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2FC3" w14:textId="77777777" w:rsidR="00235741" w:rsidRPr="00BE6CB5" w:rsidRDefault="00235741" w:rsidP="00BE6CB5">
      <w:pPr>
        <w:pStyle w:val="BodyText1"/>
        <w:tabs>
          <w:tab w:val="left" w:pos="10490"/>
        </w:tabs>
        <w:ind w:right="-30"/>
        <w:jc w:val="center"/>
        <w:rPr>
          <w:rFonts w:eastAsiaTheme="majorEastAsia" w:cs="Calibri"/>
          <w:bCs/>
          <w:color w:val="002F5F"/>
          <w:sz w:val="48"/>
          <w:szCs w:val="48"/>
        </w:rPr>
      </w:pPr>
    </w:p>
    <w:p w14:paraId="459A5D5E" w14:textId="77777777" w:rsidR="00E472B0" w:rsidRDefault="00E472B0" w:rsidP="0022442C">
      <w:pPr>
        <w:pStyle w:val="BodyText1"/>
        <w:tabs>
          <w:tab w:val="left" w:pos="10490"/>
        </w:tabs>
        <w:ind w:right="-30"/>
        <w:jc w:val="center"/>
        <w:rPr>
          <w:rFonts w:eastAsiaTheme="majorEastAsia" w:cs="Calibri"/>
          <w:bCs/>
          <w:color w:val="002F5F"/>
          <w:sz w:val="48"/>
          <w:szCs w:val="48"/>
        </w:rPr>
      </w:pPr>
    </w:p>
    <w:p w14:paraId="1D365821" w14:textId="38BBF1C6" w:rsidR="005018DE" w:rsidRDefault="00ED154A" w:rsidP="0022442C">
      <w:pPr>
        <w:pStyle w:val="BodyText1"/>
        <w:tabs>
          <w:tab w:val="left" w:pos="10490"/>
        </w:tabs>
        <w:ind w:right="-30"/>
        <w:jc w:val="center"/>
        <w:rPr>
          <w:rFonts w:eastAsiaTheme="majorEastAsia" w:cs="Calibri"/>
          <w:b/>
          <w:bCs/>
          <w:color w:val="auto"/>
          <w:sz w:val="48"/>
          <w:szCs w:val="48"/>
        </w:rPr>
      </w:pPr>
      <w:r>
        <w:rPr>
          <w:rFonts w:eastAsiaTheme="majorEastAsia" w:cs="Calibri"/>
          <w:b/>
          <w:bCs/>
          <w:color w:val="auto"/>
          <w:sz w:val="48"/>
          <w:szCs w:val="48"/>
        </w:rPr>
        <w:fldChar w:fldCharType="begin">
          <w:ffData>
            <w:name w:val="Text41"/>
            <w:enabled/>
            <w:calcOnExit/>
            <w:textInput>
              <w:default w:val="Enter Site Name"/>
              <w:maxLength w:val="60"/>
            </w:textInput>
          </w:ffData>
        </w:fldChar>
      </w:r>
      <w:bookmarkStart w:id="0" w:name="Text41"/>
      <w:r>
        <w:rPr>
          <w:rFonts w:eastAsiaTheme="majorEastAsia" w:cs="Calibri"/>
          <w:b/>
          <w:bCs/>
          <w:color w:val="auto"/>
          <w:sz w:val="48"/>
          <w:szCs w:val="48"/>
        </w:rPr>
        <w:instrText xml:space="preserve"> FORMTEXT </w:instrText>
      </w:r>
      <w:r>
        <w:rPr>
          <w:rFonts w:eastAsiaTheme="majorEastAsia" w:cs="Calibri"/>
          <w:b/>
          <w:bCs/>
          <w:color w:val="auto"/>
          <w:sz w:val="48"/>
          <w:szCs w:val="48"/>
        </w:rPr>
      </w:r>
      <w:r>
        <w:rPr>
          <w:rFonts w:eastAsiaTheme="majorEastAsia" w:cs="Calibri"/>
          <w:b/>
          <w:bCs/>
          <w:color w:val="auto"/>
          <w:sz w:val="48"/>
          <w:szCs w:val="48"/>
        </w:rPr>
        <w:fldChar w:fldCharType="separate"/>
      </w:r>
      <w:r w:rsidR="00E479B9">
        <w:rPr>
          <w:rFonts w:eastAsiaTheme="majorEastAsia" w:cs="Calibri"/>
          <w:b/>
          <w:bCs/>
          <w:noProof/>
          <w:color w:val="auto"/>
          <w:sz w:val="48"/>
          <w:szCs w:val="48"/>
        </w:rPr>
        <w:t>PARNDANA CAMPUS</w:t>
      </w:r>
      <w:r w:rsidR="000B6EDC">
        <w:rPr>
          <w:rFonts w:eastAsiaTheme="majorEastAsia" w:cs="Calibri"/>
          <w:b/>
          <w:bCs/>
          <w:noProof/>
          <w:color w:val="auto"/>
          <w:sz w:val="48"/>
          <w:szCs w:val="48"/>
        </w:rPr>
        <w:t xml:space="preserve">     2019/20</w:t>
      </w:r>
      <w:bookmarkStart w:id="1" w:name="_GoBack"/>
      <w:bookmarkEnd w:id="1"/>
      <w:r>
        <w:rPr>
          <w:rFonts w:eastAsiaTheme="majorEastAsia" w:cs="Calibri"/>
          <w:b/>
          <w:bCs/>
          <w:color w:val="auto"/>
          <w:sz w:val="48"/>
          <w:szCs w:val="48"/>
        </w:rPr>
        <w:fldChar w:fldCharType="end"/>
      </w:r>
      <w:bookmarkEnd w:id="0"/>
    </w:p>
    <w:p w14:paraId="07CDA70A" w14:textId="77417AFC" w:rsidR="00282702" w:rsidRPr="00801CE9" w:rsidRDefault="00282702" w:rsidP="0022442C">
      <w:pPr>
        <w:pStyle w:val="BodyText1"/>
        <w:tabs>
          <w:tab w:val="left" w:pos="10490"/>
        </w:tabs>
        <w:ind w:right="-30"/>
        <w:jc w:val="center"/>
        <w:rPr>
          <w:rFonts w:eastAsiaTheme="majorEastAsia" w:cs="Calibri"/>
          <w:b/>
          <w:bCs/>
          <w:color w:val="auto"/>
          <w:sz w:val="48"/>
          <w:szCs w:val="48"/>
        </w:rPr>
      </w:pPr>
      <w:r w:rsidRPr="00F11707">
        <w:rPr>
          <w:rFonts w:eastAsiaTheme="majorEastAsia" w:cs="Calibri"/>
          <w:b/>
          <w:bCs/>
          <w:color w:val="auto"/>
          <w:sz w:val="48"/>
          <w:szCs w:val="48"/>
        </w:rPr>
        <w:t>E</w:t>
      </w:r>
      <w:r w:rsidR="007052D9" w:rsidRPr="00F11707">
        <w:rPr>
          <w:rFonts w:eastAsiaTheme="majorEastAsia" w:cs="Calibri"/>
          <w:b/>
          <w:bCs/>
          <w:color w:val="auto"/>
          <w:sz w:val="48"/>
          <w:szCs w:val="48"/>
        </w:rPr>
        <w:t>MERGENCY MANAGEMENT PLAN</w:t>
      </w:r>
    </w:p>
    <w:p w14:paraId="36A98C4F" w14:textId="77777777" w:rsidR="00935797" w:rsidRDefault="00935797" w:rsidP="00935797">
      <w:pPr>
        <w:pStyle w:val="BodyText1"/>
        <w:tabs>
          <w:tab w:val="left" w:pos="10490"/>
        </w:tabs>
        <w:ind w:right="-30"/>
        <w:jc w:val="center"/>
        <w:rPr>
          <w:rFonts w:cs="Calibri"/>
        </w:rPr>
      </w:pPr>
      <w:r>
        <w:rPr>
          <w:rFonts w:cs="Calibri"/>
        </w:rPr>
        <w:t>[Click below to insert an image file e.g. .jpeg, .gif, .png of your</w:t>
      </w:r>
      <w:r w:rsidRPr="00CA1F1B">
        <w:rPr>
          <w:rFonts w:cs="Calibri"/>
        </w:rPr>
        <w:t xml:space="preserve"> site photo or logo</w:t>
      </w:r>
      <w:r>
        <w:rPr>
          <w:rFonts w:cs="Calibri"/>
        </w:rPr>
        <w:t xml:space="preserve"> within this page]</w:t>
      </w:r>
    </w:p>
    <w:p w14:paraId="1D13EC82" w14:textId="77777777" w:rsidR="00000262" w:rsidRPr="00CA1F1B" w:rsidRDefault="00000262" w:rsidP="0022442C">
      <w:pPr>
        <w:pStyle w:val="BodyText1"/>
        <w:tabs>
          <w:tab w:val="left" w:pos="10490"/>
        </w:tabs>
        <w:ind w:right="-30"/>
        <w:jc w:val="center"/>
        <w:rPr>
          <w:rFonts w:cs="Calibri"/>
        </w:rPr>
      </w:pPr>
    </w:p>
    <w:sdt>
      <w:sdtPr>
        <w:rPr>
          <w:rFonts w:eastAsiaTheme="majorEastAsia" w:cs="Calibri"/>
          <w:bCs/>
          <w:color w:val="002F5F"/>
          <w:sz w:val="48"/>
          <w:szCs w:val="48"/>
        </w:rPr>
        <w:alias w:val="Insert Site Photo or Logo Here"/>
        <w:tag w:val="Insert Site Photo or Logo Here"/>
        <w:id w:val="1251537293"/>
        <w:lock w:val="sdtLocked"/>
        <w:picture/>
      </w:sdtPr>
      <w:sdtContent>
        <w:p w14:paraId="30532A1D" w14:textId="20E6BDF0" w:rsidR="00282702" w:rsidRDefault="009F15FE" w:rsidP="002D466A">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eastAsia="en-AU"/>
            </w:rPr>
            <w:drawing>
              <wp:inline distT="0" distB="0" distL="0" distR="0" wp14:anchorId="31DD2A8C" wp14:editId="246856FC">
                <wp:extent cx="5158482" cy="4404575"/>
                <wp:effectExtent l="0" t="0" r="444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174163" cy="4417965"/>
                        </a:xfrm>
                        <a:prstGeom prst="rect">
                          <a:avLst/>
                        </a:prstGeom>
                        <a:noFill/>
                        <a:ln>
                          <a:noFill/>
                        </a:ln>
                      </pic:spPr>
                    </pic:pic>
                  </a:graphicData>
                </a:graphic>
              </wp:inline>
            </w:drawing>
          </w:r>
        </w:p>
      </w:sdtContent>
    </w:sdt>
    <w:p w14:paraId="11A7985A" w14:textId="16492E39" w:rsidR="002D466A" w:rsidRDefault="002D466A">
      <w:pPr>
        <w:ind w:right="0"/>
        <w:rPr>
          <w:rFonts w:ascii="Calibri" w:hAnsi="Calibri" w:cs="Calibri"/>
        </w:rPr>
      </w:pPr>
      <w:r>
        <w:rPr>
          <w:rFonts w:cs="Calibri"/>
        </w:rPr>
        <w:br w:type="page"/>
      </w:r>
    </w:p>
    <w:p w14:paraId="26957F36" w14:textId="1BC7C909" w:rsidR="00706BAC" w:rsidRPr="00761C44" w:rsidRDefault="00DC2121" w:rsidP="00706BAC">
      <w:pPr>
        <w:pStyle w:val="BodyText1"/>
        <w:shd w:val="clear" w:color="auto" w:fill="0070C0"/>
        <w:tabs>
          <w:tab w:val="left" w:pos="-142"/>
          <w:tab w:val="center" w:pos="5245"/>
          <w:tab w:val="left" w:pos="10490"/>
        </w:tabs>
        <w:ind w:right="-19"/>
        <w:jc w:val="center"/>
        <w:rPr>
          <w:rFonts w:cstheme="minorBidi"/>
          <w:b/>
          <w:sz w:val="36"/>
          <w:szCs w:val="40"/>
        </w:rPr>
      </w:pPr>
      <w:r>
        <w:rPr>
          <w:rFonts w:cstheme="minorBidi"/>
          <w:b/>
          <w:color w:val="FFFFFF" w:themeColor="background1"/>
          <w:sz w:val="36"/>
          <w:szCs w:val="40"/>
        </w:rPr>
        <w:lastRenderedPageBreak/>
        <w:t>Contents</w:t>
      </w:r>
    </w:p>
    <w:sdt>
      <w:sdtPr>
        <w:rPr>
          <w:rFonts w:eastAsiaTheme="minorEastAsia" w:cstheme="minorBidi"/>
          <w:b w:val="0"/>
          <w:bCs w:val="0"/>
          <w:color w:val="262626" w:themeColor="text1" w:themeTint="D9"/>
          <w:sz w:val="22"/>
          <w:szCs w:val="22"/>
          <w:lang w:val="en-AU" w:eastAsia="en-US"/>
        </w:rPr>
        <w:id w:val="-1917314564"/>
        <w:docPartObj>
          <w:docPartGallery w:val="Table of Contents"/>
          <w:docPartUnique/>
        </w:docPartObj>
      </w:sdtPr>
      <w:sdtEndPr>
        <w:rPr>
          <w:noProof/>
        </w:rPr>
      </w:sdtEndPr>
      <w:sdtContent>
        <w:p w14:paraId="03CD2E0E" w14:textId="118D3797" w:rsidR="005E476F" w:rsidRDefault="005E476F" w:rsidP="000A56F9">
          <w:pPr>
            <w:pStyle w:val="TOCHeading"/>
            <w:tabs>
              <w:tab w:val="left" w:pos="426"/>
            </w:tabs>
          </w:pPr>
        </w:p>
        <w:p w14:paraId="6E8A1C01" w14:textId="77777777" w:rsidR="00734642" w:rsidRPr="00734642" w:rsidRDefault="00734642">
          <w:pPr>
            <w:pStyle w:val="TOC1"/>
            <w:tabs>
              <w:tab w:val="right" w:leader="dot" w:pos="10461"/>
            </w:tabs>
            <w:rPr>
              <w:rFonts w:asciiTheme="minorHAnsi" w:hAnsiTheme="minorHAnsi"/>
              <w:b/>
              <w:noProof/>
              <w:color w:val="auto"/>
              <w:lang w:eastAsia="en-AU"/>
            </w:rPr>
          </w:pPr>
          <w:r>
            <w:fldChar w:fldCharType="begin"/>
          </w:r>
          <w:r>
            <w:instrText xml:space="preserve"> TOC \o "1-3" \h \z \u </w:instrText>
          </w:r>
          <w:r>
            <w:fldChar w:fldCharType="separate"/>
          </w:r>
          <w:hyperlink w:anchor="_Toc462911889" w:history="1">
            <w:r w:rsidRPr="00734642">
              <w:rPr>
                <w:rStyle w:val="Hyperlink"/>
                <w:b/>
                <w:noProof/>
                <w:lang w:bidi="en-US"/>
              </w:rPr>
              <w:t>Introduction</w:t>
            </w:r>
            <w:r w:rsidRPr="00734642">
              <w:rPr>
                <w:b/>
                <w:noProof/>
                <w:webHidden/>
              </w:rPr>
              <w:tab/>
            </w:r>
            <w:r w:rsidRPr="00734642">
              <w:rPr>
                <w:b/>
                <w:noProof/>
                <w:webHidden/>
              </w:rPr>
              <w:fldChar w:fldCharType="begin"/>
            </w:r>
            <w:r w:rsidRPr="00734642">
              <w:rPr>
                <w:b/>
                <w:noProof/>
                <w:webHidden/>
              </w:rPr>
              <w:instrText xml:space="preserve"> PAGEREF _Toc462911889 \h </w:instrText>
            </w:r>
            <w:r w:rsidRPr="00734642">
              <w:rPr>
                <w:b/>
                <w:noProof/>
                <w:webHidden/>
              </w:rPr>
            </w:r>
            <w:r w:rsidRPr="00734642">
              <w:rPr>
                <w:b/>
                <w:noProof/>
                <w:webHidden/>
              </w:rPr>
              <w:fldChar w:fldCharType="separate"/>
            </w:r>
            <w:r w:rsidR="00586BE4">
              <w:rPr>
                <w:b/>
                <w:noProof/>
                <w:webHidden/>
              </w:rPr>
              <w:t>3</w:t>
            </w:r>
            <w:r w:rsidRPr="00734642">
              <w:rPr>
                <w:b/>
                <w:noProof/>
                <w:webHidden/>
              </w:rPr>
              <w:fldChar w:fldCharType="end"/>
            </w:r>
          </w:hyperlink>
        </w:p>
        <w:p w14:paraId="43613A70"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0" w:history="1">
            <w:r w:rsidR="00734642" w:rsidRPr="00734642">
              <w:rPr>
                <w:rStyle w:val="Hyperlink"/>
                <w:b/>
                <w:noProof/>
                <w:lang w:bidi="en-US"/>
              </w:rPr>
              <w:t>Non-Site Emergency Contacts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_Toc462911890 \h </w:instrText>
            </w:r>
            <w:r w:rsidR="00734642" w:rsidRPr="00734642">
              <w:rPr>
                <w:b/>
                <w:noProof/>
                <w:webHidden/>
              </w:rPr>
            </w:r>
            <w:r w:rsidR="00734642" w:rsidRPr="00734642">
              <w:rPr>
                <w:b/>
                <w:noProof/>
                <w:webHidden/>
              </w:rPr>
              <w:fldChar w:fldCharType="separate"/>
            </w:r>
            <w:r w:rsidR="00586BE4">
              <w:rPr>
                <w:b/>
                <w:noProof/>
                <w:webHidden/>
              </w:rPr>
              <w:t>4</w:t>
            </w:r>
            <w:r w:rsidR="00734642" w:rsidRPr="00734642">
              <w:rPr>
                <w:b/>
                <w:noProof/>
                <w:webHidden/>
              </w:rPr>
              <w:fldChar w:fldCharType="end"/>
            </w:r>
          </w:hyperlink>
        </w:p>
        <w:p w14:paraId="040BC012"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1" w:history="1">
            <w:r w:rsidR="00734642" w:rsidRPr="00734642">
              <w:rPr>
                <w:rStyle w:val="Hyperlink"/>
                <w:b/>
                <w:noProof/>
                <w:lang w:bidi="en-US"/>
              </w:rPr>
              <w:t>Site Emergency Contacts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_Toc462911891 \h </w:instrText>
            </w:r>
            <w:r w:rsidR="00734642" w:rsidRPr="00734642">
              <w:rPr>
                <w:b/>
                <w:noProof/>
                <w:webHidden/>
              </w:rPr>
            </w:r>
            <w:r w:rsidR="00734642" w:rsidRPr="00734642">
              <w:rPr>
                <w:b/>
                <w:noProof/>
                <w:webHidden/>
              </w:rPr>
              <w:fldChar w:fldCharType="separate"/>
            </w:r>
            <w:r w:rsidR="00586BE4">
              <w:rPr>
                <w:b/>
                <w:noProof/>
                <w:webHidden/>
              </w:rPr>
              <w:t>5</w:t>
            </w:r>
            <w:r w:rsidR="00734642" w:rsidRPr="00734642">
              <w:rPr>
                <w:b/>
                <w:noProof/>
                <w:webHidden/>
              </w:rPr>
              <w:fldChar w:fldCharType="end"/>
            </w:r>
          </w:hyperlink>
        </w:p>
        <w:p w14:paraId="51D41CCC"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2" w:history="1">
            <w:r w:rsidR="00734642" w:rsidRPr="00734642">
              <w:rPr>
                <w:rStyle w:val="Hyperlink"/>
                <w:b/>
                <w:noProof/>
                <w:lang w:bidi="en-US"/>
              </w:rPr>
              <w:t>Incident Response Group</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_Toc462911892 \h </w:instrText>
            </w:r>
            <w:r w:rsidR="00734642" w:rsidRPr="00734642">
              <w:rPr>
                <w:b/>
                <w:noProof/>
                <w:webHidden/>
              </w:rPr>
            </w:r>
            <w:r w:rsidR="00734642" w:rsidRPr="00734642">
              <w:rPr>
                <w:b/>
                <w:noProof/>
                <w:webHidden/>
              </w:rPr>
              <w:fldChar w:fldCharType="separate"/>
            </w:r>
            <w:r w:rsidR="00586BE4">
              <w:rPr>
                <w:b/>
                <w:noProof/>
                <w:webHidden/>
              </w:rPr>
              <w:t>7</w:t>
            </w:r>
            <w:r w:rsidR="00734642" w:rsidRPr="00734642">
              <w:rPr>
                <w:b/>
                <w:noProof/>
                <w:webHidden/>
              </w:rPr>
              <w:fldChar w:fldCharType="end"/>
            </w:r>
          </w:hyperlink>
        </w:p>
        <w:p w14:paraId="5161A908"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3" w:history="1">
            <w:r w:rsidR="00734642" w:rsidRPr="00734642">
              <w:rPr>
                <w:rStyle w:val="Hyperlink"/>
                <w:rFonts w:ascii="Calibri" w:hAnsi="Calibri" w:cs="Calibri"/>
                <w:b/>
                <w:noProof/>
                <w:lang w:val="en-US" w:bidi="en-US"/>
              </w:rPr>
              <w:t>Site Profile</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_Toc462911893 \h </w:instrText>
            </w:r>
            <w:r w:rsidR="00734642" w:rsidRPr="00734642">
              <w:rPr>
                <w:b/>
                <w:noProof/>
                <w:webHidden/>
              </w:rPr>
            </w:r>
            <w:r w:rsidR="00734642" w:rsidRPr="00734642">
              <w:rPr>
                <w:b/>
                <w:noProof/>
                <w:webHidden/>
              </w:rPr>
              <w:fldChar w:fldCharType="separate"/>
            </w:r>
            <w:r w:rsidR="00586BE4">
              <w:rPr>
                <w:b/>
                <w:noProof/>
                <w:webHidden/>
              </w:rPr>
              <w:t>10</w:t>
            </w:r>
            <w:r w:rsidR="00734642" w:rsidRPr="00734642">
              <w:rPr>
                <w:b/>
                <w:noProof/>
                <w:webHidden/>
              </w:rPr>
              <w:fldChar w:fldCharType="end"/>
            </w:r>
          </w:hyperlink>
        </w:p>
        <w:p w14:paraId="2A9E7977"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4" w:history="1">
            <w:r w:rsidR="00734642" w:rsidRPr="00734642">
              <w:rPr>
                <w:rStyle w:val="Hyperlink"/>
                <w:rFonts w:ascii="Calibri" w:hAnsi="Calibri" w:cs="Calibri"/>
                <w:b/>
                <w:noProof/>
                <w:lang w:val="en-US" w:bidi="en-US"/>
              </w:rPr>
              <w:t>Site Plans and Area Maps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_Toc462911894 \h </w:instrText>
            </w:r>
            <w:r w:rsidR="00734642" w:rsidRPr="00734642">
              <w:rPr>
                <w:b/>
                <w:noProof/>
                <w:webHidden/>
              </w:rPr>
            </w:r>
            <w:r w:rsidR="00734642" w:rsidRPr="00734642">
              <w:rPr>
                <w:b/>
                <w:noProof/>
                <w:webHidden/>
              </w:rPr>
              <w:fldChar w:fldCharType="separate"/>
            </w:r>
            <w:r w:rsidR="00586BE4">
              <w:rPr>
                <w:b/>
                <w:noProof/>
                <w:webHidden/>
              </w:rPr>
              <w:t>12</w:t>
            </w:r>
            <w:r w:rsidR="00734642" w:rsidRPr="00734642">
              <w:rPr>
                <w:b/>
                <w:noProof/>
                <w:webHidden/>
              </w:rPr>
              <w:fldChar w:fldCharType="end"/>
            </w:r>
          </w:hyperlink>
        </w:p>
        <w:p w14:paraId="1CA690BE"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5" w:history="1">
            <w:r w:rsidR="00734642" w:rsidRPr="00734642">
              <w:rPr>
                <w:rStyle w:val="Hyperlink"/>
                <w:rFonts w:ascii="Calibri" w:hAnsi="Calibri" w:cs="Calibri"/>
                <w:b/>
                <w:noProof/>
                <w:lang w:val="en-US" w:bidi="en-US"/>
              </w:rPr>
              <w:t>Emergency Assembly Areas and Alarm Tone Procedures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_Toc462911895 \h </w:instrText>
            </w:r>
            <w:r w:rsidR="00734642" w:rsidRPr="00734642">
              <w:rPr>
                <w:b/>
                <w:noProof/>
                <w:webHidden/>
              </w:rPr>
            </w:r>
            <w:r w:rsidR="00734642" w:rsidRPr="00734642">
              <w:rPr>
                <w:b/>
                <w:noProof/>
                <w:webHidden/>
              </w:rPr>
              <w:fldChar w:fldCharType="separate"/>
            </w:r>
            <w:r w:rsidR="00586BE4">
              <w:rPr>
                <w:b/>
                <w:noProof/>
                <w:webHidden/>
              </w:rPr>
              <w:t>14</w:t>
            </w:r>
            <w:r w:rsidR="00734642" w:rsidRPr="00734642">
              <w:rPr>
                <w:b/>
                <w:noProof/>
                <w:webHidden/>
              </w:rPr>
              <w:fldChar w:fldCharType="end"/>
            </w:r>
          </w:hyperlink>
        </w:p>
        <w:p w14:paraId="3D0B7994"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6" w:history="1">
            <w:r w:rsidR="00734642" w:rsidRPr="00734642">
              <w:rPr>
                <w:rStyle w:val="Hyperlink"/>
                <w:rFonts w:ascii="Calibri" w:hAnsi="Calibri" w:cs="Calibri"/>
                <w:b/>
                <w:noProof/>
                <w:lang w:val="en-US" w:bidi="en-US"/>
              </w:rPr>
              <w:t>Hazard Identification and Risk Assessment</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_Toc462911896 \h </w:instrText>
            </w:r>
            <w:r w:rsidR="00734642" w:rsidRPr="00734642">
              <w:rPr>
                <w:b/>
                <w:noProof/>
                <w:webHidden/>
              </w:rPr>
            </w:r>
            <w:r w:rsidR="00734642" w:rsidRPr="00734642">
              <w:rPr>
                <w:b/>
                <w:noProof/>
                <w:webHidden/>
              </w:rPr>
              <w:fldChar w:fldCharType="separate"/>
            </w:r>
            <w:r w:rsidR="00586BE4">
              <w:rPr>
                <w:b/>
                <w:noProof/>
                <w:webHidden/>
              </w:rPr>
              <w:t>16</w:t>
            </w:r>
            <w:r w:rsidR="00734642" w:rsidRPr="00734642">
              <w:rPr>
                <w:b/>
                <w:noProof/>
                <w:webHidden/>
              </w:rPr>
              <w:fldChar w:fldCharType="end"/>
            </w:r>
          </w:hyperlink>
        </w:p>
        <w:p w14:paraId="7C43F136"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7" w:history="1">
            <w:r w:rsidR="00734642" w:rsidRPr="00734642">
              <w:rPr>
                <w:rStyle w:val="Hyperlink"/>
                <w:rFonts w:ascii="Calibri" w:hAnsi="Calibri" w:cs="Calibri"/>
                <w:b/>
                <w:noProof/>
                <w:lang w:val="en-US" w:bidi="en-US"/>
              </w:rPr>
              <w:t>High Risk Emergency Procedures</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_Toc462911897 \h </w:instrText>
            </w:r>
            <w:r w:rsidR="00734642" w:rsidRPr="00734642">
              <w:rPr>
                <w:b/>
                <w:noProof/>
                <w:webHidden/>
              </w:rPr>
            </w:r>
            <w:r w:rsidR="00734642" w:rsidRPr="00734642">
              <w:rPr>
                <w:b/>
                <w:noProof/>
                <w:webHidden/>
              </w:rPr>
              <w:fldChar w:fldCharType="separate"/>
            </w:r>
            <w:r w:rsidR="00586BE4">
              <w:rPr>
                <w:b/>
                <w:noProof/>
                <w:webHidden/>
              </w:rPr>
              <w:t>17</w:t>
            </w:r>
            <w:r w:rsidR="00734642" w:rsidRPr="00734642">
              <w:rPr>
                <w:b/>
                <w:noProof/>
                <w:webHidden/>
              </w:rPr>
              <w:fldChar w:fldCharType="end"/>
            </w:r>
          </w:hyperlink>
        </w:p>
        <w:p w14:paraId="5589ABA3"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898" w:history="1">
            <w:r w:rsidR="00734642" w:rsidRPr="00734642">
              <w:rPr>
                <w:rStyle w:val="Hyperlink"/>
                <w:rFonts w:ascii="Calibri" w:hAnsi="Calibri" w:cs="Calibri"/>
                <w:b/>
                <w:noProof/>
                <w:lang w:val="en-US" w:bidi="en-US"/>
              </w:rPr>
              <w:t>Emergency Supplies Plan</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_Toc462911898 \h </w:instrText>
            </w:r>
            <w:r w:rsidR="00734642" w:rsidRPr="00734642">
              <w:rPr>
                <w:b/>
                <w:noProof/>
                <w:webHidden/>
              </w:rPr>
            </w:r>
            <w:r w:rsidR="00734642" w:rsidRPr="00734642">
              <w:rPr>
                <w:b/>
                <w:noProof/>
                <w:webHidden/>
              </w:rPr>
              <w:fldChar w:fldCharType="separate"/>
            </w:r>
            <w:r w:rsidR="00586BE4">
              <w:rPr>
                <w:b/>
                <w:noProof/>
                <w:webHidden/>
              </w:rPr>
              <w:t>19</w:t>
            </w:r>
            <w:r w:rsidR="00734642" w:rsidRPr="00734642">
              <w:rPr>
                <w:b/>
                <w:noProof/>
                <w:webHidden/>
              </w:rPr>
              <w:fldChar w:fldCharType="end"/>
            </w:r>
          </w:hyperlink>
        </w:p>
        <w:p w14:paraId="1D8A7258" w14:textId="77777777" w:rsidR="00734642" w:rsidRDefault="000C304C">
          <w:pPr>
            <w:pStyle w:val="TOC1"/>
            <w:tabs>
              <w:tab w:val="right" w:leader="dot" w:pos="10461"/>
            </w:tabs>
            <w:rPr>
              <w:rFonts w:asciiTheme="minorHAnsi" w:hAnsiTheme="minorHAnsi"/>
              <w:noProof/>
              <w:color w:val="auto"/>
              <w:lang w:eastAsia="en-AU"/>
            </w:rPr>
          </w:pPr>
          <w:hyperlink w:anchor="_Toc462911899" w:history="1">
            <w:r w:rsidR="00734642" w:rsidRPr="00734642">
              <w:rPr>
                <w:rStyle w:val="Hyperlink"/>
                <w:rFonts w:ascii="Calibri" w:hAnsi="Calibri" w:cs="Calibri"/>
                <w:b/>
                <w:noProof/>
                <w:lang w:bidi="en-US"/>
              </w:rPr>
              <w:t>Student Collection Protocol</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_Toc462911899 \h </w:instrText>
            </w:r>
            <w:r w:rsidR="00734642" w:rsidRPr="00734642">
              <w:rPr>
                <w:b/>
                <w:noProof/>
                <w:webHidden/>
              </w:rPr>
            </w:r>
            <w:r w:rsidR="00734642" w:rsidRPr="00734642">
              <w:rPr>
                <w:b/>
                <w:noProof/>
                <w:webHidden/>
              </w:rPr>
              <w:fldChar w:fldCharType="separate"/>
            </w:r>
            <w:r w:rsidR="00586BE4">
              <w:rPr>
                <w:b/>
                <w:noProof/>
                <w:webHidden/>
              </w:rPr>
              <w:t>22</w:t>
            </w:r>
            <w:r w:rsidR="00734642" w:rsidRPr="00734642">
              <w:rPr>
                <w:b/>
                <w:noProof/>
                <w:webHidden/>
              </w:rPr>
              <w:fldChar w:fldCharType="end"/>
            </w:r>
          </w:hyperlink>
        </w:p>
        <w:p w14:paraId="6351638C"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900" w:history="1">
            <w:r w:rsidR="00734642" w:rsidRPr="00734642">
              <w:rPr>
                <w:rStyle w:val="Hyperlink"/>
                <w:b/>
                <w:noProof/>
                <w:lang w:bidi="en-US"/>
              </w:rPr>
              <w:t>Bushfire Response Plan - Enter Site Name</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_Toc462911900 \h </w:instrText>
            </w:r>
            <w:r w:rsidR="00734642" w:rsidRPr="00734642">
              <w:rPr>
                <w:b/>
                <w:noProof/>
                <w:webHidden/>
              </w:rPr>
            </w:r>
            <w:r w:rsidR="00734642" w:rsidRPr="00734642">
              <w:rPr>
                <w:b/>
                <w:noProof/>
                <w:webHidden/>
              </w:rPr>
              <w:fldChar w:fldCharType="separate"/>
            </w:r>
            <w:r w:rsidR="00586BE4">
              <w:rPr>
                <w:b/>
                <w:noProof/>
                <w:webHidden/>
              </w:rPr>
              <w:t>23</w:t>
            </w:r>
            <w:r w:rsidR="00734642" w:rsidRPr="00734642">
              <w:rPr>
                <w:b/>
                <w:noProof/>
                <w:webHidden/>
              </w:rPr>
              <w:fldChar w:fldCharType="end"/>
            </w:r>
          </w:hyperlink>
        </w:p>
        <w:p w14:paraId="4464D9EF"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901" w:history="1">
            <w:r w:rsidR="00734642" w:rsidRPr="00734642">
              <w:rPr>
                <w:rStyle w:val="Hyperlink"/>
                <w:rFonts w:ascii="Calibri" w:hAnsi="Calibri" w:cs="Calibri"/>
                <w:b/>
                <w:noProof/>
              </w:rPr>
              <w:t>Administrative Support Plan</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_Toc462911901 \h </w:instrText>
            </w:r>
            <w:r w:rsidR="00734642" w:rsidRPr="00734642">
              <w:rPr>
                <w:b/>
                <w:noProof/>
                <w:webHidden/>
              </w:rPr>
            </w:r>
            <w:r w:rsidR="00734642" w:rsidRPr="00734642">
              <w:rPr>
                <w:b/>
                <w:noProof/>
                <w:webHidden/>
              </w:rPr>
              <w:fldChar w:fldCharType="separate"/>
            </w:r>
            <w:r w:rsidR="00586BE4">
              <w:rPr>
                <w:b/>
                <w:noProof/>
                <w:webHidden/>
              </w:rPr>
              <w:t>26</w:t>
            </w:r>
            <w:r w:rsidR="00734642" w:rsidRPr="00734642">
              <w:rPr>
                <w:b/>
                <w:noProof/>
                <w:webHidden/>
              </w:rPr>
              <w:fldChar w:fldCharType="end"/>
            </w:r>
          </w:hyperlink>
        </w:p>
        <w:p w14:paraId="6C098B20" w14:textId="77777777" w:rsidR="00734642" w:rsidRPr="00734642" w:rsidRDefault="000C304C">
          <w:pPr>
            <w:pStyle w:val="TOC1"/>
            <w:tabs>
              <w:tab w:val="right" w:leader="dot" w:pos="10461"/>
            </w:tabs>
            <w:rPr>
              <w:rFonts w:asciiTheme="minorHAnsi" w:hAnsiTheme="minorHAnsi"/>
              <w:b/>
              <w:noProof/>
              <w:color w:val="auto"/>
              <w:lang w:eastAsia="en-AU"/>
            </w:rPr>
          </w:pPr>
          <w:hyperlink w:anchor="_Toc462911902" w:history="1">
            <w:r w:rsidR="00734642" w:rsidRPr="00734642">
              <w:rPr>
                <w:rStyle w:val="Hyperlink"/>
                <w:b/>
                <w:noProof/>
                <w:lang w:bidi="en-US"/>
              </w:rPr>
              <w:t>Completion Checklist</w:t>
            </w:r>
            <w:r w:rsidR="00734642" w:rsidRPr="00734642">
              <w:rPr>
                <w:b/>
                <w:noProof/>
                <w:webHidden/>
              </w:rPr>
              <w:tab/>
            </w:r>
            <w:r w:rsidR="00734642" w:rsidRPr="00734642">
              <w:rPr>
                <w:b/>
                <w:noProof/>
                <w:webHidden/>
              </w:rPr>
              <w:fldChar w:fldCharType="begin"/>
            </w:r>
            <w:r w:rsidR="00734642" w:rsidRPr="00734642">
              <w:rPr>
                <w:b/>
                <w:noProof/>
                <w:webHidden/>
              </w:rPr>
              <w:instrText xml:space="preserve"> PAGEREF _Toc462911902 \h </w:instrText>
            </w:r>
            <w:r w:rsidR="00734642" w:rsidRPr="00734642">
              <w:rPr>
                <w:b/>
                <w:noProof/>
                <w:webHidden/>
              </w:rPr>
            </w:r>
            <w:r w:rsidR="00734642" w:rsidRPr="00734642">
              <w:rPr>
                <w:b/>
                <w:noProof/>
                <w:webHidden/>
              </w:rPr>
              <w:fldChar w:fldCharType="separate"/>
            </w:r>
            <w:r w:rsidR="00586BE4">
              <w:rPr>
                <w:b/>
                <w:noProof/>
                <w:webHidden/>
              </w:rPr>
              <w:t>34</w:t>
            </w:r>
            <w:r w:rsidR="00734642" w:rsidRPr="00734642">
              <w:rPr>
                <w:b/>
                <w:noProof/>
                <w:webHidden/>
              </w:rPr>
              <w:fldChar w:fldCharType="end"/>
            </w:r>
          </w:hyperlink>
        </w:p>
        <w:p w14:paraId="452B3AA5" w14:textId="77777777" w:rsidR="00734642" w:rsidRDefault="000C304C">
          <w:pPr>
            <w:pStyle w:val="TOC2"/>
            <w:rPr>
              <w:rFonts w:asciiTheme="minorHAnsi" w:hAnsiTheme="minorHAnsi"/>
              <w:noProof/>
              <w:color w:val="auto"/>
              <w:lang w:eastAsia="en-AU"/>
            </w:rPr>
          </w:pPr>
          <w:hyperlink w:anchor="_Toc462911903" w:history="1">
            <w:r w:rsidR="00734642" w:rsidRPr="003B02DF">
              <w:rPr>
                <w:rStyle w:val="Hyperlink"/>
                <w:noProof/>
              </w:rPr>
              <w:t>Appendix A1 – Incident Controller (Emergency Procedure)</w:t>
            </w:r>
            <w:r w:rsidR="00734642">
              <w:rPr>
                <w:noProof/>
                <w:webHidden/>
              </w:rPr>
              <w:tab/>
            </w:r>
            <w:r w:rsidR="00734642">
              <w:rPr>
                <w:noProof/>
                <w:webHidden/>
              </w:rPr>
              <w:fldChar w:fldCharType="begin"/>
            </w:r>
            <w:r w:rsidR="00734642">
              <w:rPr>
                <w:noProof/>
                <w:webHidden/>
              </w:rPr>
              <w:instrText xml:space="preserve"> PAGEREF _Toc462911903 \h </w:instrText>
            </w:r>
            <w:r w:rsidR="00734642">
              <w:rPr>
                <w:noProof/>
                <w:webHidden/>
              </w:rPr>
            </w:r>
            <w:r w:rsidR="00734642">
              <w:rPr>
                <w:noProof/>
                <w:webHidden/>
              </w:rPr>
              <w:fldChar w:fldCharType="separate"/>
            </w:r>
            <w:r w:rsidR="00586BE4">
              <w:rPr>
                <w:noProof/>
                <w:webHidden/>
              </w:rPr>
              <w:t>35</w:t>
            </w:r>
            <w:r w:rsidR="00734642">
              <w:rPr>
                <w:noProof/>
                <w:webHidden/>
              </w:rPr>
              <w:fldChar w:fldCharType="end"/>
            </w:r>
          </w:hyperlink>
        </w:p>
        <w:p w14:paraId="267594B3" w14:textId="77777777" w:rsidR="00734642" w:rsidRDefault="000C304C">
          <w:pPr>
            <w:pStyle w:val="TOC2"/>
            <w:rPr>
              <w:rFonts w:asciiTheme="minorHAnsi" w:hAnsiTheme="minorHAnsi"/>
              <w:noProof/>
              <w:color w:val="auto"/>
              <w:lang w:eastAsia="en-AU"/>
            </w:rPr>
          </w:pPr>
          <w:hyperlink w:anchor="_Toc462911904" w:history="1">
            <w:r w:rsidR="00734642" w:rsidRPr="003B02DF">
              <w:rPr>
                <w:rStyle w:val="Hyperlink"/>
                <w:noProof/>
              </w:rPr>
              <w:t>Appendix A2</w:t>
            </w:r>
            <w:r w:rsidR="00734642" w:rsidRPr="003B02DF">
              <w:rPr>
                <w:rStyle w:val="Hyperlink"/>
                <w:i/>
                <w:noProof/>
              </w:rPr>
              <w:t xml:space="preserve"> </w:t>
            </w:r>
            <w:r w:rsidR="00734642" w:rsidRPr="003B02DF">
              <w:rPr>
                <w:rStyle w:val="Hyperlink"/>
                <w:noProof/>
              </w:rPr>
              <w:t>– Incident Controller (Post Emergency Procedure)</w:t>
            </w:r>
            <w:r w:rsidR="00734642">
              <w:rPr>
                <w:noProof/>
                <w:webHidden/>
              </w:rPr>
              <w:tab/>
            </w:r>
            <w:r w:rsidR="00734642">
              <w:rPr>
                <w:noProof/>
                <w:webHidden/>
              </w:rPr>
              <w:fldChar w:fldCharType="begin"/>
            </w:r>
            <w:r w:rsidR="00734642">
              <w:rPr>
                <w:noProof/>
                <w:webHidden/>
              </w:rPr>
              <w:instrText xml:space="preserve"> PAGEREF _Toc462911904 \h </w:instrText>
            </w:r>
            <w:r w:rsidR="00734642">
              <w:rPr>
                <w:noProof/>
                <w:webHidden/>
              </w:rPr>
            </w:r>
            <w:r w:rsidR="00734642">
              <w:rPr>
                <w:noProof/>
                <w:webHidden/>
              </w:rPr>
              <w:fldChar w:fldCharType="separate"/>
            </w:r>
            <w:r w:rsidR="00586BE4">
              <w:rPr>
                <w:noProof/>
                <w:webHidden/>
              </w:rPr>
              <w:t>37</w:t>
            </w:r>
            <w:r w:rsidR="00734642">
              <w:rPr>
                <w:noProof/>
                <w:webHidden/>
              </w:rPr>
              <w:fldChar w:fldCharType="end"/>
            </w:r>
          </w:hyperlink>
        </w:p>
        <w:p w14:paraId="07D658D1" w14:textId="77777777" w:rsidR="00734642" w:rsidRDefault="000C304C">
          <w:pPr>
            <w:pStyle w:val="TOC2"/>
            <w:rPr>
              <w:rFonts w:asciiTheme="minorHAnsi" w:hAnsiTheme="minorHAnsi"/>
              <w:noProof/>
              <w:color w:val="auto"/>
              <w:lang w:eastAsia="en-AU"/>
            </w:rPr>
          </w:pPr>
          <w:hyperlink w:anchor="_Toc462911905" w:history="1">
            <w:r w:rsidR="00734642" w:rsidRPr="003B02DF">
              <w:rPr>
                <w:rStyle w:val="Hyperlink"/>
                <w:noProof/>
              </w:rPr>
              <w:t>Appendix B1 – Operations Officer (Emergency Procedure)</w:t>
            </w:r>
            <w:r w:rsidR="00734642">
              <w:rPr>
                <w:noProof/>
                <w:webHidden/>
              </w:rPr>
              <w:tab/>
            </w:r>
            <w:r w:rsidR="00734642">
              <w:rPr>
                <w:noProof/>
                <w:webHidden/>
              </w:rPr>
              <w:fldChar w:fldCharType="begin"/>
            </w:r>
            <w:r w:rsidR="00734642">
              <w:rPr>
                <w:noProof/>
                <w:webHidden/>
              </w:rPr>
              <w:instrText xml:space="preserve"> PAGEREF _Toc462911905 \h </w:instrText>
            </w:r>
            <w:r w:rsidR="00734642">
              <w:rPr>
                <w:noProof/>
                <w:webHidden/>
              </w:rPr>
            </w:r>
            <w:r w:rsidR="00734642">
              <w:rPr>
                <w:noProof/>
                <w:webHidden/>
              </w:rPr>
              <w:fldChar w:fldCharType="separate"/>
            </w:r>
            <w:r w:rsidR="00586BE4">
              <w:rPr>
                <w:noProof/>
                <w:webHidden/>
              </w:rPr>
              <w:t>39</w:t>
            </w:r>
            <w:r w:rsidR="00734642">
              <w:rPr>
                <w:noProof/>
                <w:webHidden/>
              </w:rPr>
              <w:fldChar w:fldCharType="end"/>
            </w:r>
          </w:hyperlink>
        </w:p>
        <w:p w14:paraId="451A0FD5" w14:textId="77777777" w:rsidR="00734642" w:rsidRDefault="000C304C">
          <w:pPr>
            <w:pStyle w:val="TOC2"/>
            <w:rPr>
              <w:rFonts w:asciiTheme="minorHAnsi" w:hAnsiTheme="minorHAnsi"/>
              <w:noProof/>
              <w:color w:val="auto"/>
              <w:lang w:eastAsia="en-AU"/>
            </w:rPr>
          </w:pPr>
          <w:hyperlink w:anchor="_Toc462911906" w:history="1">
            <w:r w:rsidR="00734642" w:rsidRPr="003B02DF">
              <w:rPr>
                <w:rStyle w:val="Hyperlink"/>
                <w:noProof/>
              </w:rPr>
              <w:t>Appendix B2 – Operations Officer (Post Emergency Procedure)</w:t>
            </w:r>
            <w:r w:rsidR="00734642">
              <w:rPr>
                <w:noProof/>
                <w:webHidden/>
              </w:rPr>
              <w:tab/>
            </w:r>
            <w:r w:rsidR="00734642">
              <w:rPr>
                <w:noProof/>
                <w:webHidden/>
              </w:rPr>
              <w:fldChar w:fldCharType="begin"/>
            </w:r>
            <w:r w:rsidR="00734642">
              <w:rPr>
                <w:noProof/>
                <w:webHidden/>
              </w:rPr>
              <w:instrText xml:space="preserve"> PAGEREF _Toc462911906 \h </w:instrText>
            </w:r>
            <w:r w:rsidR="00734642">
              <w:rPr>
                <w:noProof/>
                <w:webHidden/>
              </w:rPr>
            </w:r>
            <w:r w:rsidR="00734642">
              <w:rPr>
                <w:noProof/>
                <w:webHidden/>
              </w:rPr>
              <w:fldChar w:fldCharType="separate"/>
            </w:r>
            <w:r w:rsidR="00586BE4">
              <w:rPr>
                <w:noProof/>
                <w:webHidden/>
              </w:rPr>
              <w:t>41</w:t>
            </w:r>
            <w:r w:rsidR="00734642">
              <w:rPr>
                <w:noProof/>
                <w:webHidden/>
              </w:rPr>
              <w:fldChar w:fldCharType="end"/>
            </w:r>
          </w:hyperlink>
        </w:p>
        <w:p w14:paraId="13DE4A47" w14:textId="77777777" w:rsidR="00734642" w:rsidRDefault="000C304C">
          <w:pPr>
            <w:pStyle w:val="TOC2"/>
            <w:rPr>
              <w:rFonts w:asciiTheme="minorHAnsi" w:hAnsiTheme="minorHAnsi"/>
              <w:noProof/>
              <w:color w:val="auto"/>
              <w:lang w:eastAsia="en-AU"/>
            </w:rPr>
          </w:pPr>
          <w:hyperlink w:anchor="_Toc462911907" w:history="1">
            <w:r w:rsidR="00734642" w:rsidRPr="003B02DF">
              <w:rPr>
                <w:rStyle w:val="Hyperlink"/>
                <w:noProof/>
              </w:rPr>
              <w:t>Appendix C1 – Communications Officer (Emergency Procedure)</w:t>
            </w:r>
            <w:r w:rsidR="00734642">
              <w:rPr>
                <w:noProof/>
                <w:webHidden/>
              </w:rPr>
              <w:tab/>
            </w:r>
            <w:r w:rsidR="00734642">
              <w:rPr>
                <w:noProof/>
                <w:webHidden/>
              </w:rPr>
              <w:fldChar w:fldCharType="begin"/>
            </w:r>
            <w:r w:rsidR="00734642">
              <w:rPr>
                <w:noProof/>
                <w:webHidden/>
              </w:rPr>
              <w:instrText xml:space="preserve"> PAGEREF _Toc462911907 \h </w:instrText>
            </w:r>
            <w:r w:rsidR="00734642">
              <w:rPr>
                <w:noProof/>
                <w:webHidden/>
              </w:rPr>
            </w:r>
            <w:r w:rsidR="00734642">
              <w:rPr>
                <w:noProof/>
                <w:webHidden/>
              </w:rPr>
              <w:fldChar w:fldCharType="separate"/>
            </w:r>
            <w:r w:rsidR="00586BE4">
              <w:rPr>
                <w:noProof/>
                <w:webHidden/>
              </w:rPr>
              <w:t>43</w:t>
            </w:r>
            <w:r w:rsidR="00734642">
              <w:rPr>
                <w:noProof/>
                <w:webHidden/>
              </w:rPr>
              <w:fldChar w:fldCharType="end"/>
            </w:r>
          </w:hyperlink>
        </w:p>
        <w:p w14:paraId="51D44ED9" w14:textId="77777777" w:rsidR="00734642" w:rsidRDefault="000C304C">
          <w:pPr>
            <w:pStyle w:val="TOC2"/>
            <w:rPr>
              <w:rFonts w:asciiTheme="minorHAnsi" w:hAnsiTheme="minorHAnsi"/>
              <w:noProof/>
              <w:color w:val="auto"/>
              <w:lang w:eastAsia="en-AU"/>
            </w:rPr>
          </w:pPr>
          <w:hyperlink w:anchor="_Toc462911908" w:history="1">
            <w:r w:rsidR="00734642" w:rsidRPr="003B02DF">
              <w:rPr>
                <w:rStyle w:val="Hyperlink"/>
                <w:noProof/>
              </w:rPr>
              <w:t>Appendix C2 – Communications Officer (Post Emergency Procedure)</w:t>
            </w:r>
            <w:r w:rsidR="00734642">
              <w:rPr>
                <w:noProof/>
                <w:webHidden/>
              </w:rPr>
              <w:tab/>
            </w:r>
            <w:r w:rsidR="00734642">
              <w:rPr>
                <w:noProof/>
                <w:webHidden/>
              </w:rPr>
              <w:fldChar w:fldCharType="begin"/>
            </w:r>
            <w:r w:rsidR="00734642">
              <w:rPr>
                <w:noProof/>
                <w:webHidden/>
              </w:rPr>
              <w:instrText xml:space="preserve"> PAGEREF _Toc462911908 \h </w:instrText>
            </w:r>
            <w:r w:rsidR="00734642">
              <w:rPr>
                <w:noProof/>
                <w:webHidden/>
              </w:rPr>
            </w:r>
            <w:r w:rsidR="00734642">
              <w:rPr>
                <w:noProof/>
                <w:webHidden/>
              </w:rPr>
              <w:fldChar w:fldCharType="separate"/>
            </w:r>
            <w:r w:rsidR="00586BE4">
              <w:rPr>
                <w:noProof/>
                <w:webHidden/>
              </w:rPr>
              <w:t>45</w:t>
            </w:r>
            <w:r w:rsidR="00734642">
              <w:rPr>
                <w:noProof/>
                <w:webHidden/>
              </w:rPr>
              <w:fldChar w:fldCharType="end"/>
            </w:r>
          </w:hyperlink>
        </w:p>
        <w:p w14:paraId="58E1B87E" w14:textId="77777777" w:rsidR="00734642" w:rsidRDefault="000C304C">
          <w:pPr>
            <w:pStyle w:val="TOC1"/>
            <w:tabs>
              <w:tab w:val="right" w:leader="dot" w:pos="10461"/>
            </w:tabs>
            <w:rPr>
              <w:rFonts w:asciiTheme="minorHAnsi" w:hAnsiTheme="minorHAnsi"/>
              <w:noProof/>
              <w:color w:val="auto"/>
              <w:lang w:eastAsia="en-AU"/>
            </w:rPr>
          </w:pPr>
          <w:hyperlink w:anchor="_Toc462911909" w:history="1">
            <w:r w:rsidR="00734642" w:rsidRPr="003B02DF">
              <w:rPr>
                <w:rStyle w:val="Hyperlink"/>
                <w:rFonts w:eastAsiaTheme="majorEastAsia" w:cs="Calibri"/>
                <w:b/>
                <w:bCs/>
                <w:noProof/>
              </w:rPr>
              <w:t>EMERGENCY MANAGEMENT PLAN (abridge)</w:t>
            </w:r>
            <w:r w:rsidR="00734642">
              <w:rPr>
                <w:noProof/>
                <w:webHidden/>
              </w:rPr>
              <w:tab/>
            </w:r>
            <w:r w:rsidR="00734642">
              <w:rPr>
                <w:noProof/>
                <w:webHidden/>
              </w:rPr>
              <w:fldChar w:fldCharType="begin"/>
            </w:r>
            <w:r w:rsidR="00734642">
              <w:rPr>
                <w:noProof/>
                <w:webHidden/>
              </w:rPr>
              <w:instrText xml:space="preserve"> PAGEREF _Toc462911909 \h </w:instrText>
            </w:r>
            <w:r w:rsidR="00734642">
              <w:rPr>
                <w:noProof/>
                <w:webHidden/>
              </w:rPr>
            </w:r>
            <w:r w:rsidR="00734642">
              <w:rPr>
                <w:noProof/>
                <w:webHidden/>
              </w:rPr>
              <w:fldChar w:fldCharType="separate"/>
            </w:r>
            <w:r w:rsidR="00586BE4">
              <w:rPr>
                <w:noProof/>
                <w:webHidden/>
              </w:rPr>
              <w:t>47</w:t>
            </w:r>
            <w:r w:rsidR="00734642">
              <w:rPr>
                <w:noProof/>
                <w:webHidden/>
              </w:rPr>
              <w:fldChar w:fldCharType="end"/>
            </w:r>
          </w:hyperlink>
        </w:p>
        <w:p w14:paraId="716C894D" w14:textId="6A15D6BE" w:rsidR="005E476F" w:rsidRDefault="00734642" w:rsidP="00065A4C">
          <w:r>
            <w:fldChar w:fldCharType="end"/>
          </w:r>
        </w:p>
      </w:sdtContent>
    </w:sdt>
    <w:p w14:paraId="6D126FC4" w14:textId="3C84E71E" w:rsidR="001A5038" w:rsidRDefault="001A5038">
      <w:pPr>
        <w:ind w:right="0"/>
        <w:rPr>
          <w:rFonts w:ascii="Calibri" w:hAnsi="Calibri"/>
          <w:b/>
          <w:color w:val="auto"/>
        </w:rPr>
      </w:pPr>
      <w:r>
        <w:rPr>
          <w:color w:val="auto"/>
        </w:rPr>
        <w:br w:type="page"/>
      </w:r>
    </w:p>
    <w:p w14:paraId="4BD436FC" w14:textId="2F83C467" w:rsidR="005A5D55" w:rsidRPr="000A56F9" w:rsidRDefault="005A5D55" w:rsidP="001A5038">
      <w:pPr>
        <w:pStyle w:val="WhiteTextwithBlueRibbon"/>
      </w:pPr>
      <w:bookmarkStart w:id="2" w:name="_Toc462911889"/>
      <w:r w:rsidRPr="000A56F9">
        <w:lastRenderedPageBreak/>
        <w:t>Introduction</w:t>
      </w:r>
      <w:bookmarkEnd w:id="2"/>
    </w:p>
    <w:p w14:paraId="12F70403" w14:textId="11DE7E26" w:rsidR="005A5D55" w:rsidRDefault="005A5D55" w:rsidP="0022442C">
      <w:pPr>
        <w:tabs>
          <w:tab w:val="left" w:pos="10490"/>
        </w:tabs>
        <w:ind w:right="-30"/>
        <w:rPr>
          <w:rFonts w:cs="Calibri"/>
          <w:b/>
        </w:rPr>
      </w:pPr>
    </w:p>
    <w:p w14:paraId="64BB1A96" w14:textId="23F8BCB2" w:rsidR="00351F2B" w:rsidRPr="00F71730" w:rsidRDefault="00351F2B" w:rsidP="00AA6A83">
      <w:pPr>
        <w:pStyle w:val="BodyText1"/>
        <w:tabs>
          <w:tab w:val="left" w:pos="10490"/>
        </w:tabs>
        <w:spacing w:before="0" w:after="100" w:afterAutospacing="1"/>
        <w:ind w:right="0"/>
        <w:jc w:val="both"/>
        <w:rPr>
          <w:rFonts w:cs="Calibri"/>
          <w:b/>
          <w:sz w:val="22"/>
          <w:szCs w:val="22"/>
        </w:rPr>
      </w:pPr>
      <w:r w:rsidRPr="00F71730">
        <w:rPr>
          <w:rFonts w:cs="Calibri"/>
          <w:sz w:val="22"/>
          <w:szCs w:val="22"/>
        </w:rPr>
        <w:t xml:space="preserve">In accordance with the principles of the </w:t>
      </w:r>
      <w:hyperlink r:id="rId9" w:history="1">
        <w:r w:rsidRPr="0045265A">
          <w:rPr>
            <w:rStyle w:val="Hyperlink"/>
            <w:rFonts w:cs="Calibri"/>
            <w:i/>
            <w:sz w:val="22"/>
            <w:szCs w:val="22"/>
          </w:rPr>
          <w:t>Work Health and Safety Regulations 2012</w:t>
        </w:r>
      </w:hyperlink>
      <w:r w:rsidR="00FC4D0F" w:rsidRPr="00F71730">
        <w:rPr>
          <w:rStyle w:val="Hyperlink"/>
          <w:rFonts w:cs="Calibri"/>
          <w:i/>
          <w:color w:val="1F497D" w:themeColor="text2"/>
          <w:sz w:val="22"/>
          <w:szCs w:val="22"/>
        </w:rPr>
        <w:t xml:space="preserve"> </w:t>
      </w:r>
      <w:r w:rsidR="00FC4D0F" w:rsidRPr="00F71730">
        <w:rPr>
          <w:sz w:val="22"/>
          <w:szCs w:val="22"/>
        </w:rPr>
        <w:t xml:space="preserve">under the </w:t>
      </w:r>
      <w:r w:rsidR="00FC4D0F" w:rsidRPr="00F71730">
        <w:rPr>
          <w:rFonts w:cs="Calibri"/>
          <w:i/>
          <w:sz w:val="22"/>
          <w:szCs w:val="22"/>
        </w:rPr>
        <w:t xml:space="preserve">Work Health and Safety Act 2012 </w:t>
      </w:r>
      <w:r w:rsidR="00FC4D0F" w:rsidRPr="00F71730">
        <w:rPr>
          <w:rFonts w:cs="Calibri"/>
          <w:sz w:val="22"/>
          <w:szCs w:val="22"/>
        </w:rPr>
        <w:t xml:space="preserve">and Australian Standard, Planning for Emergencies in Facilities AS3745-2010, </w:t>
      </w:r>
      <w:r w:rsidR="00336E1F" w:rsidRPr="00F71730">
        <w:rPr>
          <w:rFonts w:cs="Calibri"/>
          <w:b/>
          <w:sz w:val="22"/>
          <w:szCs w:val="22"/>
        </w:rPr>
        <w:t>each</w:t>
      </w:r>
      <w:r w:rsidR="00FC4D0F" w:rsidRPr="00F71730">
        <w:rPr>
          <w:rFonts w:cs="Calibri"/>
          <w:b/>
          <w:sz w:val="22"/>
          <w:szCs w:val="22"/>
        </w:rPr>
        <w:t xml:space="preserve"> Department for Education and Child Develo</w:t>
      </w:r>
      <w:r w:rsidR="00590B7D">
        <w:rPr>
          <w:rFonts w:cs="Calibri"/>
          <w:b/>
          <w:sz w:val="22"/>
          <w:szCs w:val="22"/>
        </w:rPr>
        <w:t>pment (DECD) site</w:t>
      </w:r>
      <w:r w:rsidR="000E6BCB">
        <w:rPr>
          <w:rFonts w:cs="Calibri"/>
          <w:b/>
          <w:sz w:val="22"/>
          <w:szCs w:val="22"/>
        </w:rPr>
        <w:t xml:space="preserve"> must have a s</w:t>
      </w:r>
      <w:r w:rsidR="00FC4D0F" w:rsidRPr="00F71730">
        <w:rPr>
          <w:rFonts w:cs="Calibri"/>
          <w:b/>
          <w:sz w:val="22"/>
          <w:szCs w:val="22"/>
        </w:rPr>
        <w:t>ite Emergency Management Plan in place.</w:t>
      </w:r>
    </w:p>
    <w:p w14:paraId="54795AA0" w14:textId="23461B0E" w:rsidR="005A5D55" w:rsidRPr="00F71730" w:rsidRDefault="00F71730" w:rsidP="00AA6A83">
      <w:pPr>
        <w:pStyle w:val="BodyText1"/>
        <w:tabs>
          <w:tab w:val="left" w:pos="10490"/>
        </w:tabs>
        <w:spacing w:before="0" w:after="100" w:afterAutospacing="1"/>
        <w:ind w:right="0"/>
        <w:jc w:val="both"/>
        <w:rPr>
          <w:rFonts w:cs="Calibri"/>
          <w:sz w:val="22"/>
          <w:szCs w:val="22"/>
        </w:rPr>
      </w:pPr>
      <w:r w:rsidRPr="00F71730">
        <w:rPr>
          <w:rFonts w:cs="Calibri"/>
          <w:sz w:val="22"/>
          <w:szCs w:val="22"/>
        </w:rPr>
        <w:t xml:space="preserve">The purpose of this template document </w:t>
      </w:r>
      <w:r w:rsidR="006E0709" w:rsidRPr="00F71730">
        <w:rPr>
          <w:rFonts w:cs="Calibri"/>
          <w:sz w:val="22"/>
          <w:szCs w:val="22"/>
        </w:rPr>
        <w:t>is to en</w:t>
      </w:r>
      <w:r w:rsidR="00FC4D0F" w:rsidRPr="00F71730">
        <w:rPr>
          <w:rFonts w:cs="Calibri"/>
          <w:sz w:val="22"/>
          <w:szCs w:val="22"/>
        </w:rPr>
        <w:t>sure a minimum standard of considerations in re</w:t>
      </w:r>
      <w:r w:rsidR="006E0709" w:rsidRPr="00F71730">
        <w:rPr>
          <w:rFonts w:cs="Calibri"/>
          <w:sz w:val="22"/>
          <w:szCs w:val="22"/>
        </w:rPr>
        <w:t xml:space="preserve">sponding to </w:t>
      </w:r>
      <w:r w:rsidR="00590B7D">
        <w:rPr>
          <w:rFonts w:cs="Calibri"/>
          <w:sz w:val="22"/>
          <w:szCs w:val="22"/>
        </w:rPr>
        <w:t xml:space="preserve">an </w:t>
      </w:r>
      <w:r w:rsidR="006E0709" w:rsidRPr="00F71730">
        <w:rPr>
          <w:rFonts w:cs="Calibri"/>
          <w:sz w:val="22"/>
          <w:szCs w:val="22"/>
        </w:rPr>
        <w:t>emergency</w:t>
      </w:r>
      <w:r w:rsidR="00FC4D0F" w:rsidRPr="00F71730">
        <w:rPr>
          <w:rFonts w:cs="Calibri"/>
          <w:sz w:val="22"/>
          <w:szCs w:val="22"/>
        </w:rPr>
        <w:t xml:space="preserve"> </w:t>
      </w:r>
      <w:r w:rsidR="006E0709" w:rsidRPr="00F71730">
        <w:rPr>
          <w:rFonts w:cs="Calibri"/>
          <w:sz w:val="22"/>
          <w:szCs w:val="22"/>
        </w:rPr>
        <w:t xml:space="preserve">or </w:t>
      </w:r>
      <w:r w:rsidR="00FC4D0F" w:rsidRPr="00F71730">
        <w:rPr>
          <w:rFonts w:cs="Calibri"/>
          <w:sz w:val="22"/>
          <w:szCs w:val="22"/>
        </w:rPr>
        <w:t xml:space="preserve">other major </w:t>
      </w:r>
      <w:r w:rsidR="00590B7D">
        <w:rPr>
          <w:rFonts w:cs="Calibri"/>
          <w:sz w:val="22"/>
          <w:szCs w:val="22"/>
        </w:rPr>
        <w:t>incident</w:t>
      </w:r>
      <w:r w:rsidR="006E0709" w:rsidRPr="00F71730">
        <w:rPr>
          <w:rFonts w:cs="Calibri"/>
          <w:sz w:val="22"/>
          <w:szCs w:val="22"/>
        </w:rPr>
        <w:t xml:space="preserve"> </w:t>
      </w:r>
      <w:r w:rsidR="00FC4D0F" w:rsidRPr="00F71730">
        <w:rPr>
          <w:rFonts w:cs="Calibri"/>
          <w:sz w:val="22"/>
          <w:szCs w:val="22"/>
        </w:rPr>
        <w:t xml:space="preserve">at </w:t>
      </w:r>
      <w:r w:rsidRPr="00F71730">
        <w:rPr>
          <w:rFonts w:cs="Calibri"/>
          <w:sz w:val="22"/>
          <w:szCs w:val="22"/>
        </w:rPr>
        <w:t>a</w:t>
      </w:r>
      <w:r w:rsidR="006E0709" w:rsidRPr="00F71730">
        <w:rPr>
          <w:rFonts w:cs="Calibri"/>
          <w:sz w:val="22"/>
          <w:szCs w:val="22"/>
        </w:rPr>
        <w:t xml:space="preserve"> DECD</w:t>
      </w:r>
      <w:r w:rsidR="00FC4D0F" w:rsidRPr="00F71730">
        <w:rPr>
          <w:rFonts w:cs="Calibri"/>
          <w:sz w:val="22"/>
          <w:szCs w:val="22"/>
        </w:rPr>
        <w:t xml:space="preserve"> site</w:t>
      </w:r>
      <w:r w:rsidR="00381033" w:rsidRPr="00F71730">
        <w:rPr>
          <w:rFonts w:cs="Calibri"/>
          <w:sz w:val="22"/>
          <w:szCs w:val="22"/>
        </w:rPr>
        <w:t xml:space="preserve"> and should </w:t>
      </w:r>
      <w:r w:rsidR="00590B7D">
        <w:rPr>
          <w:rFonts w:cs="Calibri"/>
          <w:sz w:val="22"/>
          <w:szCs w:val="22"/>
        </w:rPr>
        <w:t xml:space="preserve">ideally </w:t>
      </w:r>
      <w:r w:rsidR="00381033" w:rsidRPr="00F71730">
        <w:rPr>
          <w:rFonts w:cs="Calibri"/>
          <w:sz w:val="22"/>
          <w:szCs w:val="22"/>
        </w:rPr>
        <w:t>be completed by a member of your Emergency Management Team</w:t>
      </w:r>
      <w:r w:rsidR="0045265A">
        <w:rPr>
          <w:rFonts w:cs="Calibri"/>
          <w:sz w:val="22"/>
          <w:szCs w:val="22"/>
        </w:rPr>
        <w:t>, Incident Response Group</w:t>
      </w:r>
      <w:r w:rsidR="00B87220" w:rsidRPr="00F71730">
        <w:rPr>
          <w:rFonts w:cs="Calibri"/>
          <w:sz w:val="22"/>
          <w:szCs w:val="22"/>
        </w:rPr>
        <w:t xml:space="preserve"> or </w:t>
      </w:r>
      <w:r w:rsidR="00590B7D">
        <w:rPr>
          <w:rFonts w:cs="Calibri"/>
          <w:sz w:val="22"/>
          <w:szCs w:val="22"/>
        </w:rPr>
        <w:t>a suitably qualified or experienced individual</w:t>
      </w:r>
      <w:r w:rsidR="00FC4D0F" w:rsidRPr="00F71730">
        <w:rPr>
          <w:rFonts w:cs="Calibri"/>
          <w:sz w:val="22"/>
          <w:szCs w:val="22"/>
        </w:rPr>
        <w:t>.</w:t>
      </w:r>
      <w:r w:rsidR="005A5D55" w:rsidRPr="00F71730">
        <w:rPr>
          <w:rFonts w:cs="Calibri"/>
          <w:sz w:val="22"/>
          <w:szCs w:val="22"/>
        </w:rPr>
        <w:t xml:space="preserve"> </w:t>
      </w:r>
    </w:p>
    <w:p w14:paraId="6660CD29" w14:textId="7830164C" w:rsidR="000464FC" w:rsidRPr="004A5935" w:rsidRDefault="00F71730" w:rsidP="00AA6A83">
      <w:pPr>
        <w:pStyle w:val="BodyText1"/>
        <w:spacing w:before="0" w:after="0"/>
        <w:jc w:val="both"/>
        <w:rPr>
          <w:sz w:val="22"/>
          <w:szCs w:val="22"/>
        </w:rPr>
      </w:pPr>
      <w:r w:rsidRPr="00F71730">
        <w:rPr>
          <w:rFonts w:cs="Calibri"/>
          <w:b/>
          <w:sz w:val="22"/>
          <w:szCs w:val="22"/>
        </w:rPr>
        <w:t>Once complete, y</w:t>
      </w:r>
      <w:r w:rsidR="000E6BCB">
        <w:rPr>
          <w:rFonts w:cs="Calibri"/>
          <w:b/>
          <w:sz w:val="22"/>
          <w:szCs w:val="22"/>
        </w:rPr>
        <w:t>our s</w:t>
      </w:r>
      <w:r w:rsidR="009C7101" w:rsidRPr="00F71730">
        <w:rPr>
          <w:rFonts w:cs="Calibri"/>
          <w:b/>
          <w:sz w:val="22"/>
          <w:szCs w:val="22"/>
        </w:rPr>
        <w:t>ite Emergency Management Plan is to be submitted</w:t>
      </w:r>
      <w:r w:rsidR="009C7101" w:rsidRPr="00F71730">
        <w:rPr>
          <w:rFonts w:cs="Calibri"/>
          <w:sz w:val="22"/>
          <w:szCs w:val="22"/>
        </w:rPr>
        <w:t xml:space="preserve"> to the </w:t>
      </w:r>
      <w:r w:rsidR="004A5935">
        <w:rPr>
          <w:rFonts w:cs="Calibri"/>
          <w:sz w:val="22"/>
          <w:szCs w:val="22"/>
        </w:rPr>
        <w:t xml:space="preserve">Security </w:t>
      </w:r>
      <w:r w:rsidR="009C7101" w:rsidRPr="0045265A">
        <w:rPr>
          <w:rFonts w:cs="Calibri"/>
          <w:sz w:val="22"/>
          <w:szCs w:val="22"/>
        </w:rPr>
        <w:t xml:space="preserve">and </w:t>
      </w:r>
      <w:r w:rsidR="004A5935">
        <w:rPr>
          <w:rFonts w:cs="Calibri"/>
          <w:sz w:val="22"/>
          <w:szCs w:val="22"/>
        </w:rPr>
        <w:t>Emergency Management u</w:t>
      </w:r>
      <w:r w:rsidR="0045265A">
        <w:rPr>
          <w:rFonts w:cs="Calibri"/>
          <w:sz w:val="22"/>
          <w:szCs w:val="22"/>
        </w:rPr>
        <w:t xml:space="preserve">nit at </w:t>
      </w:r>
      <w:hyperlink r:id="rId10" w:history="1">
        <w:r w:rsidR="0045265A" w:rsidRPr="0045265A">
          <w:rPr>
            <w:rStyle w:val="Hyperlink"/>
            <w:rFonts w:cs="Calibri"/>
            <w:sz w:val="22"/>
            <w:szCs w:val="22"/>
          </w:rPr>
          <w:t>DECD.SecurityIncident@sa.gov.au</w:t>
        </w:r>
      </w:hyperlink>
      <w:r w:rsidR="00710258" w:rsidRPr="00F71730">
        <w:rPr>
          <w:rFonts w:cs="Calibri"/>
          <w:sz w:val="22"/>
          <w:szCs w:val="22"/>
        </w:rPr>
        <w:t xml:space="preserve"> </w:t>
      </w:r>
      <w:r w:rsidR="009C7101" w:rsidRPr="00F71730">
        <w:rPr>
          <w:rFonts w:cs="Calibri"/>
          <w:sz w:val="22"/>
          <w:szCs w:val="22"/>
        </w:rPr>
        <w:t>within DECD Central Office, Adelaide for audit and compliance</w:t>
      </w:r>
      <w:r w:rsidRPr="00F71730">
        <w:rPr>
          <w:rFonts w:cs="Calibri"/>
          <w:sz w:val="22"/>
          <w:szCs w:val="22"/>
        </w:rPr>
        <w:t xml:space="preserve"> as</w:t>
      </w:r>
      <w:r w:rsidRPr="00F71730">
        <w:rPr>
          <w:rFonts w:cs="Calibri"/>
          <w:b/>
          <w:sz w:val="22"/>
          <w:szCs w:val="22"/>
        </w:rPr>
        <w:t xml:space="preserve"> </w:t>
      </w:r>
      <w:r w:rsidRPr="00F71730">
        <w:rPr>
          <w:rFonts w:cs="Calibri"/>
          <w:sz w:val="22"/>
          <w:szCs w:val="22"/>
        </w:rPr>
        <w:t>per the listed requirements within</w:t>
      </w:r>
      <w:r w:rsidRPr="00F71730">
        <w:rPr>
          <w:rFonts w:cs="Calibri"/>
          <w:b/>
          <w:sz w:val="22"/>
          <w:szCs w:val="22"/>
        </w:rPr>
        <w:t xml:space="preserve"> </w:t>
      </w:r>
      <w:r w:rsidR="009C7101" w:rsidRPr="00F71730">
        <w:rPr>
          <w:color w:val="auto"/>
          <w:sz w:val="22"/>
          <w:szCs w:val="22"/>
        </w:rPr>
        <w:t>the</w:t>
      </w:r>
      <w:r w:rsidR="009C7101" w:rsidRPr="00F71730">
        <w:rPr>
          <w:sz w:val="22"/>
          <w:szCs w:val="22"/>
        </w:rPr>
        <w:t xml:space="preserve"> </w:t>
      </w:r>
      <w:hyperlink r:id="rId11" w:history="1">
        <w:r w:rsidR="009C7101" w:rsidRPr="00F71730">
          <w:rPr>
            <w:rStyle w:val="Hyperlink"/>
            <w:sz w:val="22"/>
            <w:szCs w:val="22"/>
          </w:rPr>
          <w:t>Site Reporting Companion</w:t>
        </w:r>
      </w:hyperlink>
      <w:r w:rsidR="004A5935">
        <w:rPr>
          <w:sz w:val="22"/>
          <w:szCs w:val="22"/>
        </w:rPr>
        <w:t xml:space="preserve"> and mandated by the </w:t>
      </w:r>
      <w:r w:rsidR="004A5935">
        <w:rPr>
          <w:i/>
          <w:sz w:val="22"/>
          <w:szCs w:val="22"/>
        </w:rPr>
        <w:t>Emergency Management Framework</w:t>
      </w:r>
      <w:r w:rsidR="004A5935">
        <w:rPr>
          <w:sz w:val="22"/>
          <w:szCs w:val="22"/>
        </w:rPr>
        <w:t>.</w:t>
      </w:r>
    </w:p>
    <w:p w14:paraId="11C39A73" w14:textId="77777777" w:rsidR="000464FC" w:rsidRPr="00F71730" w:rsidRDefault="000464FC" w:rsidP="00AA6A83">
      <w:pPr>
        <w:pStyle w:val="BodyText1"/>
        <w:spacing w:before="0" w:after="0"/>
        <w:jc w:val="both"/>
        <w:rPr>
          <w:sz w:val="22"/>
          <w:szCs w:val="22"/>
        </w:rPr>
      </w:pPr>
    </w:p>
    <w:p w14:paraId="1808F9AF" w14:textId="2FAF4382" w:rsidR="000464FC" w:rsidRDefault="0037107B" w:rsidP="00AA6A83">
      <w:pPr>
        <w:pStyle w:val="BodyText1"/>
        <w:spacing w:before="0" w:after="0"/>
        <w:jc w:val="both"/>
        <w:rPr>
          <w:sz w:val="22"/>
          <w:szCs w:val="22"/>
        </w:rPr>
      </w:pPr>
      <w:r w:rsidRPr="00F71730">
        <w:rPr>
          <w:sz w:val="22"/>
          <w:szCs w:val="22"/>
        </w:rPr>
        <w:t xml:space="preserve">Please note that </w:t>
      </w:r>
      <w:r w:rsidR="00590B7D">
        <w:rPr>
          <w:sz w:val="22"/>
          <w:szCs w:val="22"/>
        </w:rPr>
        <w:t>scope</w:t>
      </w:r>
      <w:r w:rsidRPr="00F71730">
        <w:rPr>
          <w:sz w:val="22"/>
          <w:szCs w:val="22"/>
        </w:rPr>
        <w:t xml:space="preserve"> of the </w:t>
      </w:r>
      <w:r w:rsidR="00590B7D">
        <w:rPr>
          <w:sz w:val="22"/>
          <w:szCs w:val="22"/>
        </w:rPr>
        <w:t xml:space="preserve">internal </w:t>
      </w:r>
      <w:r w:rsidRPr="0045265A">
        <w:rPr>
          <w:sz w:val="22"/>
          <w:szCs w:val="22"/>
        </w:rPr>
        <w:t xml:space="preserve">audit </w:t>
      </w:r>
      <w:r w:rsidR="0045265A" w:rsidRPr="0045265A">
        <w:rPr>
          <w:sz w:val="22"/>
          <w:szCs w:val="22"/>
        </w:rPr>
        <w:t>is</w:t>
      </w:r>
      <w:r w:rsidR="00590B7D">
        <w:rPr>
          <w:sz w:val="22"/>
          <w:szCs w:val="22"/>
        </w:rPr>
        <w:t xml:space="preserve">: </w:t>
      </w:r>
      <w:r w:rsidR="0045265A" w:rsidRPr="0045265A">
        <w:rPr>
          <w:sz w:val="22"/>
          <w:szCs w:val="22"/>
        </w:rPr>
        <w:t xml:space="preserve"> </w:t>
      </w:r>
      <w:r w:rsidR="000464FC" w:rsidRPr="00F71730">
        <w:rPr>
          <w:sz w:val="22"/>
          <w:szCs w:val="22"/>
        </w:rPr>
        <w:t xml:space="preserve"> </w:t>
      </w:r>
      <w:r w:rsidRPr="00F71730">
        <w:rPr>
          <w:sz w:val="22"/>
          <w:szCs w:val="22"/>
        </w:rPr>
        <w:t xml:space="preserve"> </w:t>
      </w:r>
    </w:p>
    <w:p w14:paraId="5B32173A" w14:textId="77777777" w:rsidR="0045265A" w:rsidRPr="00F71730" w:rsidRDefault="0045265A" w:rsidP="00AA6A83">
      <w:pPr>
        <w:pStyle w:val="BodyText1"/>
        <w:spacing w:before="0" w:after="0"/>
        <w:jc w:val="both"/>
        <w:rPr>
          <w:sz w:val="22"/>
          <w:szCs w:val="22"/>
        </w:rPr>
      </w:pPr>
    </w:p>
    <w:p w14:paraId="66FD6917" w14:textId="04007305" w:rsidR="004A5935" w:rsidRDefault="00590B7D" w:rsidP="00AA6A83">
      <w:pPr>
        <w:pStyle w:val="BodyText1"/>
        <w:numPr>
          <w:ilvl w:val="0"/>
          <w:numId w:val="48"/>
        </w:numPr>
        <w:spacing w:before="0" w:after="0"/>
        <w:jc w:val="both"/>
        <w:rPr>
          <w:sz w:val="22"/>
          <w:szCs w:val="22"/>
        </w:rPr>
      </w:pPr>
      <w:r>
        <w:rPr>
          <w:sz w:val="22"/>
          <w:szCs w:val="22"/>
        </w:rPr>
        <w:t xml:space="preserve">to confirm the existence of an approved </w:t>
      </w:r>
      <w:r w:rsidR="0037107B" w:rsidRPr="0045265A">
        <w:rPr>
          <w:i/>
          <w:sz w:val="22"/>
          <w:szCs w:val="22"/>
          <w:u w:val="single"/>
        </w:rPr>
        <w:t xml:space="preserve">Emergency </w:t>
      </w:r>
      <w:r w:rsidR="000E6BCB" w:rsidRPr="0045265A">
        <w:rPr>
          <w:i/>
          <w:sz w:val="22"/>
          <w:szCs w:val="22"/>
          <w:u w:val="single"/>
        </w:rPr>
        <w:t xml:space="preserve">Management </w:t>
      </w:r>
      <w:r w:rsidR="0037107B" w:rsidRPr="0045265A">
        <w:rPr>
          <w:i/>
          <w:sz w:val="22"/>
          <w:szCs w:val="22"/>
          <w:u w:val="single"/>
        </w:rPr>
        <w:t>Plan</w:t>
      </w:r>
      <w:r w:rsidR="0037107B" w:rsidRPr="00F71730">
        <w:rPr>
          <w:sz w:val="22"/>
          <w:szCs w:val="22"/>
        </w:rPr>
        <w:t xml:space="preserve"> </w:t>
      </w:r>
      <w:r w:rsidR="004A5935">
        <w:rPr>
          <w:sz w:val="22"/>
          <w:szCs w:val="22"/>
        </w:rPr>
        <w:t>at each site</w:t>
      </w:r>
    </w:p>
    <w:p w14:paraId="27E84161" w14:textId="26BB91B7" w:rsidR="00590B7D" w:rsidRDefault="004A5935" w:rsidP="00AA6A83">
      <w:pPr>
        <w:pStyle w:val="BodyText1"/>
        <w:numPr>
          <w:ilvl w:val="0"/>
          <w:numId w:val="48"/>
        </w:numPr>
        <w:spacing w:before="0" w:after="0"/>
        <w:jc w:val="both"/>
        <w:rPr>
          <w:sz w:val="22"/>
          <w:szCs w:val="22"/>
        </w:rPr>
      </w:pPr>
      <w:r>
        <w:rPr>
          <w:sz w:val="22"/>
          <w:szCs w:val="22"/>
        </w:rPr>
        <w:t>to confirm that all areas of the template have been completed</w:t>
      </w:r>
      <w:r w:rsidR="0037107B" w:rsidRPr="00F71730">
        <w:rPr>
          <w:sz w:val="22"/>
          <w:szCs w:val="22"/>
        </w:rPr>
        <w:t xml:space="preserve"> </w:t>
      </w:r>
    </w:p>
    <w:p w14:paraId="23A79E0F" w14:textId="4C278953" w:rsidR="000464FC" w:rsidRPr="00590B7D" w:rsidRDefault="00590B7D" w:rsidP="00AA6A83">
      <w:pPr>
        <w:pStyle w:val="BodyText1"/>
        <w:numPr>
          <w:ilvl w:val="0"/>
          <w:numId w:val="48"/>
        </w:numPr>
        <w:spacing w:before="0" w:after="0"/>
        <w:jc w:val="both"/>
        <w:rPr>
          <w:sz w:val="22"/>
          <w:szCs w:val="22"/>
        </w:rPr>
      </w:pPr>
      <w:r w:rsidRPr="00590B7D">
        <w:rPr>
          <w:sz w:val="22"/>
          <w:szCs w:val="22"/>
        </w:rPr>
        <w:t>to confirm that</w:t>
      </w:r>
      <w:r w:rsidR="0037107B" w:rsidRPr="00590B7D">
        <w:rPr>
          <w:sz w:val="22"/>
          <w:szCs w:val="22"/>
        </w:rPr>
        <w:t xml:space="preserve"> </w:t>
      </w:r>
      <w:r w:rsidRPr="00590B7D">
        <w:rPr>
          <w:i/>
          <w:sz w:val="22"/>
          <w:szCs w:val="22"/>
          <w:u w:val="single"/>
        </w:rPr>
        <w:t>distinctly different notification tones or systems</w:t>
      </w:r>
      <w:r w:rsidR="0037107B" w:rsidRPr="00590B7D">
        <w:rPr>
          <w:i/>
          <w:sz w:val="22"/>
          <w:szCs w:val="22"/>
        </w:rPr>
        <w:t xml:space="preserve"> </w:t>
      </w:r>
      <w:r w:rsidRPr="00590B7D">
        <w:rPr>
          <w:sz w:val="22"/>
          <w:szCs w:val="22"/>
        </w:rPr>
        <w:t>exist for the various emergency response options</w:t>
      </w:r>
      <w:r w:rsidR="00F71730" w:rsidRPr="00590B7D">
        <w:rPr>
          <w:sz w:val="22"/>
          <w:szCs w:val="22"/>
        </w:rPr>
        <w:t xml:space="preserve"> </w:t>
      </w:r>
      <w:r w:rsidRPr="00590B7D">
        <w:rPr>
          <w:sz w:val="22"/>
          <w:szCs w:val="22"/>
        </w:rPr>
        <w:t>to ensure evacuation alerts and shelter in place alerts are not misinterpreted</w:t>
      </w:r>
      <w:r w:rsidR="0037107B" w:rsidRPr="00590B7D">
        <w:rPr>
          <w:sz w:val="22"/>
          <w:szCs w:val="22"/>
        </w:rPr>
        <w:t xml:space="preserve">  </w:t>
      </w:r>
    </w:p>
    <w:p w14:paraId="25093095" w14:textId="77777777" w:rsidR="00F71730" w:rsidRPr="00F71730" w:rsidRDefault="00F71730" w:rsidP="00AA6A83">
      <w:pPr>
        <w:pStyle w:val="BodyText1"/>
        <w:spacing w:before="0" w:after="0"/>
        <w:jc w:val="both"/>
        <w:rPr>
          <w:sz w:val="22"/>
          <w:szCs w:val="22"/>
        </w:rPr>
      </w:pPr>
    </w:p>
    <w:p w14:paraId="0304FBE6" w14:textId="77777777" w:rsidR="004A5935" w:rsidRDefault="00590B7D" w:rsidP="00AA6A83">
      <w:pPr>
        <w:pStyle w:val="BodyText1"/>
        <w:spacing w:before="0" w:after="0"/>
        <w:jc w:val="both"/>
        <w:rPr>
          <w:sz w:val="22"/>
          <w:szCs w:val="22"/>
        </w:rPr>
      </w:pPr>
      <w:r>
        <w:rPr>
          <w:sz w:val="22"/>
          <w:szCs w:val="22"/>
        </w:rPr>
        <w:t xml:space="preserve">The Security and Emergency Management unit cannot accurately assess the quality or viability of the </w:t>
      </w:r>
      <w:r w:rsidR="004A5935">
        <w:rPr>
          <w:sz w:val="22"/>
          <w:szCs w:val="22"/>
        </w:rPr>
        <w:t>specific processes you document for your Incident Response Group</w:t>
      </w:r>
      <w:r>
        <w:rPr>
          <w:sz w:val="22"/>
          <w:szCs w:val="22"/>
        </w:rPr>
        <w:t xml:space="preserve">, since they must be tailored specifically to your infrastructure, occupancy and staffing. </w:t>
      </w:r>
    </w:p>
    <w:p w14:paraId="4C6EBAB8" w14:textId="77777777" w:rsidR="004A5935" w:rsidRDefault="004A5935" w:rsidP="00AA6A83">
      <w:pPr>
        <w:pStyle w:val="BodyText1"/>
        <w:spacing w:before="0" w:after="0"/>
        <w:jc w:val="both"/>
        <w:rPr>
          <w:sz w:val="22"/>
          <w:szCs w:val="22"/>
        </w:rPr>
      </w:pPr>
    </w:p>
    <w:p w14:paraId="624A3981" w14:textId="714057A1" w:rsidR="00590B7D" w:rsidRDefault="00590B7D" w:rsidP="00AA6A83">
      <w:pPr>
        <w:pStyle w:val="BodyText1"/>
        <w:spacing w:before="0" w:after="0"/>
        <w:jc w:val="both"/>
        <w:rPr>
          <w:sz w:val="22"/>
          <w:szCs w:val="22"/>
        </w:rPr>
      </w:pPr>
      <w:r>
        <w:rPr>
          <w:sz w:val="22"/>
          <w:szCs w:val="22"/>
        </w:rPr>
        <w:t>You are required to undertake a minimum of two (2) emergency simulations per term, which should be used to openly and honestly assess the likely success or failure of your processes. Where necessary, changes should be made to ensure any deficiencies are adequately addressed.</w:t>
      </w:r>
    </w:p>
    <w:p w14:paraId="4101A8C5" w14:textId="77777777" w:rsidR="00590B7D" w:rsidRDefault="00590B7D" w:rsidP="00AA6A83">
      <w:pPr>
        <w:pStyle w:val="BodyText1"/>
        <w:spacing w:before="0" w:after="0"/>
        <w:jc w:val="both"/>
        <w:rPr>
          <w:sz w:val="22"/>
          <w:szCs w:val="22"/>
        </w:rPr>
      </w:pPr>
    </w:p>
    <w:p w14:paraId="4D78B0D0" w14:textId="78732E44" w:rsidR="00710258" w:rsidRPr="00F71730" w:rsidRDefault="00590B7D" w:rsidP="00AA6A83">
      <w:pPr>
        <w:pStyle w:val="BodyText1"/>
        <w:spacing w:before="0" w:after="0"/>
        <w:jc w:val="both"/>
        <w:rPr>
          <w:sz w:val="22"/>
          <w:szCs w:val="22"/>
        </w:rPr>
      </w:pPr>
      <w:r>
        <w:rPr>
          <w:sz w:val="22"/>
          <w:szCs w:val="22"/>
        </w:rPr>
        <w:t xml:space="preserve">The Security and Emergency Management unit can provide advice to assist you in the development </w:t>
      </w:r>
      <w:r w:rsidR="004A5935">
        <w:rPr>
          <w:sz w:val="22"/>
          <w:szCs w:val="22"/>
        </w:rPr>
        <w:t xml:space="preserve">or amendment </w:t>
      </w:r>
      <w:r>
        <w:rPr>
          <w:sz w:val="22"/>
          <w:szCs w:val="22"/>
        </w:rPr>
        <w:t>of your emergency plan</w:t>
      </w:r>
      <w:r w:rsidR="0037107B" w:rsidRPr="00F71730">
        <w:rPr>
          <w:sz w:val="22"/>
          <w:szCs w:val="22"/>
        </w:rPr>
        <w:t>.</w:t>
      </w:r>
    </w:p>
    <w:p w14:paraId="3F6ACF06" w14:textId="77777777" w:rsidR="00710258" w:rsidRPr="00F71730" w:rsidRDefault="00710258" w:rsidP="00AA6A83">
      <w:pPr>
        <w:pStyle w:val="BodyText1"/>
        <w:spacing w:before="0" w:after="0"/>
        <w:jc w:val="both"/>
        <w:rPr>
          <w:rFonts w:cs="Calibri"/>
          <w:sz w:val="22"/>
          <w:szCs w:val="22"/>
        </w:rPr>
      </w:pPr>
    </w:p>
    <w:p w14:paraId="140C8CDE" w14:textId="0E3AE3E1" w:rsidR="00F71730" w:rsidRPr="004A5935" w:rsidRDefault="000E6BCB" w:rsidP="00AA6A83">
      <w:pPr>
        <w:pStyle w:val="BodyText1"/>
        <w:tabs>
          <w:tab w:val="left" w:pos="10490"/>
        </w:tabs>
        <w:spacing w:before="0" w:after="0"/>
        <w:ind w:right="0"/>
        <w:jc w:val="both"/>
        <w:rPr>
          <w:rFonts w:cs="Calibri"/>
          <w:sz w:val="22"/>
          <w:szCs w:val="22"/>
        </w:rPr>
      </w:pPr>
      <w:r w:rsidRPr="004A5935">
        <w:rPr>
          <w:rFonts w:cs="Calibri"/>
          <w:sz w:val="22"/>
          <w:szCs w:val="22"/>
          <w:highlight w:val="yellow"/>
        </w:rPr>
        <w:t>As the s</w:t>
      </w:r>
      <w:r w:rsidR="00F71730" w:rsidRPr="004A5935">
        <w:rPr>
          <w:rFonts w:cs="Calibri"/>
          <w:sz w:val="22"/>
          <w:szCs w:val="22"/>
          <w:highlight w:val="yellow"/>
        </w:rPr>
        <w:t xml:space="preserve">ite Emergency Management Plan </w:t>
      </w:r>
      <w:r w:rsidR="004A5935" w:rsidRPr="004A5935">
        <w:rPr>
          <w:rFonts w:cs="Calibri"/>
          <w:sz w:val="22"/>
          <w:szCs w:val="22"/>
          <w:highlight w:val="yellow"/>
        </w:rPr>
        <w:t xml:space="preserve">must be checked for currency at least once per year, </w:t>
      </w:r>
      <w:r w:rsidR="00F71730" w:rsidRPr="004A5935">
        <w:rPr>
          <w:rFonts w:cs="Calibri"/>
          <w:sz w:val="22"/>
          <w:szCs w:val="22"/>
          <w:highlight w:val="yellow"/>
        </w:rPr>
        <w:t>t</w:t>
      </w:r>
      <w:r w:rsidR="009C7101" w:rsidRPr="004A5935">
        <w:rPr>
          <w:rFonts w:cs="Calibri"/>
          <w:sz w:val="22"/>
          <w:szCs w:val="22"/>
          <w:highlight w:val="yellow"/>
        </w:rPr>
        <w:t>he Security</w:t>
      </w:r>
      <w:r w:rsidR="004A5935" w:rsidRPr="004A5935">
        <w:rPr>
          <w:rFonts w:cs="Calibri"/>
          <w:sz w:val="22"/>
          <w:szCs w:val="22"/>
          <w:highlight w:val="yellow"/>
        </w:rPr>
        <w:t xml:space="preserve"> and Emergency Management u</w:t>
      </w:r>
      <w:r w:rsidR="009C7101" w:rsidRPr="004A5935">
        <w:rPr>
          <w:rFonts w:cs="Calibri"/>
          <w:sz w:val="22"/>
          <w:szCs w:val="22"/>
          <w:highlight w:val="yellow"/>
        </w:rPr>
        <w:t xml:space="preserve">nit will ensure the online availability of </w:t>
      </w:r>
      <w:r w:rsidR="00F71730" w:rsidRPr="004A5935">
        <w:rPr>
          <w:rFonts w:cs="Calibri"/>
          <w:sz w:val="22"/>
          <w:szCs w:val="22"/>
          <w:highlight w:val="yellow"/>
        </w:rPr>
        <w:t>any updated</w:t>
      </w:r>
      <w:r w:rsidR="009C7101" w:rsidRPr="004A5935">
        <w:rPr>
          <w:rFonts w:cs="Calibri"/>
          <w:sz w:val="22"/>
          <w:szCs w:val="22"/>
          <w:highlight w:val="yellow"/>
        </w:rPr>
        <w:t xml:space="preserve"> version</w:t>
      </w:r>
      <w:r w:rsidR="00F71730" w:rsidRPr="004A5935">
        <w:rPr>
          <w:rFonts w:cs="Calibri"/>
          <w:sz w:val="22"/>
          <w:szCs w:val="22"/>
          <w:highlight w:val="yellow"/>
        </w:rPr>
        <w:t>s</w:t>
      </w:r>
      <w:r w:rsidR="009C7101" w:rsidRPr="004A5935">
        <w:rPr>
          <w:rFonts w:cs="Calibri"/>
          <w:sz w:val="22"/>
          <w:szCs w:val="22"/>
          <w:highlight w:val="yellow"/>
        </w:rPr>
        <w:t xml:space="preserve"> of th</w:t>
      </w:r>
      <w:r w:rsidR="00DC2121" w:rsidRPr="004A5935">
        <w:rPr>
          <w:rFonts w:cs="Calibri"/>
          <w:sz w:val="22"/>
          <w:szCs w:val="22"/>
          <w:highlight w:val="yellow"/>
        </w:rPr>
        <w:t>is template</w:t>
      </w:r>
      <w:r w:rsidR="009C7101" w:rsidRPr="004A5935">
        <w:rPr>
          <w:rFonts w:cs="Calibri"/>
          <w:sz w:val="22"/>
          <w:szCs w:val="22"/>
          <w:highlight w:val="yellow"/>
        </w:rPr>
        <w:t xml:space="preserve"> by 31</w:t>
      </w:r>
      <w:r w:rsidR="009C7101" w:rsidRPr="004A5935">
        <w:rPr>
          <w:rFonts w:cs="Calibri"/>
          <w:sz w:val="22"/>
          <w:szCs w:val="22"/>
          <w:highlight w:val="yellow"/>
          <w:vertAlign w:val="superscript"/>
        </w:rPr>
        <w:t>st</w:t>
      </w:r>
      <w:r w:rsidR="009C7101" w:rsidRPr="004A5935">
        <w:rPr>
          <w:rFonts w:cs="Calibri"/>
          <w:sz w:val="22"/>
          <w:szCs w:val="22"/>
          <w:highlight w:val="yellow"/>
        </w:rPr>
        <w:t xml:space="preserve"> May </w:t>
      </w:r>
      <w:r w:rsidR="006750EE" w:rsidRPr="004A5935">
        <w:rPr>
          <w:rFonts w:cs="Calibri"/>
          <w:sz w:val="22"/>
          <w:szCs w:val="22"/>
          <w:highlight w:val="yellow"/>
        </w:rPr>
        <w:t xml:space="preserve">of </w:t>
      </w:r>
      <w:r w:rsidR="009C7101" w:rsidRPr="004A5935">
        <w:rPr>
          <w:rFonts w:cs="Calibri"/>
          <w:sz w:val="22"/>
          <w:szCs w:val="22"/>
          <w:highlight w:val="yellow"/>
        </w:rPr>
        <w:t xml:space="preserve">each year.  </w:t>
      </w:r>
      <w:r w:rsidR="004A5935" w:rsidRPr="004A5935">
        <w:rPr>
          <w:rFonts w:cs="Calibri"/>
          <w:sz w:val="22"/>
          <w:szCs w:val="22"/>
          <w:highlight w:val="yellow"/>
        </w:rPr>
        <w:t xml:space="preserve">Note – you will only be required to complete </w:t>
      </w:r>
      <w:r w:rsidR="004A5935" w:rsidRPr="004A5935">
        <w:rPr>
          <w:rFonts w:cs="Calibri"/>
          <w:i/>
          <w:sz w:val="22"/>
          <w:szCs w:val="22"/>
          <w:highlight w:val="yellow"/>
        </w:rPr>
        <w:t>new</w:t>
      </w:r>
      <w:r w:rsidR="004A5935" w:rsidRPr="004A5935">
        <w:rPr>
          <w:rFonts w:cs="Calibri"/>
          <w:sz w:val="22"/>
          <w:szCs w:val="22"/>
          <w:highlight w:val="yellow"/>
        </w:rPr>
        <w:t xml:space="preserve"> </w:t>
      </w:r>
      <w:r w:rsidR="00B10F9F">
        <w:rPr>
          <w:rFonts w:cs="Calibri"/>
          <w:sz w:val="22"/>
          <w:szCs w:val="22"/>
          <w:highlight w:val="yellow"/>
        </w:rPr>
        <w:t>sections of the template, not the</w:t>
      </w:r>
      <w:r w:rsidR="004A5935" w:rsidRPr="004A5935">
        <w:rPr>
          <w:rFonts w:cs="Calibri"/>
          <w:sz w:val="22"/>
          <w:szCs w:val="22"/>
          <w:highlight w:val="yellow"/>
        </w:rPr>
        <w:t xml:space="preserve"> whole document.</w:t>
      </w:r>
    </w:p>
    <w:p w14:paraId="45AA8030" w14:textId="77777777" w:rsidR="00F71730" w:rsidRDefault="00F71730" w:rsidP="00AA6A83">
      <w:pPr>
        <w:pStyle w:val="BodyText1"/>
        <w:tabs>
          <w:tab w:val="left" w:pos="10490"/>
        </w:tabs>
        <w:spacing w:before="0" w:after="0"/>
        <w:ind w:right="0"/>
        <w:jc w:val="both"/>
        <w:rPr>
          <w:rFonts w:cs="Calibri"/>
          <w:sz w:val="22"/>
          <w:szCs w:val="22"/>
        </w:rPr>
      </w:pPr>
    </w:p>
    <w:p w14:paraId="3D6A3E77" w14:textId="4084E74E" w:rsidR="00A12215" w:rsidRPr="00F71730" w:rsidRDefault="009C7101" w:rsidP="00AA6A83">
      <w:pPr>
        <w:pStyle w:val="BodyText1"/>
        <w:tabs>
          <w:tab w:val="left" w:pos="10490"/>
        </w:tabs>
        <w:spacing w:before="0" w:after="0"/>
        <w:ind w:right="0"/>
        <w:jc w:val="both"/>
        <w:rPr>
          <w:rFonts w:cs="Calibri"/>
          <w:b/>
          <w:sz w:val="22"/>
          <w:szCs w:val="22"/>
        </w:rPr>
      </w:pPr>
      <w:r w:rsidRPr="00F71730">
        <w:rPr>
          <w:rFonts w:cs="Calibri"/>
          <w:b/>
          <w:sz w:val="22"/>
          <w:szCs w:val="22"/>
        </w:rPr>
        <w:t>Please note that all updated and completed plans are to be submitted prior to 31</w:t>
      </w:r>
      <w:r w:rsidRPr="00F71730">
        <w:rPr>
          <w:rFonts w:cs="Calibri"/>
          <w:b/>
          <w:sz w:val="22"/>
          <w:szCs w:val="22"/>
          <w:vertAlign w:val="superscript"/>
        </w:rPr>
        <w:t>st</w:t>
      </w:r>
      <w:r w:rsidRPr="00F71730">
        <w:rPr>
          <w:rFonts w:cs="Calibri"/>
          <w:b/>
          <w:sz w:val="22"/>
          <w:szCs w:val="22"/>
        </w:rPr>
        <w:t xml:space="preserve"> July each year.</w:t>
      </w:r>
      <w:r w:rsidR="00FC1F49" w:rsidRPr="00F71730">
        <w:rPr>
          <w:rFonts w:cs="Calibri"/>
          <w:b/>
          <w:sz w:val="22"/>
          <w:szCs w:val="22"/>
        </w:rPr>
        <w:t xml:space="preserve">   </w:t>
      </w:r>
    </w:p>
    <w:p w14:paraId="469190E7" w14:textId="77777777" w:rsidR="00A12215" w:rsidRDefault="00A12215" w:rsidP="00AA6A83">
      <w:pPr>
        <w:pStyle w:val="BodyText1"/>
        <w:tabs>
          <w:tab w:val="left" w:pos="10490"/>
        </w:tabs>
        <w:spacing w:before="0" w:after="0"/>
        <w:ind w:right="0"/>
        <w:jc w:val="both"/>
        <w:rPr>
          <w:rFonts w:cs="Calibri"/>
          <w:b/>
          <w:sz w:val="22"/>
          <w:szCs w:val="22"/>
        </w:rPr>
      </w:pPr>
    </w:p>
    <w:p w14:paraId="6A8B65CC" w14:textId="7C3A1AA2" w:rsidR="00A12215" w:rsidRDefault="00A12215" w:rsidP="00FC1F49">
      <w:pPr>
        <w:pStyle w:val="BodyText1"/>
        <w:tabs>
          <w:tab w:val="left" w:pos="10490"/>
        </w:tabs>
        <w:spacing w:before="0" w:after="0"/>
        <w:ind w:right="0"/>
        <w:rPr>
          <w:rFonts w:cs="Calibri"/>
          <w:b/>
          <w:sz w:val="22"/>
          <w:szCs w:val="22"/>
        </w:rPr>
      </w:pPr>
      <w:r w:rsidRPr="00A12215">
        <w:rPr>
          <w:b/>
          <w:noProof/>
          <w:color w:val="FFFFFF" w:themeColor="background1"/>
          <w:sz w:val="36"/>
          <w:szCs w:val="40"/>
          <w:lang w:eastAsia="en-AU"/>
        </w:rPr>
        <mc:AlternateContent>
          <mc:Choice Requires="wps">
            <w:drawing>
              <wp:anchor distT="0" distB="0" distL="114300" distR="114300" simplePos="0" relativeHeight="251642880" behindDoc="0" locked="0" layoutInCell="1" allowOverlap="1" wp14:anchorId="1EE41BCB" wp14:editId="7A1E48E0">
                <wp:simplePos x="0" y="0"/>
                <wp:positionH relativeFrom="column">
                  <wp:align>center</wp:align>
                </wp:positionH>
                <wp:positionV relativeFrom="paragraph">
                  <wp:posOffset>0</wp:posOffset>
                </wp:positionV>
                <wp:extent cx="6695869" cy="1403985"/>
                <wp:effectExtent l="0" t="0" r="1016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5869" cy="1403985"/>
                        </a:xfrm>
                        <a:prstGeom prst="rect">
                          <a:avLst/>
                        </a:prstGeom>
                        <a:solidFill>
                          <a:srgbClr val="FFFFFF"/>
                        </a:solidFill>
                        <a:ln w="9525">
                          <a:solidFill>
                            <a:srgbClr val="000000"/>
                          </a:solidFill>
                          <a:miter lim="800000"/>
                          <a:headEnd/>
                          <a:tailEnd/>
                        </a:ln>
                      </wps:spPr>
                      <wps:txbx>
                        <w:txbxContent>
                          <w:p w14:paraId="30E9B5B3" w14:textId="77777777" w:rsidR="00E52EC6" w:rsidRPr="00FC1F49" w:rsidRDefault="00E52EC6" w:rsidP="00A12215">
                            <w:pPr>
                              <w:pStyle w:val="BodyText1"/>
                              <w:tabs>
                                <w:tab w:val="left" w:pos="10490"/>
                              </w:tabs>
                              <w:spacing w:before="0" w:after="0"/>
                              <w:ind w:right="0"/>
                              <w:rPr>
                                <w:b/>
                                <w:color w:val="auto"/>
                              </w:rPr>
                            </w:pPr>
                            <w:r>
                              <w:rPr>
                                <w:rFonts w:cs="Calibri"/>
                                <w:b/>
                                <w:sz w:val="22"/>
                                <w:szCs w:val="22"/>
                              </w:rPr>
                              <w:t>The completion and submission of this template supersedes any pre-existing site emergency templates and any prior displays of emergency contact information must be consistent with the information contained within this document.</w:t>
                            </w:r>
                          </w:p>
                          <w:p w14:paraId="7FD51757" w14:textId="77777777" w:rsidR="00E52EC6" w:rsidRDefault="00E52EC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E41BCB" id="_x0000_t202" coordsize="21600,21600" o:spt="202" path="m,l,21600r21600,l21600,xe">
                <v:stroke joinstyle="miter"/>
                <v:path gradientshapeok="t" o:connecttype="rect"/>
              </v:shapetype>
              <v:shape id="Text Box 2" o:spid="_x0000_s1026" type="#_x0000_t202" style="position:absolute;margin-left:0;margin-top:0;width:527.25pt;height:110.55pt;z-index:25164288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ntJQ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">
                <v:textbox style="mso-fit-shape-to-text:t">
                  <w:txbxContent>
                    <w:p w14:paraId="30E9B5B3" w14:textId="77777777" w:rsidR="00E52EC6" w:rsidRPr="00FC1F49" w:rsidRDefault="00E52EC6" w:rsidP="00A12215">
                      <w:pPr>
                        <w:pStyle w:val="BodyText1"/>
                        <w:tabs>
                          <w:tab w:val="left" w:pos="10490"/>
                        </w:tabs>
                        <w:spacing w:before="0" w:after="0"/>
                        <w:ind w:right="0"/>
                        <w:rPr>
                          <w:b/>
                          <w:color w:val="auto"/>
                        </w:rPr>
                      </w:pPr>
                      <w:r>
                        <w:rPr>
                          <w:rFonts w:cs="Calibri"/>
                          <w:b/>
                          <w:sz w:val="22"/>
                          <w:szCs w:val="22"/>
                        </w:rPr>
                        <w:t>The completion and submission of this template supersedes any pre-existing site emergency templates and any prior displays of emergency contact information must be consistent with the information contained within this document.</w:t>
                      </w:r>
                    </w:p>
                    <w:p w14:paraId="7FD51757" w14:textId="77777777" w:rsidR="00E52EC6" w:rsidRDefault="00E52EC6"/>
                  </w:txbxContent>
                </v:textbox>
              </v:shape>
            </w:pict>
          </mc:Fallback>
        </mc:AlternateContent>
      </w:r>
    </w:p>
    <w:p w14:paraId="118583C5" w14:textId="03EED3A5" w:rsidR="00801CE9" w:rsidRDefault="005A5D55" w:rsidP="00FC1F49">
      <w:pPr>
        <w:ind w:right="0"/>
        <w:rPr>
          <w:rFonts w:cs="Calibri"/>
          <w:b/>
        </w:rPr>
      </w:pPr>
      <w:r>
        <w:rPr>
          <w:b/>
          <w:color w:val="FFFFFF" w:themeColor="background1"/>
          <w:sz w:val="36"/>
          <w:szCs w:val="40"/>
        </w:rPr>
        <w:t>ENTS</w:t>
      </w:r>
      <w:r>
        <w:rPr>
          <w:rFonts w:cs="Calibri"/>
          <w:b/>
        </w:rPr>
        <w:t xml:space="preserve"> </w:t>
      </w:r>
      <w:r>
        <w:rPr>
          <w:rFonts w:cs="Calibri"/>
          <w:b/>
        </w:rPr>
        <w:br w:type="page"/>
      </w:r>
    </w:p>
    <w:p w14:paraId="6A4732AE" w14:textId="48657160" w:rsidR="00282702" w:rsidRPr="00761C44" w:rsidRDefault="002E5ECA" w:rsidP="00012C56">
      <w:pPr>
        <w:pStyle w:val="WhiteTextwithBlueRibbon"/>
        <w:ind w:right="-19"/>
      </w:pPr>
      <w:bookmarkStart w:id="3" w:name="_Toc462911890"/>
      <w:r>
        <w:lastRenderedPageBreak/>
        <w:t>Non-Site Emergency Contacts</w:t>
      </w:r>
      <w:bookmarkEnd w:id="3"/>
    </w:p>
    <w:tbl>
      <w:tblPr>
        <w:tblStyle w:val="TableGrid"/>
        <w:tblW w:w="0" w:type="auto"/>
        <w:jc w:val="center"/>
        <w:tblLayout w:type="fixed"/>
        <w:tblLook w:val="04A0" w:firstRow="1" w:lastRow="0" w:firstColumn="1" w:lastColumn="0" w:noHBand="0" w:noVBand="1"/>
      </w:tblPr>
      <w:tblGrid>
        <w:gridCol w:w="7747"/>
        <w:gridCol w:w="2799"/>
      </w:tblGrid>
      <w:tr w:rsidR="00547C6B" w:rsidRPr="00547C6B" w14:paraId="73739F0C" w14:textId="77777777" w:rsidTr="00C7786C">
        <w:trPr>
          <w:jc w:val="center"/>
        </w:trPr>
        <w:tc>
          <w:tcPr>
            <w:tcW w:w="7747" w:type="dxa"/>
            <w:shd w:val="clear" w:color="auto" w:fill="FF0000"/>
          </w:tcPr>
          <w:p w14:paraId="6682F7E5" w14:textId="2207D241" w:rsidR="00575AC4" w:rsidRPr="00322DB9" w:rsidRDefault="00575AC4" w:rsidP="0022442C">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Emergency</w:t>
            </w:r>
            <w:r w:rsidR="00547C6B" w:rsidRPr="00322DB9">
              <w:rPr>
                <w:rFonts w:cs="Calibri"/>
                <w:b/>
                <w:color w:val="FFFFFF" w:themeColor="background1"/>
                <w:sz w:val="32"/>
                <w:szCs w:val="32"/>
              </w:rPr>
              <w:t xml:space="preserve"> (Police, Fire, Ambulance)</w:t>
            </w:r>
          </w:p>
        </w:tc>
        <w:tc>
          <w:tcPr>
            <w:tcW w:w="2799" w:type="dxa"/>
            <w:shd w:val="clear" w:color="auto" w:fill="FF0000"/>
          </w:tcPr>
          <w:p w14:paraId="496CF158" w14:textId="7482ADAB" w:rsidR="00575AC4" w:rsidRPr="00322DB9" w:rsidRDefault="00575AC4" w:rsidP="0022442C">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000</w:t>
            </w:r>
          </w:p>
        </w:tc>
      </w:tr>
      <w:tr w:rsidR="00575AC4" w14:paraId="50A85BF2" w14:textId="77777777" w:rsidTr="00C7786C">
        <w:trPr>
          <w:jc w:val="center"/>
        </w:trPr>
        <w:tc>
          <w:tcPr>
            <w:tcW w:w="7747" w:type="dxa"/>
          </w:tcPr>
          <w:p w14:paraId="35A986A5" w14:textId="2DB1607D"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Police</w:t>
            </w:r>
          </w:p>
        </w:tc>
        <w:tc>
          <w:tcPr>
            <w:tcW w:w="2799" w:type="dxa"/>
          </w:tcPr>
          <w:p w14:paraId="439F4860" w14:textId="08CF58C8"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131 444</w:t>
            </w:r>
          </w:p>
        </w:tc>
      </w:tr>
      <w:tr w:rsidR="00AA084B" w14:paraId="1C78BC7E" w14:textId="77777777" w:rsidTr="00C7786C">
        <w:trPr>
          <w:trHeight w:hRule="exact" w:val="624"/>
          <w:jc w:val="center"/>
        </w:trPr>
        <w:tc>
          <w:tcPr>
            <w:tcW w:w="7747" w:type="dxa"/>
          </w:tcPr>
          <w:p w14:paraId="057E23BD" w14:textId="22DDFBCC" w:rsidR="00AA084B" w:rsidRPr="00322DB9" w:rsidRDefault="00AA084B" w:rsidP="0022442C">
            <w:pPr>
              <w:pStyle w:val="BodyText1"/>
              <w:tabs>
                <w:tab w:val="left" w:pos="10490"/>
              </w:tabs>
              <w:ind w:right="-30"/>
              <w:rPr>
                <w:rFonts w:cs="Calibri"/>
                <w:b/>
                <w:color w:val="auto"/>
                <w:sz w:val="32"/>
                <w:szCs w:val="32"/>
              </w:rPr>
            </w:pPr>
            <w:r w:rsidRPr="00322DB9">
              <w:rPr>
                <w:rFonts w:cs="Calibri"/>
                <w:b/>
                <w:color w:val="auto"/>
                <w:sz w:val="32"/>
                <w:szCs w:val="32"/>
              </w:rPr>
              <w:t xml:space="preserve">Local Police </w:t>
            </w:r>
          </w:p>
        </w:tc>
        <w:tc>
          <w:tcPr>
            <w:tcW w:w="2799" w:type="dxa"/>
          </w:tcPr>
          <w:p w14:paraId="532DBB56" w14:textId="6DAD00B9" w:rsidR="00AA084B" w:rsidRPr="00322DB9" w:rsidRDefault="00ED154A" w:rsidP="00E479B9">
            <w:pPr>
              <w:pStyle w:val="BodyText1"/>
              <w:tabs>
                <w:tab w:val="left" w:pos="10490"/>
              </w:tabs>
              <w:ind w:right="-30"/>
              <w:rPr>
                <w:rFonts w:cs="Calibri"/>
                <w:b/>
                <w:color w:val="auto"/>
                <w:sz w:val="32"/>
                <w:szCs w:val="32"/>
              </w:rPr>
            </w:pPr>
            <w:r>
              <w:rPr>
                <w:rFonts w:cs="Calibri"/>
                <w:b/>
                <w:color w:val="auto"/>
                <w:sz w:val="32"/>
                <w:szCs w:val="32"/>
              </w:rPr>
              <w:fldChar w:fldCharType="begin">
                <w:ffData>
                  <w:name w:val="PoliceContact"/>
                  <w:enabled/>
                  <w:calcOnExit/>
                  <w:statusText w:type="text" w:val="Type contact here"/>
                  <w:textInput>
                    <w:maxLength w:val="15"/>
                  </w:textInput>
                </w:ffData>
              </w:fldChar>
            </w:r>
            <w:bookmarkStart w:id="4" w:name="Police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E479B9">
              <w:rPr>
                <w:rFonts w:cs="Calibri"/>
                <w:b/>
                <w:noProof/>
                <w:color w:val="auto"/>
                <w:sz w:val="32"/>
                <w:szCs w:val="32"/>
              </w:rPr>
              <w:t>8553 2018</w:t>
            </w:r>
            <w:r>
              <w:rPr>
                <w:rFonts w:cs="Calibri"/>
                <w:b/>
                <w:color w:val="auto"/>
                <w:sz w:val="32"/>
                <w:szCs w:val="32"/>
              </w:rPr>
              <w:fldChar w:fldCharType="end"/>
            </w:r>
            <w:bookmarkEnd w:id="4"/>
          </w:p>
        </w:tc>
      </w:tr>
      <w:tr w:rsidR="00AA084B" w14:paraId="3C255CB0" w14:textId="77777777" w:rsidTr="00C7786C">
        <w:trPr>
          <w:trHeight w:hRule="exact" w:val="624"/>
          <w:jc w:val="center"/>
        </w:trPr>
        <w:tc>
          <w:tcPr>
            <w:tcW w:w="7747" w:type="dxa"/>
          </w:tcPr>
          <w:p w14:paraId="5CE64B6E" w14:textId="3CD79505" w:rsidR="00AA084B" w:rsidRPr="00322DB9" w:rsidRDefault="00AA084B" w:rsidP="00A12215">
            <w:pPr>
              <w:pStyle w:val="BodyText1"/>
              <w:tabs>
                <w:tab w:val="left" w:pos="10490"/>
              </w:tabs>
              <w:ind w:right="-30"/>
              <w:rPr>
                <w:rFonts w:cs="Calibri"/>
                <w:b/>
                <w:color w:val="auto"/>
                <w:sz w:val="32"/>
                <w:szCs w:val="32"/>
              </w:rPr>
            </w:pPr>
            <w:r w:rsidRPr="00322DB9">
              <w:rPr>
                <w:rFonts w:cs="Calibri"/>
                <w:b/>
                <w:color w:val="auto"/>
                <w:sz w:val="32"/>
                <w:szCs w:val="32"/>
              </w:rPr>
              <w:t>Local Fire</w:t>
            </w:r>
            <w:r w:rsidR="00A12215">
              <w:rPr>
                <w:rFonts w:cs="Calibri"/>
                <w:b/>
                <w:color w:val="auto"/>
                <w:sz w:val="32"/>
                <w:szCs w:val="32"/>
              </w:rPr>
              <w:t xml:space="preserve"> </w:t>
            </w:r>
          </w:p>
        </w:tc>
        <w:tc>
          <w:tcPr>
            <w:tcW w:w="2799" w:type="dxa"/>
          </w:tcPr>
          <w:p w14:paraId="09E89EEB" w14:textId="661F45E7" w:rsidR="00AA084B" w:rsidRPr="00322DB9" w:rsidRDefault="00552439" w:rsidP="00E479B9">
            <w:pPr>
              <w:pStyle w:val="BodyText1"/>
              <w:tabs>
                <w:tab w:val="left" w:pos="10490"/>
              </w:tabs>
              <w:ind w:right="-30"/>
              <w:rPr>
                <w:rFonts w:cs="Calibri"/>
                <w:b/>
                <w:color w:val="auto"/>
                <w:sz w:val="32"/>
                <w:szCs w:val="32"/>
              </w:rPr>
            </w:pPr>
            <w:r>
              <w:rPr>
                <w:rFonts w:cs="Calibri"/>
                <w:b/>
                <w:color w:val="auto"/>
                <w:sz w:val="32"/>
                <w:szCs w:val="32"/>
              </w:rPr>
              <w:fldChar w:fldCharType="begin">
                <w:ffData>
                  <w:name w:val="FireContact"/>
                  <w:enabled/>
                  <w:calcOnExit/>
                  <w:textInput>
                    <w:maxLength w:val="15"/>
                  </w:textInput>
                </w:ffData>
              </w:fldChar>
            </w:r>
            <w:bookmarkStart w:id="5" w:name="Fire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E479B9">
              <w:rPr>
                <w:rFonts w:cs="Calibri"/>
                <w:b/>
                <w:noProof/>
                <w:color w:val="auto"/>
                <w:sz w:val="32"/>
                <w:szCs w:val="32"/>
              </w:rPr>
              <w:t>000</w:t>
            </w:r>
            <w:r>
              <w:rPr>
                <w:rFonts w:cs="Calibri"/>
                <w:b/>
                <w:color w:val="auto"/>
                <w:sz w:val="32"/>
                <w:szCs w:val="32"/>
              </w:rPr>
              <w:fldChar w:fldCharType="end"/>
            </w:r>
            <w:bookmarkEnd w:id="5"/>
          </w:p>
        </w:tc>
      </w:tr>
      <w:tr w:rsidR="00575AC4" w14:paraId="44B0BC0C" w14:textId="77777777" w:rsidTr="00C7786C">
        <w:trPr>
          <w:jc w:val="center"/>
        </w:trPr>
        <w:tc>
          <w:tcPr>
            <w:tcW w:w="7747" w:type="dxa"/>
          </w:tcPr>
          <w:p w14:paraId="4D31BAED" w14:textId="5CD6E005"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CFS Bushfire Information Hotline</w:t>
            </w:r>
          </w:p>
        </w:tc>
        <w:tc>
          <w:tcPr>
            <w:tcW w:w="2799" w:type="dxa"/>
          </w:tcPr>
          <w:p w14:paraId="07DD025F" w14:textId="39CF32A6"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1300 362 361</w:t>
            </w:r>
          </w:p>
        </w:tc>
      </w:tr>
      <w:tr w:rsidR="00575AC4" w14:paraId="44CCB669" w14:textId="77777777" w:rsidTr="00C7786C">
        <w:trPr>
          <w:jc w:val="center"/>
        </w:trPr>
        <w:tc>
          <w:tcPr>
            <w:tcW w:w="7747" w:type="dxa"/>
          </w:tcPr>
          <w:p w14:paraId="4B2AE16A" w14:textId="7682B0D1" w:rsidR="00575AC4" w:rsidRPr="00322DB9" w:rsidRDefault="00575AC4" w:rsidP="003832A6">
            <w:pPr>
              <w:pStyle w:val="BodyText1"/>
              <w:tabs>
                <w:tab w:val="left" w:pos="10490"/>
              </w:tabs>
              <w:ind w:right="-30"/>
              <w:rPr>
                <w:rFonts w:cs="Calibri"/>
                <w:b/>
                <w:color w:val="auto"/>
                <w:sz w:val="32"/>
                <w:szCs w:val="32"/>
              </w:rPr>
            </w:pPr>
            <w:r w:rsidRPr="00322DB9">
              <w:rPr>
                <w:rFonts w:cs="Calibri"/>
                <w:b/>
                <w:color w:val="auto"/>
                <w:sz w:val="32"/>
                <w:szCs w:val="32"/>
              </w:rPr>
              <w:t xml:space="preserve">DECD </w:t>
            </w:r>
            <w:r w:rsidR="003832A6">
              <w:rPr>
                <w:rFonts w:cs="Calibri"/>
                <w:b/>
                <w:color w:val="auto"/>
                <w:sz w:val="32"/>
                <w:szCs w:val="32"/>
              </w:rPr>
              <w:t>Security and Emergency</w:t>
            </w:r>
            <w:r w:rsidRPr="00322DB9">
              <w:rPr>
                <w:rFonts w:cs="Calibri"/>
                <w:b/>
                <w:color w:val="auto"/>
                <w:sz w:val="32"/>
                <w:szCs w:val="32"/>
              </w:rPr>
              <w:t xml:space="preserve"> Hotline</w:t>
            </w:r>
          </w:p>
        </w:tc>
        <w:tc>
          <w:tcPr>
            <w:tcW w:w="2799" w:type="dxa"/>
          </w:tcPr>
          <w:p w14:paraId="47167D2B" w14:textId="3B2017BB"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1800 000 279</w:t>
            </w:r>
          </w:p>
        </w:tc>
      </w:tr>
      <w:tr w:rsidR="00575AC4" w14:paraId="362B1741" w14:textId="77777777" w:rsidTr="00C7786C">
        <w:trPr>
          <w:jc w:val="center"/>
        </w:trPr>
        <w:tc>
          <w:tcPr>
            <w:tcW w:w="7747" w:type="dxa"/>
          </w:tcPr>
          <w:p w14:paraId="7C7EA12C" w14:textId="3A5D183A"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State Emergency Service (SES)</w:t>
            </w:r>
          </w:p>
        </w:tc>
        <w:tc>
          <w:tcPr>
            <w:tcW w:w="2799" w:type="dxa"/>
          </w:tcPr>
          <w:p w14:paraId="20FA1CAF" w14:textId="20773EF1"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132 500</w:t>
            </w:r>
          </w:p>
        </w:tc>
      </w:tr>
      <w:tr w:rsidR="00575AC4" w14:paraId="03265BFE" w14:textId="77777777" w:rsidTr="00C7786C">
        <w:trPr>
          <w:jc w:val="center"/>
        </w:trPr>
        <w:tc>
          <w:tcPr>
            <w:tcW w:w="7747" w:type="dxa"/>
          </w:tcPr>
          <w:p w14:paraId="2E27DC80" w14:textId="0805F768"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SA Power Networks</w:t>
            </w:r>
          </w:p>
        </w:tc>
        <w:tc>
          <w:tcPr>
            <w:tcW w:w="2799" w:type="dxa"/>
          </w:tcPr>
          <w:p w14:paraId="4A42E3B4" w14:textId="6845DDAC" w:rsidR="00575AC4" w:rsidRPr="00322DB9" w:rsidRDefault="00575AC4" w:rsidP="0022442C">
            <w:pPr>
              <w:pStyle w:val="BodyText1"/>
              <w:tabs>
                <w:tab w:val="left" w:pos="10490"/>
              </w:tabs>
              <w:ind w:right="-30"/>
              <w:rPr>
                <w:rFonts w:cs="Calibri"/>
                <w:b/>
                <w:color w:val="auto"/>
                <w:sz w:val="32"/>
                <w:szCs w:val="32"/>
              </w:rPr>
            </w:pPr>
            <w:r w:rsidRPr="00322DB9">
              <w:rPr>
                <w:rFonts w:cs="Calibri"/>
                <w:b/>
                <w:color w:val="auto"/>
                <w:sz w:val="32"/>
                <w:szCs w:val="32"/>
              </w:rPr>
              <w:t>131 366</w:t>
            </w:r>
          </w:p>
        </w:tc>
      </w:tr>
      <w:tr w:rsidR="00575AC4" w14:paraId="50321DE3" w14:textId="77777777" w:rsidTr="00C7786C">
        <w:trPr>
          <w:trHeight w:hRule="exact" w:val="624"/>
          <w:jc w:val="center"/>
        </w:trPr>
        <w:tc>
          <w:tcPr>
            <w:tcW w:w="7747" w:type="dxa"/>
          </w:tcPr>
          <w:p w14:paraId="71A3CC74" w14:textId="12BFD8C8" w:rsidR="00575AC4" w:rsidRPr="00322DB9" w:rsidRDefault="00BB0EEE" w:rsidP="00E479B9">
            <w:pPr>
              <w:pStyle w:val="BodyText1"/>
              <w:tabs>
                <w:tab w:val="left" w:pos="2340"/>
                <w:tab w:val="left" w:pos="10490"/>
              </w:tabs>
              <w:ind w:right="-30"/>
              <w:rPr>
                <w:rFonts w:cs="Calibri"/>
                <w:b/>
                <w:color w:val="auto"/>
                <w:sz w:val="32"/>
                <w:szCs w:val="32"/>
                <w:highlight w:val="yellow"/>
              </w:rPr>
            </w:pPr>
            <w:r w:rsidRPr="00322DB9">
              <w:rPr>
                <w:rFonts w:cs="Calibri"/>
                <w:b/>
                <w:color w:val="auto"/>
                <w:sz w:val="32"/>
                <w:szCs w:val="32"/>
              </w:rPr>
              <w:t xml:space="preserve">Local </w:t>
            </w:r>
            <w:r w:rsidR="00AA084B" w:rsidRPr="00322DB9">
              <w:rPr>
                <w:rFonts w:cs="Calibri"/>
                <w:b/>
                <w:color w:val="auto"/>
                <w:sz w:val="32"/>
                <w:szCs w:val="32"/>
              </w:rPr>
              <w:t>Hospital</w:t>
            </w:r>
            <w:r w:rsidR="00CB2341" w:rsidRPr="00322DB9">
              <w:rPr>
                <w:rFonts w:cs="Calibri"/>
                <w:b/>
                <w:color w:val="auto"/>
                <w:sz w:val="32"/>
                <w:szCs w:val="32"/>
              </w:rPr>
              <w:t xml:space="preserve"> </w:t>
            </w:r>
            <w:r w:rsidR="00160FBD">
              <w:rPr>
                <w:rFonts w:cs="Calibri"/>
                <w:b/>
                <w:color w:val="auto"/>
                <w:sz w:val="32"/>
                <w:szCs w:val="32"/>
              </w:rPr>
              <w:t>–</w:t>
            </w:r>
            <w:r w:rsidR="00CB2341" w:rsidRPr="00322DB9">
              <w:rPr>
                <w:rFonts w:cs="Calibri"/>
                <w:b/>
                <w:color w:val="auto"/>
                <w:sz w:val="32"/>
                <w:szCs w:val="32"/>
              </w:rPr>
              <w:t xml:space="preserve"> </w:t>
            </w:r>
            <w:r w:rsidR="00552439">
              <w:rPr>
                <w:rFonts w:cs="Calibri"/>
                <w:b/>
                <w:color w:val="auto"/>
                <w:sz w:val="32"/>
                <w:szCs w:val="32"/>
              </w:rPr>
              <w:fldChar w:fldCharType="begin">
                <w:ffData>
                  <w:name w:val="HospitalName"/>
                  <w:enabled/>
                  <w:calcOnExit/>
                  <w:textInput>
                    <w:default w:val="Enter Hospital Name"/>
                    <w:maxLength w:val="27"/>
                  </w:textInput>
                </w:ffData>
              </w:fldChar>
            </w:r>
            <w:bookmarkStart w:id="6" w:name="HospitalName"/>
            <w:r w:rsidR="00552439">
              <w:rPr>
                <w:rFonts w:cs="Calibri"/>
                <w:b/>
                <w:color w:val="auto"/>
                <w:sz w:val="32"/>
                <w:szCs w:val="32"/>
              </w:rPr>
              <w:instrText xml:space="preserve"> FORMTEXT </w:instrText>
            </w:r>
            <w:r w:rsidR="00552439">
              <w:rPr>
                <w:rFonts w:cs="Calibri"/>
                <w:b/>
                <w:color w:val="auto"/>
                <w:sz w:val="32"/>
                <w:szCs w:val="32"/>
              </w:rPr>
            </w:r>
            <w:r w:rsidR="00552439">
              <w:rPr>
                <w:rFonts w:cs="Calibri"/>
                <w:b/>
                <w:color w:val="auto"/>
                <w:sz w:val="32"/>
                <w:szCs w:val="32"/>
              </w:rPr>
              <w:fldChar w:fldCharType="separate"/>
            </w:r>
            <w:r w:rsidR="00E479B9">
              <w:rPr>
                <w:rFonts w:cs="Calibri"/>
                <w:b/>
                <w:noProof/>
                <w:color w:val="auto"/>
                <w:sz w:val="32"/>
                <w:szCs w:val="32"/>
              </w:rPr>
              <w:t>Kingscote</w:t>
            </w:r>
            <w:r w:rsidR="00552439">
              <w:rPr>
                <w:rFonts w:cs="Calibri"/>
                <w:b/>
                <w:color w:val="auto"/>
                <w:sz w:val="32"/>
                <w:szCs w:val="32"/>
              </w:rPr>
              <w:fldChar w:fldCharType="end"/>
            </w:r>
            <w:bookmarkEnd w:id="6"/>
            <w:r w:rsidR="00EE5711" w:rsidRPr="00322DB9">
              <w:rPr>
                <w:rFonts w:cs="Calibri"/>
                <w:b/>
                <w:color w:val="auto"/>
                <w:sz w:val="32"/>
                <w:szCs w:val="32"/>
              </w:rPr>
              <w:tab/>
            </w:r>
          </w:p>
        </w:tc>
        <w:tc>
          <w:tcPr>
            <w:tcW w:w="2799" w:type="dxa"/>
          </w:tcPr>
          <w:p w14:paraId="33E76C4A" w14:textId="38DF2873" w:rsidR="00575AC4" w:rsidRPr="00322DB9" w:rsidRDefault="00ED154A" w:rsidP="00E479B9">
            <w:pPr>
              <w:pStyle w:val="BodyText1"/>
              <w:tabs>
                <w:tab w:val="left" w:pos="10490"/>
              </w:tabs>
              <w:ind w:right="-30"/>
              <w:rPr>
                <w:rFonts w:cs="Calibri"/>
                <w:b/>
                <w:color w:val="auto"/>
                <w:sz w:val="32"/>
                <w:szCs w:val="32"/>
              </w:rPr>
            </w:pPr>
            <w:r>
              <w:rPr>
                <w:rFonts w:cs="Calibri"/>
                <w:b/>
                <w:color w:val="auto"/>
                <w:sz w:val="32"/>
                <w:szCs w:val="32"/>
              </w:rPr>
              <w:fldChar w:fldCharType="begin">
                <w:ffData>
                  <w:name w:val="HospitalContact"/>
                  <w:enabled/>
                  <w:calcOnExit/>
                  <w:textInput>
                    <w:maxLength w:val="15"/>
                  </w:textInput>
                </w:ffData>
              </w:fldChar>
            </w:r>
            <w:bookmarkStart w:id="7" w:name="Hospital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E479B9">
              <w:rPr>
                <w:rFonts w:cs="Calibri"/>
                <w:b/>
                <w:noProof/>
                <w:color w:val="auto"/>
                <w:sz w:val="32"/>
                <w:szCs w:val="32"/>
              </w:rPr>
              <w:t>8553 4200</w:t>
            </w:r>
            <w:r>
              <w:rPr>
                <w:rFonts w:cs="Calibri"/>
                <w:b/>
                <w:color w:val="auto"/>
                <w:sz w:val="32"/>
                <w:szCs w:val="32"/>
              </w:rPr>
              <w:fldChar w:fldCharType="end"/>
            </w:r>
            <w:bookmarkEnd w:id="7"/>
          </w:p>
        </w:tc>
      </w:tr>
      <w:tr w:rsidR="00575AC4" w14:paraId="08658126" w14:textId="77777777" w:rsidTr="00C7786C">
        <w:trPr>
          <w:trHeight w:hRule="exact" w:val="624"/>
          <w:jc w:val="center"/>
        </w:trPr>
        <w:tc>
          <w:tcPr>
            <w:tcW w:w="7747" w:type="dxa"/>
          </w:tcPr>
          <w:p w14:paraId="794FDDCC" w14:textId="36C6C98B" w:rsidR="00575AC4" w:rsidRPr="00322DB9" w:rsidRDefault="009C4D2A" w:rsidP="00E479B9">
            <w:pPr>
              <w:pStyle w:val="BodyText1"/>
              <w:tabs>
                <w:tab w:val="left" w:pos="10490"/>
              </w:tabs>
              <w:ind w:right="-30"/>
              <w:rPr>
                <w:rFonts w:cs="Calibri"/>
                <w:b/>
                <w:color w:val="auto"/>
                <w:sz w:val="32"/>
                <w:szCs w:val="32"/>
                <w:highlight w:val="yellow"/>
              </w:rPr>
            </w:pPr>
            <w:r w:rsidRPr="00322DB9">
              <w:rPr>
                <w:rFonts w:cs="Calibri"/>
                <w:b/>
                <w:color w:val="auto"/>
                <w:sz w:val="32"/>
                <w:szCs w:val="32"/>
              </w:rPr>
              <w:t>Education Director</w:t>
            </w:r>
            <w:r w:rsidR="00CB2341" w:rsidRPr="00322DB9">
              <w:rPr>
                <w:rFonts w:cs="Calibri"/>
                <w:b/>
                <w:color w:val="auto"/>
                <w:sz w:val="32"/>
                <w:szCs w:val="32"/>
              </w:rPr>
              <w:t xml:space="preserve"> </w:t>
            </w:r>
            <w:r w:rsidR="00160FBD">
              <w:rPr>
                <w:rFonts w:cs="Calibri"/>
                <w:b/>
                <w:color w:val="auto"/>
                <w:sz w:val="32"/>
                <w:szCs w:val="32"/>
              </w:rPr>
              <w:t>–</w:t>
            </w:r>
            <w:r w:rsidR="00CB2341" w:rsidRPr="00322DB9">
              <w:rPr>
                <w:rFonts w:cs="Calibri"/>
                <w:b/>
                <w:color w:val="auto"/>
                <w:sz w:val="32"/>
                <w:szCs w:val="32"/>
              </w:rPr>
              <w:t xml:space="preserve"> </w:t>
            </w:r>
            <w:r w:rsidR="00552439">
              <w:rPr>
                <w:rFonts w:cs="Calibri"/>
                <w:b/>
                <w:color w:val="auto"/>
                <w:sz w:val="32"/>
                <w:szCs w:val="32"/>
              </w:rPr>
              <w:fldChar w:fldCharType="begin">
                <w:ffData>
                  <w:name w:val="EDName"/>
                  <w:enabled/>
                  <w:calcOnExit/>
                  <w:textInput>
                    <w:default w:val="Enter ED Name"/>
                    <w:maxLength w:val="24"/>
                  </w:textInput>
                </w:ffData>
              </w:fldChar>
            </w:r>
            <w:bookmarkStart w:id="8" w:name="EDName"/>
            <w:r w:rsidR="00552439">
              <w:rPr>
                <w:rFonts w:cs="Calibri"/>
                <w:b/>
                <w:color w:val="auto"/>
                <w:sz w:val="32"/>
                <w:szCs w:val="32"/>
              </w:rPr>
              <w:instrText xml:space="preserve"> FORMTEXT </w:instrText>
            </w:r>
            <w:r w:rsidR="00552439">
              <w:rPr>
                <w:rFonts w:cs="Calibri"/>
                <w:b/>
                <w:color w:val="auto"/>
                <w:sz w:val="32"/>
                <w:szCs w:val="32"/>
              </w:rPr>
            </w:r>
            <w:r w:rsidR="00552439">
              <w:rPr>
                <w:rFonts w:cs="Calibri"/>
                <w:b/>
                <w:color w:val="auto"/>
                <w:sz w:val="32"/>
                <w:szCs w:val="32"/>
              </w:rPr>
              <w:fldChar w:fldCharType="separate"/>
            </w:r>
            <w:r w:rsidR="00E479B9" w:rsidRPr="00E479B9">
              <w:rPr>
                <w:rFonts w:cs="Calibri"/>
                <w:b/>
                <w:noProof/>
                <w:color w:val="auto"/>
                <w:sz w:val="32"/>
                <w:szCs w:val="32"/>
              </w:rPr>
              <w:t>B</w:t>
            </w:r>
            <w:r w:rsidR="003C6D16">
              <w:rPr>
                <w:rFonts w:cs="Calibri"/>
                <w:b/>
                <w:noProof/>
                <w:color w:val="auto"/>
                <w:sz w:val="32"/>
                <w:szCs w:val="32"/>
              </w:rPr>
              <w:t>arb Hall</w:t>
            </w:r>
            <w:r w:rsidR="00552439">
              <w:rPr>
                <w:rFonts w:cs="Calibri"/>
                <w:b/>
                <w:color w:val="auto"/>
                <w:sz w:val="32"/>
                <w:szCs w:val="32"/>
              </w:rPr>
              <w:fldChar w:fldCharType="end"/>
            </w:r>
            <w:bookmarkEnd w:id="8"/>
          </w:p>
        </w:tc>
        <w:tc>
          <w:tcPr>
            <w:tcW w:w="2799" w:type="dxa"/>
          </w:tcPr>
          <w:p w14:paraId="07FCCD88" w14:textId="539D620B" w:rsidR="00575AC4" w:rsidRPr="00322DB9" w:rsidRDefault="00ED154A" w:rsidP="00E479B9">
            <w:pPr>
              <w:pStyle w:val="BodyText1"/>
              <w:tabs>
                <w:tab w:val="left" w:pos="10490"/>
              </w:tabs>
              <w:ind w:right="-30"/>
              <w:rPr>
                <w:rFonts w:cs="Calibri"/>
                <w:b/>
                <w:color w:val="auto"/>
                <w:sz w:val="32"/>
                <w:szCs w:val="32"/>
              </w:rPr>
            </w:pPr>
            <w:r>
              <w:rPr>
                <w:rFonts w:cs="Calibri"/>
                <w:b/>
                <w:color w:val="auto"/>
                <w:sz w:val="32"/>
                <w:szCs w:val="32"/>
              </w:rPr>
              <w:fldChar w:fldCharType="begin">
                <w:ffData>
                  <w:name w:val="EDContact"/>
                  <w:enabled/>
                  <w:calcOnExit/>
                  <w:textInput>
                    <w:maxLength w:val="15"/>
                  </w:textInput>
                </w:ffData>
              </w:fldChar>
            </w:r>
            <w:bookmarkStart w:id="9" w:name="ED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3C6D16">
              <w:rPr>
                <w:rFonts w:cs="Calibri"/>
                <w:b/>
                <w:noProof/>
                <w:color w:val="auto"/>
                <w:sz w:val="32"/>
                <w:szCs w:val="32"/>
              </w:rPr>
              <w:t> </w:t>
            </w:r>
            <w:r w:rsidR="003C6D16">
              <w:rPr>
                <w:rFonts w:cs="Calibri"/>
                <w:b/>
                <w:noProof/>
                <w:color w:val="auto"/>
                <w:sz w:val="32"/>
                <w:szCs w:val="32"/>
              </w:rPr>
              <w:t> </w:t>
            </w:r>
            <w:r w:rsidR="003C6D16">
              <w:rPr>
                <w:rFonts w:cs="Calibri"/>
                <w:b/>
                <w:noProof/>
                <w:color w:val="auto"/>
                <w:sz w:val="32"/>
                <w:szCs w:val="32"/>
              </w:rPr>
              <w:t> </w:t>
            </w:r>
            <w:r w:rsidR="003C6D16">
              <w:rPr>
                <w:rFonts w:cs="Calibri"/>
                <w:b/>
                <w:noProof/>
                <w:color w:val="auto"/>
                <w:sz w:val="32"/>
                <w:szCs w:val="32"/>
              </w:rPr>
              <w:t> </w:t>
            </w:r>
            <w:r w:rsidR="003C6D16">
              <w:rPr>
                <w:rFonts w:cs="Calibri"/>
                <w:b/>
                <w:noProof/>
                <w:color w:val="auto"/>
                <w:sz w:val="32"/>
                <w:szCs w:val="32"/>
              </w:rPr>
              <w:t> </w:t>
            </w:r>
            <w:r>
              <w:rPr>
                <w:rFonts w:cs="Calibri"/>
                <w:b/>
                <w:color w:val="auto"/>
                <w:sz w:val="32"/>
                <w:szCs w:val="32"/>
              </w:rPr>
              <w:fldChar w:fldCharType="end"/>
            </w:r>
            <w:bookmarkEnd w:id="9"/>
          </w:p>
        </w:tc>
      </w:tr>
      <w:tr w:rsidR="00BB0EEE" w14:paraId="57413094" w14:textId="77777777" w:rsidTr="00C7786C">
        <w:trPr>
          <w:jc w:val="center"/>
        </w:trPr>
        <w:tc>
          <w:tcPr>
            <w:tcW w:w="7747" w:type="dxa"/>
            <w:vAlign w:val="center"/>
          </w:tcPr>
          <w:p w14:paraId="29B598A9" w14:textId="7F35228B" w:rsidR="00BB0EEE" w:rsidRPr="00322DB9" w:rsidRDefault="00BB0EEE" w:rsidP="00EA7D34">
            <w:pPr>
              <w:pStyle w:val="BodyText1"/>
              <w:tabs>
                <w:tab w:val="left" w:pos="10490"/>
              </w:tabs>
              <w:ind w:right="-30"/>
              <w:rPr>
                <w:rFonts w:cs="Calibri"/>
                <w:b/>
                <w:color w:val="auto"/>
                <w:sz w:val="32"/>
                <w:szCs w:val="32"/>
              </w:rPr>
            </w:pPr>
            <w:r w:rsidRPr="00322DB9">
              <w:rPr>
                <w:rFonts w:cs="Calibri"/>
                <w:b/>
                <w:color w:val="auto"/>
                <w:sz w:val="32"/>
                <w:szCs w:val="32"/>
              </w:rPr>
              <w:t xml:space="preserve">DECD Security, Bushfire &amp; Emergency </w:t>
            </w:r>
            <w:r w:rsidR="00AF3502">
              <w:rPr>
                <w:rFonts w:cs="Calibri"/>
                <w:b/>
                <w:color w:val="auto"/>
                <w:sz w:val="32"/>
                <w:szCs w:val="32"/>
              </w:rPr>
              <w:t>Team</w:t>
            </w:r>
          </w:p>
        </w:tc>
        <w:tc>
          <w:tcPr>
            <w:tcW w:w="2799" w:type="dxa"/>
          </w:tcPr>
          <w:p w14:paraId="1C3B8A58" w14:textId="0952B910" w:rsidR="00BB0EEE" w:rsidRPr="00322DB9" w:rsidRDefault="00EA7D34" w:rsidP="0022442C">
            <w:pPr>
              <w:pStyle w:val="BodyText1"/>
              <w:tabs>
                <w:tab w:val="left" w:pos="10490"/>
              </w:tabs>
              <w:ind w:right="-30"/>
              <w:rPr>
                <w:rFonts w:cs="Calibri"/>
                <w:b/>
                <w:color w:val="auto"/>
                <w:sz w:val="32"/>
                <w:szCs w:val="32"/>
              </w:rPr>
            </w:pPr>
            <w:r>
              <w:rPr>
                <w:rFonts w:cs="Calibri"/>
                <w:b/>
                <w:color w:val="auto"/>
                <w:sz w:val="32"/>
                <w:szCs w:val="32"/>
              </w:rPr>
              <w:t>8226 2524</w:t>
            </w:r>
          </w:p>
          <w:p w14:paraId="36AE495C" w14:textId="6556845B" w:rsidR="00BB0EEE" w:rsidRPr="00322DB9" w:rsidRDefault="00BB0EEE" w:rsidP="0022442C">
            <w:pPr>
              <w:pStyle w:val="BodyText1"/>
              <w:tabs>
                <w:tab w:val="left" w:pos="10490"/>
              </w:tabs>
              <w:ind w:right="-30"/>
              <w:rPr>
                <w:rFonts w:cs="Calibri"/>
                <w:b/>
                <w:color w:val="auto"/>
                <w:sz w:val="32"/>
                <w:szCs w:val="32"/>
              </w:rPr>
            </w:pPr>
            <w:r w:rsidRPr="00322DB9">
              <w:rPr>
                <w:rFonts w:cs="Calibri"/>
                <w:b/>
                <w:color w:val="auto"/>
                <w:sz w:val="32"/>
                <w:szCs w:val="32"/>
              </w:rPr>
              <w:t>8226 3714</w:t>
            </w:r>
          </w:p>
        </w:tc>
      </w:tr>
      <w:tr w:rsidR="009C4D2A" w14:paraId="0AE527F8" w14:textId="77777777" w:rsidTr="00C7786C">
        <w:trPr>
          <w:jc w:val="center"/>
        </w:trPr>
        <w:tc>
          <w:tcPr>
            <w:tcW w:w="7747" w:type="dxa"/>
          </w:tcPr>
          <w:p w14:paraId="3BA8A416" w14:textId="3337236B" w:rsidR="009C4D2A" w:rsidRPr="00322DB9" w:rsidRDefault="009C4D2A" w:rsidP="0022442C">
            <w:pPr>
              <w:pStyle w:val="BodyText1"/>
              <w:tabs>
                <w:tab w:val="left" w:pos="10490"/>
              </w:tabs>
              <w:ind w:right="-30"/>
              <w:rPr>
                <w:rFonts w:cs="Calibri"/>
                <w:b/>
                <w:color w:val="auto"/>
                <w:sz w:val="32"/>
                <w:szCs w:val="32"/>
                <w:highlight w:val="yellow"/>
              </w:rPr>
            </w:pPr>
            <w:r w:rsidRPr="00322DB9">
              <w:rPr>
                <w:rFonts w:cs="Calibri"/>
                <w:b/>
                <w:color w:val="auto"/>
                <w:sz w:val="32"/>
                <w:szCs w:val="32"/>
              </w:rPr>
              <w:t>DECD Media Unit</w:t>
            </w:r>
          </w:p>
        </w:tc>
        <w:tc>
          <w:tcPr>
            <w:tcW w:w="2799" w:type="dxa"/>
          </w:tcPr>
          <w:p w14:paraId="4FABBFAD" w14:textId="3585B494" w:rsidR="009C4D2A" w:rsidRPr="00322DB9" w:rsidRDefault="009C4D2A" w:rsidP="0022442C">
            <w:pPr>
              <w:pStyle w:val="BodyText1"/>
              <w:tabs>
                <w:tab w:val="left" w:pos="10490"/>
              </w:tabs>
              <w:ind w:right="-30"/>
              <w:rPr>
                <w:rFonts w:cs="Calibri"/>
                <w:b/>
                <w:color w:val="auto"/>
                <w:sz w:val="32"/>
                <w:szCs w:val="32"/>
              </w:rPr>
            </w:pPr>
            <w:r w:rsidRPr="00322DB9">
              <w:rPr>
                <w:rFonts w:cs="Calibri"/>
                <w:b/>
                <w:color w:val="auto"/>
                <w:sz w:val="32"/>
                <w:szCs w:val="32"/>
              </w:rPr>
              <w:t>8226 7990</w:t>
            </w:r>
          </w:p>
        </w:tc>
      </w:tr>
      <w:tr w:rsidR="002F32E6" w14:paraId="6E84F466" w14:textId="77777777" w:rsidTr="00C7786C">
        <w:trPr>
          <w:jc w:val="center"/>
        </w:trPr>
        <w:tc>
          <w:tcPr>
            <w:tcW w:w="7747" w:type="dxa"/>
          </w:tcPr>
          <w:p w14:paraId="6D17078F" w14:textId="7DA0E264" w:rsidR="002F32E6" w:rsidRPr="00322DB9" w:rsidRDefault="002F32E6" w:rsidP="0022442C">
            <w:pPr>
              <w:pStyle w:val="BodyText1"/>
              <w:tabs>
                <w:tab w:val="left" w:pos="10490"/>
              </w:tabs>
              <w:ind w:right="-30"/>
              <w:rPr>
                <w:rFonts w:cs="Calibri"/>
                <w:b/>
                <w:color w:val="auto"/>
                <w:sz w:val="32"/>
                <w:szCs w:val="32"/>
                <w:highlight w:val="yellow"/>
              </w:rPr>
            </w:pPr>
            <w:r w:rsidRPr="00322DB9">
              <w:rPr>
                <w:rFonts w:cs="Calibri"/>
                <w:b/>
                <w:color w:val="auto"/>
                <w:sz w:val="32"/>
                <w:szCs w:val="32"/>
              </w:rPr>
              <w:t>SafeWork SA</w:t>
            </w:r>
          </w:p>
        </w:tc>
        <w:tc>
          <w:tcPr>
            <w:tcW w:w="2799" w:type="dxa"/>
          </w:tcPr>
          <w:p w14:paraId="2789DA35" w14:textId="201A018E" w:rsidR="002F32E6" w:rsidRPr="00322DB9" w:rsidRDefault="002F32E6" w:rsidP="0022442C">
            <w:pPr>
              <w:pStyle w:val="BodyText1"/>
              <w:tabs>
                <w:tab w:val="left" w:pos="10490"/>
              </w:tabs>
              <w:ind w:right="-30"/>
              <w:rPr>
                <w:rFonts w:cs="Calibri"/>
                <w:b/>
                <w:color w:val="auto"/>
                <w:sz w:val="32"/>
                <w:szCs w:val="32"/>
              </w:rPr>
            </w:pPr>
            <w:r w:rsidRPr="00322DB9">
              <w:rPr>
                <w:rFonts w:cs="Calibri"/>
                <w:b/>
                <w:color w:val="auto"/>
                <w:sz w:val="32"/>
                <w:szCs w:val="32"/>
              </w:rPr>
              <w:t>1300 365 255</w:t>
            </w:r>
          </w:p>
        </w:tc>
      </w:tr>
      <w:tr w:rsidR="00BD2E4A" w14:paraId="02FA8734" w14:textId="77777777" w:rsidTr="00C7786C">
        <w:trPr>
          <w:jc w:val="center"/>
        </w:trPr>
        <w:tc>
          <w:tcPr>
            <w:tcW w:w="7747" w:type="dxa"/>
          </w:tcPr>
          <w:p w14:paraId="1A0984E9" w14:textId="60217A87" w:rsidR="00BD2E4A" w:rsidRPr="00322DB9" w:rsidRDefault="00BD2E4A" w:rsidP="0022442C">
            <w:pPr>
              <w:pStyle w:val="BodyText1"/>
              <w:tabs>
                <w:tab w:val="left" w:pos="10490"/>
              </w:tabs>
              <w:ind w:right="-30"/>
              <w:rPr>
                <w:rFonts w:cs="Calibri"/>
                <w:b/>
                <w:color w:val="auto"/>
                <w:sz w:val="32"/>
                <w:szCs w:val="32"/>
              </w:rPr>
            </w:pPr>
            <w:r w:rsidRPr="00322DB9">
              <w:rPr>
                <w:rFonts w:cs="Calibri"/>
                <w:b/>
                <w:color w:val="auto"/>
                <w:sz w:val="32"/>
                <w:szCs w:val="32"/>
              </w:rPr>
              <w:t>Environmental Protection Authority</w:t>
            </w:r>
          </w:p>
        </w:tc>
        <w:tc>
          <w:tcPr>
            <w:tcW w:w="2799" w:type="dxa"/>
          </w:tcPr>
          <w:p w14:paraId="7A3CA107" w14:textId="7F66866D" w:rsidR="00BD2E4A" w:rsidRPr="00322DB9" w:rsidRDefault="00BD2E4A" w:rsidP="0022442C">
            <w:pPr>
              <w:pStyle w:val="BodyText1"/>
              <w:tabs>
                <w:tab w:val="left" w:pos="10490"/>
              </w:tabs>
              <w:ind w:right="-30"/>
              <w:rPr>
                <w:rFonts w:cs="Calibri"/>
                <w:b/>
                <w:color w:val="auto"/>
                <w:sz w:val="32"/>
                <w:szCs w:val="32"/>
              </w:rPr>
            </w:pPr>
            <w:r w:rsidRPr="00322DB9">
              <w:rPr>
                <w:rFonts w:cs="Calibri"/>
                <w:b/>
                <w:color w:val="auto"/>
                <w:sz w:val="32"/>
                <w:szCs w:val="32"/>
              </w:rPr>
              <w:t>8204 2004</w:t>
            </w:r>
          </w:p>
        </w:tc>
      </w:tr>
      <w:tr w:rsidR="002355E8" w14:paraId="198F2794" w14:textId="77777777" w:rsidTr="00C7786C">
        <w:trPr>
          <w:jc w:val="center"/>
        </w:trPr>
        <w:tc>
          <w:tcPr>
            <w:tcW w:w="7747" w:type="dxa"/>
          </w:tcPr>
          <w:p w14:paraId="6727FDB1" w14:textId="4BD3FB45" w:rsidR="002355E8" w:rsidRPr="00322DB9" w:rsidRDefault="00552439" w:rsidP="0022442C">
            <w:pPr>
              <w:pStyle w:val="BodyText1"/>
              <w:tabs>
                <w:tab w:val="left" w:pos="10490"/>
              </w:tabs>
              <w:ind w:right="-30"/>
              <w:rPr>
                <w:rFonts w:cs="Calibri"/>
                <w:b/>
                <w:color w:val="auto"/>
                <w:sz w:val="32"/>
                <w:szCs w:val="32"/>
                <w:highlight w:val="yellow"/>
              </w:rPr>
            </w:pPr>
            <w:r>
              <w:rPr>
                <w:rFonts w:cs="Calibri"/>
                <w:b/>
                <w:color w:val="auto"/>
                <w:sz w:val="32"/>
                <w:szCs w:val="32"/>
              </w:rPr>
              <w:t>Alcohol &amp;</w:t>
            </w:r>
            <w:r w:rsidR="002355E8" w:rsidRPr="00322DB9">
              <w:rPr>
                <w:rFonts w:cs="Calibri"/>
                <w:b/>
                <w:color w:val="auto"/>
                <w:sz w:val="32"/>
                <w:szCs w:val="32"/>
              </w:rPr>
              <w:t xml:space="preserve"> Drug Information Service/Needle Clean Up Hotline</w:t>
            </w:r>
          </w:p>
        </w:tc>
        <w:tc>
          <w:tcPr>
            <w:tcW w:w="2799" w:type="dxa"/>
          </w:tcPr>
          <w:p w14:paraId="043C54D5" w14:textId="4B4739FF" w:rsidR="002355E8" w:rsidRPr="00322DB9" w:rsidRDefault="002355E8" w:rsidP="0022442C">
            <w:pPr>
              <w:pStyle w:val="BodyText1"/>
              <w:tabs>
                <w:tab w:val="left" w:pos="10490"/>
              </w:tabs>
              <w:ind w:right="-30"/>
              <w:rPr>
                <w:rFonts w:cs="Calibri"/>
                <w:b/>
                <w:color w:val="auto"/>
                <w:sz w:val="32"/>
                <w:szCs w:val="32"/>
              </w:rPr>
            </w:pPr>
            <w:r w:rsidRPr="00322DB9">
              <w:rPr>
                <w:rFonts w:cs="Calibri"/>
                <w:b/>
                <w:color w:val="auto"/>
                <w:sz w:val="32"/>
                <w:szCs w:val="32"/>
              </w:rPr>
              <w:t>1300 131</w:t>
            </w:r>
            <w:r w:rsidR="00C763E3" w:rsidRPr="00322DB9">
              <w:rPr>
                <w:rFonts w:cs="Calibri"/>
                <w:b/>
                <w:color w:val="auto"/>
                <w:sz w:val="32"/>
                <w:szCs w:val="32"/>
              </w:rPr>
              <w:t xml:space="preserve"> </w:t>
            </w:r>
            <w:r w:rsidRPr="00322DB9">
              <w:rPr>
                <w:rFonts w:cs="Calibri"/>
                <w:b/>
                <w:color w:val="auto"/>
                <w:sz w:val="32"/>
                <w:szCs w:val="32"/>
              </w:rPr>
              <w:t>340</w:t>
            </w:r>
          </w:p>
        </w:tc>
      </w:tr>
      <w:tr w:rsidR="00FC2D45" w14:paraId="33781396" w14:textId="77777777" w:rsidTr="00C7786C">
        <w:trPr>
          <w:jc w:val="center"/>
        </w:trPr>
        <w:tc>
          <w:tcPr>
            <w:tcW w:w="7747" w:type="dxa"/>
          </w:tcPr>
          <w:p w14:paraId="4A3D43AC" w14:textId="20C2F2EB" w:rsidR="00FC2D45" w:rsidRPr="00322DB9" w:rsidRDefault="00FC2D45" w:rsidP="0022442C">
            <w:pPr>
              <w:pStyle w:val="BodyText1"/>
              <w:tabs>
                <w:tab w:val="left" w:pos="10490"/>
              </w:tabs>
              <w:ind w:right="-30"/>
              <w:rPr>
                <w:rFonts w:cs="Calibri"/>
                <w:b/>
                <w:color w:val="auto"/>
                <w:sz w:val="32"/>
                <w:szCs w:val="32"/>
              </w:rPr>
            </w:pPr>
            <w:r w:rsidRPr="00322DB9">
              <w:rPr>
                <w:rFonts w:cs="Calibri"/>
                <w:b/>
                <w:color w:val="auto"/>
                <w:sz w:val="32"/>
                <w:szCs w:val="32"/>
              </w:rPr>
              <w:t>Poisons Information Centre</w:t>
            </w:r>
          </w:p>
        </w:tc>
        <w:tc>
          <w:tcPr>
            <w:tcW w:w="2799" w:type="dxa"/>
          </w:tcPr>
          <w:p w14:paraId="2B59EA23" w14:textId="71EDD897" w:rsidR="00FC2D45" w:rsidRPr="00322DB9" w:rsidRDefault="00FC2D45" w:rsidP="0022442C">
            <w:pPr>
              <w:pStyle w:val="BodyText1"/>
              <w:tabs>
                <w:tab w:val="left" w:pos="10490"/>
              </w:tabs>
              <w:ind w:right="-30"/>
              <w:rPr>
                <w:rFonts w:cs="Calibri"/>
                <w:b/>
                <w:color w:val="auto"/>
                <w:sz w:val="32"/>
                <w:szCs w:val="32"/>
              </w:rPr>
            </w:pPr>
            <w:r w:rsidRPr="00322DB9">
              <w:rPr>
                <w:rFonts w:cs="Calibri"/>
                <w:b/>
                <w:color w:val="auto"/>
                <w:sz w:val="32"/>
                <w:szCs w:val="32"/>
              </w:rPr>
              <w:t>13 11 26</w:t>
            </w:r>
          </w:p>
        </w:tc>
      </w:tr>
      <w:tr w:rsidR="00203BB1" w14:paraId="0DE88DDC" w14:textId="77777777" w:rsidTr="00C7786C">
        <w:trPr>
          <w:trHeight w:hRule="exact" w:val="624"/>
          <w:jc w:val="center"/>
        </w:trPr>
        <w:tc>
          <w:tcPr>
            <w:tcW w:w="7747" w:type="dxa"/>
          </w:tcPr>
          <w:p w14:paraId="1FE6DC8A" w14:textId="6AF0FB5D" w:rsidR="00203BB1" w:rsidRPr="00322DB9" w:rsidRDefault="00552439"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1"/>
                  <w:enabled/>
                  <w:calcOnExit/>
                  <w:textInput>
                    <w:default w:val="Add Contact:"/>
                    <w:maxLength w:val="40"/>
                  </w:textInput>
                </w:ffData>
              </w:fldChar>
            </w:r>
            <w:bookmarkStart w:id="10" w:name="Others1"/>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3C6D16">
              <w:rPr>
                <w:rFonts w:cs="Calibri"/>
                <w:b/>
                <w:noProof/>
                <w:color w:val="auto"/>
                <w:sz w:val="32"/>
                <w:szCs w:val="32"/>
              </w:rPr>
              <w:t>CFS Kangaroo Island Station (Parndana)</w:t>
            </w:r>
            <w:r>
              <w:rPr>
                <w:rFonts w:cs="Calibri"/>
                <w:b/>
                <w:color w:val="auto"/>
                <w:sz w:val="32"/>
                <w:szCs w:val="32"/>
              </w:rPr>
              <w:fldChar w:fldCharType="end"/>
            </w:r>
            <w:bookmarkEnd w:id="10"/>
            <w:r w:rsidR="00F516A4" w:rsidRPr="00322DB9">
              <w:rPr>
                <w:rFonts w:cs="Calibri"/>
                <w:b/>
                <w:color w:val="auto"/>
                <w:sz w:val="32"/>
                <w:szCs w:val="32"/>
              </w:rPr>
              <w:t xml:space="preserve"> </w:t>
            </w:r>
          </w:p>
        </w:tc>
        <w:tc>
          <w:tcPr>
            <w:tcW w:w="2799" w:type="dxa"/>
          </w:tcPr>
          <w:p w14:paraId="76A75EB0" w14:textId="03C58246" w:rsidR="00203BB1" w:rsidRPr="00322DB9" w:rsidRDefault="00552439"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1Contact"/>
                  <w:enabled/>
                  <w:calcOnExit/>
                  <w:textInput>
                    <w:maxLength w:val="15"/>
                  </w:textInput>
                </w:ffData>
              </w:fldChar>
            </w:r>
            <w:bookmarkStart w:id="11" w:name="Others1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3C6D16">
              <w:rPr>
                <w:rFonts w:cs="Calibri"/>
                <w:b/>
                <w:noProof/>
                <w:color w:val="auto"/>
                <w:sz w:val="32"/>
                <w:szCs w:val="32"/>
              </w:rPr>
              <w:t>85596192</w:t>
            </w:r>
            <w:r>
              <w:rPr>
                <w:rFonts w:cs="Calibri"/>
                <w:b/>
                <w:color w:val="auto"/>
                <w:sz w:val="32"/>
                <w:szCs w:val="32"/>
              </w:rPr>
              <w:fldChar w:fldCharType="end"/>
            </w:r>
            <w:bookmarkEnd w:id="11"/>
          </w:p>
        </w:tc>
      </w:tr>
      <w:tr w:rsidR="00203BB1" w14:paraId="7F012E6E" w14:textId="77777777" w:rsidTr="00C7786C">
        <w:trPr>
          <w:trHeight w:hRule="exact" w:val="624"/>
          <w:jc w:val="center"/>
        </w:trPr>
        <w:tc>
          <w:tcPr>
            <w:tcW w:w="7747" w:type="dxa"/>
          </w:tcPr>
          <w:p w14:paraId="347112F8" w14:textId="373069A4" w:rsidR="00203BB1" w:rsidRPr="00322DB9" w:rsidRDefault="00ED154A"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2"/>
                  <w:enabled/>
                  <w:calcOnExit/>
                  <w:textInput>
                    <w:default w:val="Add Contact:"/>
                    <w:maxLength w:val="40"/>
                  </w:textInput>
                </w:ffData>
              </w:fldChar>
            </w:r>
            <w:bookmarkStart w:id="12" w:name="Others2"/>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Pr>
                <w:rFonts w:cs="Calibri"/>
                <w:b/>
                <w:color w:val="auto"/>
                <w:sz w:val="32"/>
                <w:szCs w:val="32"/>
              </w:rPr>
              <w:fldChar w:fldCharType="end"/>
            </w:r>
            <w:bookmarkEnd w:id="12"/>
          </w:p>
        </w:tc>
        <w:tc>
          <w:tcPr>
            <w:tcW w:w="2799" w:type="dxa"/>
          </w:tcPr>
          <w:p w14:paraId="70F1957F" w14:textId="34A3538E" w:rsidR="00203BB1" w:rsidRPr="00322DB9" w:rsidRDefault="00ED154A"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2Contact"/>
                  <w:enabled/>
                  <w:calcOnExit/>
                  <w:textInput>
                    <w:maxLength w:val="15"/>
                  </w:textInput>
                </w:ffData>
              </w:fldChar>
            </w:r>
            <w:bookmarkStart w:id="13" w:name="Others2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Pr>
                <w:rFonts w:cs="Calibri"/>
                <w:b/>
                <w:color w:val="auto"/>
                <w:sz w:val="32"/>
                <w:szCs w:val="32"/>
              </w:rPr>
              <w:fldChar w:fldCharType="end"/>
            </w:r>
            <w:bookmarkEnd w:id="13"/>
          </w:p>
        </w:tc>
      </w:tr>
      <w:bookmarkStart w:id="14" w:name="_EMERGENCY_RESPONSE_TEAM"/>
      <w:bookmarkEnd w:id="14"/>
      <w:tr w:rsidR="003E7ECC" w14:paraId="7184C8C6" w14:textId="77777777" w:rsidTr="00C7786C">
        <w:trPr>
          <w:trHeight w:hRule="exact" w:val="624"/>
          <w:jc w:val="center"/>
        </w:trPr>
        <w:tc>
          <w:tcPr>
            <w:tcW w:w="7747" w:type="dxa"/>
          </w:tcPr>
          <w:p w14:paraId="035EC3F6" w14:textId="488FE2CE" w:rsidR="003E7ECC" w:rsidRPr="00322DB9" w:rsidRDefault="00ED154A"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3"/>
                  <w:enabled/>
                  <w:calcOnExit/>
                  <w:textInput>
                    <w:default w:val="Add Contact:"/>
                    <w:maxLength w:val="40"/>
                  </w:textInput>
                </w:ffData>
              </w:fldChar>
            </w:r>
            <w:bookmarkStart w:id="15" w:name="Others3"/>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Pr>
                <w:rFonts w:cs="Calibri"/>
                <w:b/>
                <w:color w:val="auto"/>
                <w:sz w:val="32"/>
                <w:szCs w:val="32"/>
              </w:rPr>
              <w:fldChar w:fldCharType="end"/>
            </w:r>
            <w:bookmarkEnd w:id="15"/>
          </w:p>
        </w:tc>
        <w:tc>
          <w:tcPr>
            <w:tcW w:w="2799" w:type="dxa"/>
          </w:tcPr>
          <w:p w14:paraId="6590727B" w14:textId="5D6AEAAB" w:rsidR="003E7ECC" w:rsidRPr="00322DB9" w:rsidRDefault="00ED154A" w:rsidP="006D7E20">
            <w:pPr>
              <w:pStyle w:val="BodyText1"/>
              <w:tabs>
                <w:tab w:val="left" w:pos="10490"/>
              </w:tabs>
              <w:ind w:right="-30"/>
              <w:rPr>
                <w:rFonts w:cs="Calibri"/>
                <w:b/>
                <w:color w:val="auto"/>
                <w:sz w:val="32"/>
                <w:szCs w:val="32"/>
              </w:rPr>
            </w:pPr>
            <w:r>
              <w:rPr>
                <w:rFonts w:cs="Calibri"/>
                <w:b/>
                <w:color w:val="auto"/>
                <w:sz w:val="32"/>
                <w:szCs w:val="32"/>
              </w:rPr>
              <w:fldChar w:fldCharType="begin">
                <w:ffData>
                  <w:name w:val="Others3Contact"/>
                  <w:enabled/>
                  <w:calcOnExit/>
                  <w:textInput>
                    <w:maxLength w:val="15"/>
                  </w:textInput>
                </w:ffData>
              </w:fldChar>
            </w:r>
            <w:bookmarkStart w:id="16" w:name="Others3Contact"/>
            <w:r>
              <w:rPr>
                <w:rFonts w:cs="Calibri"/>
                <w:b/>
                <w:color w:val="auto"/>
                <w:sz w:val="32"/>
                <w:szCs w:val="32"/>
              </w:rPr>
              <w:instrText xml:space="preserve"> FORMTEXT </w:instrText>
            </w:r>
            <w:r>
              <w:rPr>
                <w:rFonts w:cs="Calibri"/>
                <w:b/>
                <w:color w:val="auto"/>
                <w:sz w:val="32"/>
                <w:szCs w:val="32"/>
              </w:rPr>
            </w:r>
            <w:r>
              <w:rPr>
                <w:rFonts w:cs="Calibri"/>
                <w:b/>
                <w:color w:val="auto"/>
                <w:sz w:val="32"/>
                <w:szCs w:val="32"/>
              </w:rPr>
              <w:fldChar w:fldCharType="separate"/>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sidR="006D7E20">
              <w:rPr>
                <w:rFonts w:cs="Calibri"/>
                <w:b/>
                <w:noProof/>
                <w:color w:val="auto"/>
                <w:sz w:val="32"/>
                <w:szCs w:val="32"/>
              </w:rPr>
              <w:t> </w:t>
            </w:r>
            <w:r>
              <w:rPr>
                <w:rFonts w:cs="Calibri"/>
                <w:b/>
                <w:color w:val="auto"/>
                <w:sz w:val="32"/>
                <w:szCs w:val="32"/>
              </w:rPr>
              <w:fldChar w:fldCharType="end"/>
            </w:r>
            <w:bookmarkEnd w:id="16"/>
          </w:p>
        </w:tc>
      </w:tr>
    </w:tbl>
    <w:p w14:paraId="5D699E25" w14:textId="77777777" w:rsidR="003E5B07" w:rsidRDefault="003E5B07" w:rsidP="00322DB9">
      <w:pPr>
        <w:pStyle w:val="Heading1"/>
        <w:tabs>
          <w:tab w:val="left" w:pos="10490"/>
        </w:tabs>
        <w:ind w:right="-30"/>
        <w:rPr>
          <w:rFonts w:ascii="Calibri" w:eastAsiaTheme="minorEastAsia" w:hAnsi="Calibri" w:cs="Calibri"/>
          <w:b/>
          <w:bCs w:val="0"/>
          <w:sz w:val="36"/>
          <w:szCs w:val="40"/>
          <w:lang w:val="en-US" w:bidi="en-US"/>
        </w:rPr>
        <w:sectPr w:rsidR="003E5B07" w:rsidSect="00D05F38">
          <w:footerReference w:type="default" r:id="rId12"/>
          <w:type w:val="continuous"/>
          <w:pgSz w:w="11900" w:h="16840"/>
          <w:pgMar w:top="720" w:right="720" w:bottom="720" w:left="709" w:header="709" w:footer="709" w:gutter="0"/>
          <w:cols w:space="708"/>
          <w:docGrid w:linePitch="360"/>
        </w:sectPr>
      </w:pPr>
    </w:p>
    <w:p w14:paraId="4ABFFCAF" w14:textId="0F444AAE" w:rsidR="00141F1D" w:rsidRPr="00B140EE" w:rsidRDefault="00885631" w:rsidP="00B225DE">
      <w:pPr>
        <w:pStyle w:val="WhiteTextwithBlueRibbon"/>
        <w:tabs>
          <w:tab w:val="clear" w:pos="10490"/>
        </w:tabs>
        <w:ind w:right="-11"/>
      </w:pPr>
      <w:bookmarkStart w:id="17" w:name="_Toc462911891"/>
      <w:r>
        <w:lastRenderedPageBreak/>
        <w:t xml:space="preserve">Site </w:t>
      </w:r>
      <w:r w:rsidR="00141F1D" w:rsidRPr="00B140EE">
        <w:t>Emergency</w:t>
      </w:r>
      <w:r w:rsidR="003B6235" w:rsidRPr="00B140EE">
        <w:t xml:space="preserve"> </w:t>
      </w:r>
      <w:r w:rsidR="00141F1D" w:rsidRPr="00B140EE">
        <w:t>Contacts</w:t>
      </w:r>
      <w:bookmarkEnd w:id="17"/>
    </w:p>
    <w:p w14:paraId="424DA4BC" w14:textId="2CE04F79" w:rsidR="00141F1D" w:rsidRPr="00520B64" w:rsidRDefault="00141F1D" w:rsidP="00B225DE">
      <w:pPr>
        <w:pStyle w:val="BodyText1"/>
        <w:tabs>
          <w:tab w:val="clear" w:pos="426"/>
        </w:tabs>
        <w:spacing w:before="0" w:after="0"/>
        <w:ind w:right="-28"/>
        <w:jc w:val="both"/>
        <w:rPr>
          <w:rFonts w:cs="Calibri"/>
          <w:color w:val="auto"/>
          <w:sz w:val="22"/>
          <w:szCs w:val="22"/>
        </w:rPr>
      </w:pPr>
      <w:r w:rsidRPr="00F33131">
        <w:rPr>
          <w:rFonts w:cs="Calibri"/>
          <w:b/>
          <w:color w:val="auto"/>
          <w:sz w:val="22"/>
          <w:szCs w:val="22"/>
        </w:rPr>
        <w:t xml:space="preserve">In the table below, </w:t>
      </w:r>
      <w:r>
        <w:rPr>
          <w:rFonts w:cs="Calibri"/>
          <w:b/>
          <w:color w:val="auto"/>
          <w:sz w:val="22"/>
          <w:szCs w:val="22"/>
        </w:rPr>
        <w:t>list personnel</w:t>
      </w:r>
      <w:r w:rsidR="00B225DE">
        <w:rPr>
          <w:rFonts w:cs="Calibri"/>
          <w:b/>
          <w:color w:val="auto"/>
          <w:sz w:val="22"/>
          <w:szCs w:val="22"/>
        </w:rPr>
        <w:t xml:space="preserve"> situated at the site</w:t>
      </w:r>
      <w:r w:rsidR="00244F4B">
        <w:rPr>
          <w:rFonts w:cs="Calibri"/>
          <w:b/>
          <w:color w:val="auto"/>
          <w:sz w:val="22"/>
          <w:szCs w:val="22"/>
        </w:rPr>
        <w:t>,</w:t>
      </w:r>
      <w:r>
        <w:rPr>
          <w:rFonts w:cs="Calibri"/>
          <w:b/>
          <w:color w:val="auto"/>
          <w:sz w:val="22"/>
          <w:szCs w:val="22"/>
        </w:rPr>
        <w:t xml:space="preserve"> who may </w:t>
      </w:r>
      <w:r w:rsidR="00B225DE">
        <w:rPr>
          <w:rFonts w:cs="Calibri"/>
          <w:b/>
          <w:color w:val="auto"/>
          <w:sz w:val="22"/>
          <w:szCs w:val="22"/>
        </w:rPr>
        <w:t>be</w:t>
      </w:r>
      <w:r>
        <w:rPr>
          <w:rFonts w:cs="Calibri"/>
          <w:b/>
          <w:color w:val="auto"/>
          <w:sz w:val="22"/>
          <w:szCs w:val="22"/>
        </w:rPr>
        <w:t xml:space="preserve"> contact</w:t>
      </w:r>
      <w:r w:rsidR="00B225DE">
        <w:rPr>
          <w:rFonts w:cs="Calibri"/>
          <w:b/>
          <w:color w:val="auto"/>
          <w:sz w:val="22"/>
          <w:szCs w:val="22"/>
        </w:rPr>
        <w:t>ed</w:t>
      </w:r>
      <w:r>
        <w:rPr>
          <w:rFonts w:cs="Calibri"/>
          <w:b/>
          <w:color w:val="auto"/>
          <w:sz w:val="22"/>
          <w:szCs w:val="22"/>
        </w:rPr>
        <w:t xml:space="preserve"> in the event of an emergency </w:t>
      </w:r>
      <w:r w:rsidR="005105A4">
        <w:rPr>
          <w:rFonts w:cs="Calibri"/>
          <w:b/>
          <w:color w:val="auto"/>
          <w:sz w:val="22"/>
          <w:szCs w:val="22"/>
        </w:rPr>
        <w:t xml:space="preserve">situation </w:t>
      </w:r>
      <w:r w:rsidR="00B225DE">
        <w:rPr>
          <w:rFonts w:cs="Calibri"/>
          <w:b/>
          <w:color w:val="auto"/>
          <w:sz w:val="22"/>
          <w:szCs w:val="22"/>
        </w:rPr>
        <w:t>impacting upon your sit</w:t>
      </w:r>
      <w:r>
        <w:rPr>
          <w:rFonts w:cs="Calibri"/>
          <w:b/>
          <w:color w:val="auto"/>
          <w:sz w:val="22"/>
          <w:szCs w:val="22"/>
        </w:rPr>
        <w:t>e.</w:t>
      </w:r>
      <w:r w:rsidRPr="00B225DE">
        <w:rPr>
          <w:rFonts w:cs="Calibri"/>
          <w:color w:val="auto"/>
          <w:sz w:val="22"/>
          <w:szCs w:val="22"/>
        </w:rPr>
        <w:t xml:space="preserve"> </w:t>
      </w:r>
      <w:r w:rsidR="00B225DE" w:rsidRPr="00B225DE">
        <w:rPr>
          <w:rFonts w:cs="Calibri"/>
          <w:color w:val="auto"/>
          <w:sz w:val="22"/>
          <w:szCs w:val="22"/>
        </w:rPr>
        <w:t xml:space="preserve"> </w:t>
      </w:r>
      <w:r w:rsidRPr="00520B64">
        <w:rPr>
          <w:rFonts w:cs="Calibri"/>
          <w:color w:val="auto"/>
          <w:sz w:val="22"/>
          <w:szCs w:val="22"/>
        </w:rPr>
        <w:t>Consideration</w:t>
      </w:r>
      <w:r w:rsidR="00B225DE">
        <w:rPr>
          <w:rFonts w:cs="Calibri"/>
          <w:color w:val="auto"/>
          <w:sz w:val="22"/>
          <w:szCs w:val="22"/>
        </w:rPr>
        <w:t>s</w:t>
      </w:r>
      <w:r w:rsidRPr="00520B64">
        <w:rPr>
          <w:rFonts w:cs="Calibri"/>
          <w:color w:val="auto"/>
          <w:sz w:val="22"/>
          <w:szCs w:val="22"/>
        </w:rPr>
        <w:t xml:space="preserve"> should be given to the inclusion of details for persons/groups likely to be using the site outside of normal business hours</w:t>
      </w:r>
      <w:r w:rsidR="00602A28" w:rsidRPr="00520B64">
        <w:rPr>
          <w:rFonts w:cs="Calibri"/>
          <w:color w:val="auto"/>
          <w:sz w:val="22"/>
          <w:szCs w:val="22"/>
        </w:rPr>
        <w:t>, e.g. OSCH, sporting activities, clubs</w:t>
      </w:r>
      <w:r w:rsidR="00F33131" w:rsidRPr="00520B64">
        <w:rPr>
          <w:rFonts w:cs="Calibri"/>
          <w:color w:val="auto"/>
          <w:sz w:val="22"/>
          <w:szCs w:val="22"/>
        </w:rPr>
        <w:t xml:space="preserve"> etc</w:t>
      </w:r>
      <w:r w:rsidRPr="00520B64">
        <w:rPr>
          <w:rFonts w:cs="Calibri"/>
          <w:color w:val="auto"/>
          <w:sz w:val="22"/>
          <w:szCs w:val="22"/>
        </w:rPr>
        <w:t>.</w:t>
      </w:r>
    </w:p>
    <w:p w14:paraId="7832B1F6" w14:textId="77777777" w:rsidR="00472A7F" w:rsidRDefault="00472A7F" w:rsidP="00141F1D">
      <w:pPr>
        <w:pStyle w:val="BodyText1"/>
        <w:tabs>
          <w:tab w:val="left" w:pos="10490"/>
        </w:tabs>
        <w:spacing w:before="0" w:after="0"/>
        <w:ind w:right="-28"/>
        <w:rPr>
          <w:rFonts w:cs="Calibri"/>
          <w:b/>
          <w:color w:val="auto"/>
          <w:sz w:val="22"/>
          <w:szCs w:val="22"/>
        </w:rPr>
      </w:pPr>
    </w:p>
    <w:tbl>
      <w:tblPr>
        <w:tblStyle w:val="TableGrid"/>
        <w:tblW w:w="10446" w:type="dxa"/>
        <w:jc w:val="center"/>
        <w:tblLayout w:type="fixed"/>
        <w:tblLook w:val="04A0" w:firstRow="1" w:lastRow="0" w:firstColumn="1" w:lastColumn="0" w:noHBand="0" w:noVBand="1"/>
      </w:tblPr>
      <w:tblGrid>
        <w:gridCol w:w="3665"/>
        <w:gridCol w:w="2643"/>
        <w:gridCol w:w="2068"/>
        <w:gridCol w:w="2070"/>
      </w:tblGrid>
      <w:tr w:rsidR="0050782C" w:rsidRPr="00322DB9" w14:paraId="11D917B6" w14:textId="77777777" w:rsidTr="002A0D3F">
        <w:trPr>
          <w:cantSplit/>
          <w:jc w:val="center"/>
        </w:trPr>
        <w:tc>
          <w:tcPr>
            <w:tcW w:w="3665" w:type="dxa"/>
            <w:shd w:val="clear" w:color="auto" w:fill="D9D9D9" w:themeFill="background1" w:themeFillShade="D9"/>
          </w:tcPr>
          <w:p w14:paraId="00FA9BCA" w14:textId="212E0A74"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Site Role/Position</w:t>
            </w:r>
          </w:p>
        </w:tc>
        <w:tc>
          <w:tcPr>
            <w:tcW w:w="2643" w:type="dxa"/>
            <w:shd w:val="clear" w:color="auto" w:fill="D9D9D9" w:themeFill="background1" w:themeFillShade="D9"/>
          </w:tcPr>
          <w:p w14:paraId="29373E45" w14:textId="7E53CD7E"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Name</w:t>
            </w:r>
          </w:p>
        </w:tc>
        <w:tc>
          <w:tcPr>
            <w:tcW w:w="2068" w:type="dxa"/>
            <w:shd w:val="clear" w:color="auto" w:fill="D9D9D9" w:themeFill="background1" w:themeFillShade="D9"/>
          </w:tcPr>
          <w:p w14:paraId="3809D3F7" w14:textId="6FFF544E"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Contact Number</w:t>
            </w:r>
          </w:p>
        </w:tc>
        <w:tc>
          <w:tcPr>
            <w:tcW w:w="2070" w:type="dxa"/>
            <w:shd w:val="clear" w:color="auto" w:fill="D9D9D9" w:themeFill="background1" w:themeFillShade="D9"/>
          </w:tcPr>
          <w:p w14:paraId="6C158D42" w14:textId="31522627" w:rsidR="00AE318A" w:rsidRPr="00322DB9" w:rsidRDefault="00AE318A" w:rsidP="00AE318A">
            <w:pPr>
              <w:pStyle w:val="BodyText1"/>
              <w:tabs>
                <w:tab w:val="left" w:pos="10490"/>
              </w:tabs>
              <w:ind w:right="-30"/>
              <w:rPr>
                <w:rFonts w:cs="Calibri"/>
                <w:b/>
                <w:color w:val="auto"/>
                <w:sz w:val="32"/>
                <w:szCs w:val="32"/>
              </w:rPr>
            </w:pPr>
            <w:r>
              <w:rPr>
                <w:rFonts w:cs="Calibri"/>
                <w:b/>
                <w:color w:val="auto"/>
                <w:sz w:val="22"/>
                <w:szCs w:val="22"/>
              </w:rPr>
              <w:t>Out of Hours Contact Number</w:t>
            </w:r>
          </w:p>
        </w:tc>
      </w:tr>
      <w:tr w:rsidR="0050782C" w:rsidRPr="00552439" w14:paraId="1A83FC47" w14:textId="77777777" w:rsidTr="002A0D3F">
        <w:trPr>
          <w:cantSplit/>
          <w:trHeight w:hRule="exact" w:val="1361"/>
          <w:jc w:val="center"/>
        </w:trPr>
        <w:tc>
          <w:tcPr>
            <w:tcW w:w="3665" w:type="dxa"/>
          </w:tcPr>
          <w:p w14:paraId="60D11D38" w14:textId="3F33F562" w:rsidR="000D3C4E" w:rsidRPr="00552439" w:rsidRDefault="00DF1A94" w:rsidP="00991B01">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Head of Campus</w:t>
            </w:r>
            <w:r>
              <w:rPr>
                <w:sz w:val="22"/>
                <w:szCs w:val="22"/>
              </w:rPr>
              <w:fldChar w:fldCharType="end"/>
            </w:r>
          </w:p>
        </w:tc>
        <w:tc>
          <w:tcPr>
            <w:tcW w:w="2643" w:type="dxa"/>
          </w:tcPr>
          <w:p w14:paraId="515AC5C2" w14:textId="6241C464" w:rsidR="000D3C4E" w:rsidRPr="00552439" w:rsidRDefault="00DF1A94" w:rsidP="00991B01">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Matthew Linn</w:t>
            </w:r>
            <w:r>
              <w:rPr>
                <w:sz w:val="22"/>
                <w:szCs w:val="22"/>
              </w:rPr>
              <w:fldChar w:fldCharType="end"/>
            </w:r>
          </w:p>
        </w:tc>
        <w:tc>
          <w:tcPr>
            <w:tcW w:w="2068" w:type="dxa"/>
          </w:tcPr>
          <w:p w14:paraId="3CCDD9B9" w14:textId="0FA36361" w:rsidR="000D3C4E" w:rsidRPr="00552439" w:rsidRDefault="00DF1A94" w:rsidP="00991B01">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0421761103</w:t>
            </w:r>
            <w:r>
              <w:rPr>
                <w:sz w:val="22"/>
                <w:szCs w:val="22"/>
              </w:rPr>
              <w:fldChar w:fldCharType="end"/>
            </w:r>
          </w:p>
        </w:tc>
        <w:tc>
          <w:tcPr>
            <w:tcW w:w="2070" w:type="dxa"/>
          </w:tcPr>
          <w:p w14:paraId="40265B29" w14:textId="42870430" w:rsidR="000D3C4E" w:rsidRPr="00552439" w:rsidRDefault="00DF1A94" w:rsidP="00991B01">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991B01" w:rsidRPr="00991B01">
              <w:rPr>
                <w:noProof/>
                <w:sz w:val="22"/>
                <w:szCs w:val="22"/>
              </w:rPr>
              <w:t>0421761103</w:t>
            </w:r>
            <w:r>
              <w:rPr>
                <w:sz w:val="22"/>
                <w:szCs w:val="22"/>
              </w:rPr>
              <w:fldChar w:fldCharType="end"/>
            </w:r>
          </w:p>
        </w:tc>
      </w:tr>
      <w:tr w:rsidR="002A0D3F" w:rsidRPr="00552439" w14:paraId="7772270D" w14:textId="77777777" w:rsidTr="002A0D3F">
        <w:trPr>
          <w:cantSplit/>
          <w:trHeight w:hRule="exact" w:val="1361"/>
          <w:jc w:val="center"/>
        </w:trPr>
        <w:tc>
          <w:tcPr>
            <w:tcW w:w="3665" w:type="dxa"/>
          </w:tcPr>
          <w:p w14:paraId="70F3DFF7" w14:textId="429745AD" w:rsidR="002A0D3F" w:rsidRPr="00552439" w:rsidRDefault="00DA091B" w:rsidP="00991B01">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Senior Leader</w:t>
            </w:r>
            <w:r>
              <w:rPr>
                <w:sz w:val="22"/>
                <w:szCs w:val="22"/>
              </w:rPr>
              <w:fldChar w:fldCharType="end"/>
            </w:r>
          </w:p>
        </w:tc>
        <w:tc>
          <w:tcPr>
            <w:tcW w:w="2643" w:type="dxa"/>
          </w:tcPr>
          <w:p w14:paraId="56E4097B" w14:textId="3AD6E930" w:rsidR="002A0D3F" w:rsidRPr="00552439" w:rsidRDefault="00DA091B" w:rsidP="00991B01">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Amanda Wheaton</w:t>
            </w:r>
            <w:r>
              <w:rPr>
                <w:sz w:val="22"/>
                <w:szCs w:val="22"/>
              </w:rPr>
              <w:fldChar w:fldCharType="end"/>
            </w:r>
          </w:p>
        </w:tc>
        <w:tc>
          <w:tcPr>
            <w:tcW w:w="2068" w:type="dxa"/>
          </w:tcPr>
          <w:p w14:paraId="054C8C2E" w14:textId="20C51A98" w:rsidR="002A0D3F" w:rsidRPr="00552439" w:rsidRDefault="00DA091B" w:rsidP="00991B01">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991B01">
              <w:rPr>
                <w:noProof/>
                <w:sz w:val="22"/>
                <w:szCs w:val="22"/>
              </w:rPr>
              <w:t>0407614261</w:t>
            </w:r>
            <w:r>
              <w:rPr>
                <w:sz w:val="22"/>
                <w:szCs w:val="22"/>
              </w:rPr>
              <w:fldChar w:fldCharType="end"/>
            </w:r>
          </w:p>
        </w:tc>
        <w:tc>
          <w:tcPr>
            <w:tcW w:w="2070" w:type="dxa"/>
          </w:tcPr>
          <w:p w14:paraId="64AA61AD" w14:textId="1D80D080" w:rsidR="002A0D3F" w:rsidRPr="00552439" w:rsidRDefault="00DA091B" w:rsidP="00991B01">
            <w:pPr>
              <w:pStyle w:val="BodyText1"/>
              <w:rPr>
                <w:sz w:val="22"/>
                <w:szCs w:val="22"/>
              </w:rPr>
            </w:pPr>
            <w:r>
              <w:rPr>
                <w:sz w:val="22"/>
                <w:szCs w:val="22"/>
              </w:rPr>
              <w:fldChar w:fldCharType="begin">
                <w:ffData>
                  <w:name w:val=""/>
                  <w:enabled/>
                  <w:calcOnExit w:val="0"/>
                  <w:textInput>
                    <w:maxLength w:val="56"/>
                  </w:textInput>
                </w:ffData>
              </w:fldChar>
            </w:r>
            <w:r>
              <w:rPr>
                <w:sz w:val="22"/>
                <w:szCs w:val="22"/>
              </w:rPr>
              <w:instrText xml:space="preserve"> FORMTEXT </w:instrText>
            </w:r>
            <w:r>
              <w:rPr>
                <w:sz w:val="22"/>
                <w:szCs w:val="22"/>
              </w:rPr>
            </w:r>
            <w:r>
              <w:rPr>
                <w:sz w:val="22"/>
                <w:szCs w:val="22"/>
              </w:rPr>
              <w:fldChar w:fldCharType="separate"/>
            </w:r>
            <w:r w:rsidR="00991B01" w:rsidRPr="00991B01">
              <w:rPr>
                <w:noProof/>
                <w:sz w:val="22"/>
                <w:szCs w:val="22"/>
              </w:rPr>
              <w:t>0407614261</w:t>
            </w:r>
            <w:r>
              <w:rPr>
                <w:sz w:val="22"/>
                <w:szCs w:val="22"/>
              </w:rPr>
              <w:fldChar w:fldCharType="end"/>
            </w:r>
          </w:p>
        </w:tc>
      </w:tr>
      <w:tr w:rsidR="00DA091B" w:rsidRPr="00552439" w14:paraId="4FA90514" w14:textId="77777777" w:rsidTr="002A0D3F">
        <w:trPr>
          <w:cantSplit/>
          <w:trHeight w:hRule="exact" w:val="1361"/>
          <w:jc w:val="center"/>
        </w:trPr>
        <w:tc>
          <w:tcPr>
            <w:tcW w:w="3665" w:type="dxa"/>
          </w:tcPr>
          <w:p w14:paraId="7193B6BA" w14:textId="77777777" w:rsidR="00B66E72" w:rsidRDefault="00DA091B" w:rsidP="00E479B9">
            <w:pPr>
              <w:pStyle w:val="BodyText1"/>
              <w:rPr>
                <w:noProof/>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E479B9" w:rsidRPr="00E479B9">
              <w:rPr>
                <w:noProof/>
                <w:sz w:val="22"/>
                <w:szCs w:val="22"/>
              </w:rPr>
              <w:t xml:space="preserve">Fire Warden </w:t>
            </w:r>
          </w:p>
          <w:p w14:paraId="71510B91" w14:textId="2D68F036" w:rsidR="00DA091B" w:rsidRPr="00552439" w:rsidRDefault="00B66E72" w:rsidP="00E479B9">
            <w:pPr>
              <w:pStyle w:val="BodyText1"/>
              <w:rPr>
                <w:sz w:val="22"/>
                <w:szCs w:val="22"/>
              </w:rPr>
            </w:pPr>
            <w:r>
              <w:rPr>
                <w:noProof/>
                <w:sz w:val="22"/>
                <w:szCs w:val="22"/>
              </w:rPr>
              <w:t>Grounds Person</w:t>
            </w:r>
            <w:r w:rsidR="00DA091B" w:rsidRPr="00A01AC6">
              <w:rPr>
                <w:sz w:val="22"/>
                <w:szCs w:val="22"/>
              </w:rPr>
              <w:fldChar w:fldCharType="end"/>
            </w:r>
          </w:p>
        </w:tc>
        <w:tc>
          <w:tcPr>
            <w:tcW w:w="2643" w:type="dxa"/>
          </w:tcPr>
          <w:p w14:paraId="4D359E9B" w14:textId="25DDFF85" w:rsidR="00DA091B" w:rsidRPr="00552439" w:rsidRDefault="00DA091B" w:rsidP="00E479B9">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E479B9" w:rsidRPr="00E479B9">
              <w:rPr>
                <w:noProof/>
                <w:sz w:val="22"/>
                <w:szCs w:val="22"/>
              </w:rPr>
              <w:t>D</w:t>
            </w:r>
            <w:r w:rsidR="00B66E72">
              <w:rPr>
                <w:noProof/>
                <w:sz w:val="22"/>
                <w:szCs w:val="22"/>
              </w:rPr>
              <w:t>aniel Dunstan</w:t>
            </w:r>
            <w:r w:rsidRPr="00954D7E">
              <w:rPr>
                <w:sz w:val="22"/>
                <w:szCs w:val="22"/>
              </w:rPr>
              <w:fldChar w:fldCharType="end"/>
            </w:r>
          </w:p>
        </w:tc>
        <w:tc>
          <w:tcPr>
            <w:tcW w:w="2068" w:type="dxa"/>
          </w:tcPr>
          <w:p w14:paraId="1D126D90" w14:textId="520032C8" w:rsidR="00DA091B" w:rsidRPr="00552439" w:rsidRDefault="00DA091B" w:rsidP="00E479B9">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E479B9">
              <w:rPr>
                <w:noProof/>
                <w:sz w:val="22"/>
                <w:szCs w:val="22"/>
              </w:rPr>
              <w:t>04</w:t>
            </w:r>
            <w:r w:rsidR="00B66E72">
              <w:rPr>
                <w:noProof/>
                <w:sz w:val="22"/>
                <w:szCs w:val="22"/>
              </w:rPr>
              <w:t>22 076 436</w:t>
            </w:r>
            <w:r w:rsidRPr="00DD4A96">
              <w:rPr>
                <w:sz w:val="22"/>
                <w:szCs w:val="22"/>
              </w:rPr>
              <w:fldChar w:fldCharType="end"/>
            </w:r>
          </w:p>
        </w:tc>
        <w:tc>
          <w:tcPr>
            <w:tcW w:w="2070" w:type="dxa"/>
          </w:tcPr>
          <w:p w14:paraId="6701EB34" w14:textId="723E2A18" w:rsidR="00DA091B" w:rsidRPr="00552439" w:rsidRDefault="00DA091B" w:rsidP="00E479B9">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E479B9" w:rsidRPr="00E479B9">
              <w:rPr>
                <w:noProof/>
                <w:sz w:val="22"/>
                <w:szCs w:val="22"/>
              </w:rPr>
              <w:t>0</w:t>
            </w:r>
            <w:r w:rsidR="00B66E72">
              <w:rPr>
                <w:noProof/>
                <w:sz w:val="22"/>
                <w:szCs w:val="22"/>
              </w:rPr>
              <w:t>422 076 436</w:t>
            </w:r>
            <w:r w:rsidRPr="00BE4227">
              <w:rPr>
                <w:sz w:val="22"/>
                <w:szCs w:val="22"/>
              </w:rPr>
              <w:fldChar w:fldCharType="end"/>
            </w:r>
          </w:p>
        </w:tc>
      </w:tr>
      <w:tr w:rsidR="00DA091B" w:rsidRPr="00552439" w14:paraId="56DC7171" w14:textId="77777777" w:rsidTr="002A0D3F">
        <w:trPr>
          <w:cantSplit/>
          <w:trHeight w:hRule="exact" w:val="1361"/>
          <w:jc w:val="center"/>
        </w:trPr>
        <w:tc>
          <w:tcPr>
            <w:tcW w:w="3665" w:type="dxa"/>
          </w:tcPr>
          <w:p w14:paraId="507F30C2" w14:textId="77777777" w:rsidR="00B66E72" w:rsidRDefault="00DA091B" w:rsidP="00E479B9">
            <w:pPr>
              <w:pStyle w:val="BodyText1"/>
              <w:rPr>
                <w:noProof/>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E479B9" w:rsidRPr="00E479B9">
              <w:rPr>
                <w:noProof/>
                <w:sz w:val="22"/>
                <w:szCs w:val="22"/>
              </w:rPr>
              <w:t>WHS Representative</w:t>
            </w:r>
          </w:p>
          <w:p w14:paraId="2234AC48" w14:textId="23928C18" w:rsidR="00DA091B" w:rsidRPr="00552439" w:rsidRDefault="00B66E72" w:rsidP="00E479B9">
            <w:pPr>
              <w:pStyle w:val="BodyText1"/>
              <w:rPr>
                <w:sz w:val="22"/>
                <w:szCs w:val="22"/>
              </w:rPr>
            </w:pPr>
            <w:r>
              <w:rPr>
                <w:noProof/>
                <w:sz w:val="22"/>
                <w:szCs w:val="22"/>
              </w:rPr>
              <w:t>HSR</w:t>
            </w:r>
            <w:r w:rsidR="00DA091B" w:rsidRPr="00A01AC6">
              <w:rPr>
                <w:sz w:val="22"/>
                <w:szCs w:val="22"/>
              </w:rPr>
              <w:fldChar w:fldCharType="end"/>
            </w:r>
          </w:p>
        </w:tc>
        <w:tc>
          <w:tcPr>
            <w:tcW w:w="2643" w:type="dxa"/>
          </w:tcPr>
          <w:p w14:paraId="59C1FBBB" w14:textId="7B00C6B6" w:rsidR="00DA091B" w:rsidRPr="00552439" w:rsidRDefault="00DA091B" w:rsidP="00991B01">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991B01" w:rsidRPr="00991B01">
              <w:rPr>
                <w:noProof/>
                <w:sz w:val="22"/>
                <w:szCs w:val="22"/>
              </w:rPr>
              <w:t>Madelyn Kelly</w:t>
            </w:r>
            <w:r w:rsidRPr="00954D7E">
              <w:rPr>
                <w:sz w:val="22"/>
                <w:szCs w:val="22"/>
              </w:rPr>
              <w:fldChar w:fldCharType="end"/>
            </w:r>
          </w:p>
        </w:tc>
        <w:tc>
          <w:tcPr>
            <w:tcW w:w="2068" w:type="dxa"/>
          </w:tcPr>
          <w:p w14:paraId="01E309E8" w14:textId="4B6AA2B0" w:rsidR="00DA091B" w:rsidRPr="00552439" w:rsidRDefault="00DA091B" w:rsidP="00991B01">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991B01">
              <w:rPr>
                <w:noProof/>
                <w:sz w:val="22"/>
                <w:szCs w:val="22"/>
              </w:rPr>
              <w:t>0</w:t>
            </w:r>
            <w:r w:rsidR="00991B01" w:rsidRPr="00991B01">
              <w:rPr>
                <w:noProof/>
                <w:sz w:val="22"/>
                <w:szCs w:val="22"/>
              </w:rPr>
              <w:t>429 146 724</w:t>
            </w:r>
            <w:r w:rsidRPr="00DD4A96">
              <w:rPr>
                <w:sz w:val="22"/>
                <w:szCs w:val="22"/>
              </w:rPr>
              <w:fldChar w:fldCharType="end"/>
            </w:r>
          </w:p>
        </w:tc>
        <w:tc>
          <w:tcPr>
            <w:tcW w:w="2070" w:type="dxa"/>
          </w:tcPr>
          <w:p w14:paraId="7DFFBC01" w14:textId="76AB598D" w:rsidR="00DA091B" w:rsidRPr="00552439" w:rsidRDefault="00DA091B" w:rsidP="00991B01">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991B01">
              <w:rPr>
                <w:noProof/>
                <w:sz w:val="22"/>
                <w:szCs w:val="22"/>
              </w:rPr>
              <w:t>0</w:t>
            </w:r>
            <w:r w:rsidR="00991B01" w:rsidRPr="00991B01">
              <w:rPr>
                <w:noProof/>
                <w:sz w:val="22"/>
                <w:szCs w:val="22"/>
              </w:rPr>
              <w:t>429 146 724</w:t>
            </w:r>
            <w:r w:rsidRPr="00BE4227">
              <w:rPr>
                <w:sz w:val="22"/>
                <w:szCs w:val="22"/>
              </w:rPr>
              <w:fldChar w:fldCharType="end"/>
            </w:r>
          </w:p>
        </w:tc>
      </w:tr>
      <w:tr w:rsidR="00DA091B" w:rsidRPr="00552439" w14:paraId="16A7B34D" w14:textId="77777777" w:rsidTr="002A0D3F">
        <w:trPr>
          <w:cantSplit/>
          <w:trHeight w:hRule="exact" w:val="1361"/>
          <w:jc w:val="center"/>
        </w:trPr>
        <w:tc>
          <w:tcPr>
            <w:tcW w:w="3665" w:type="dxa"/>
          </w:tcPr>
          <w:p w14:paraId="61F8EF5D" w14:textId="3F69C810" w:rsidR="00DA091B" w:rsidRPr="00552439" w:rsidRDefault="00DA091B" w:rsidP="00991B01">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E479B9" w:rsidRPr="00E479B9">
              <w:rPr>
                <w:noProof/>
                <w:sz w:val="22"/>
                <w:szCs w:val="22"/>
              </w:rPr>
              <w:t xml:space="preserve">Front Office SSO </w:t>
            </w:r>
            <w:r w:rsidRPr="00A01AC6">
              <w:rPr>
                <w:sz w:val="22"/>
                <w:szCs w:val="22"/>
              </w:rPr>
              <w:fldChar w:fldCharType="end"/>
            </w:r>
          </w:p>
        </w:tc>
        <w:tc>
          <w:tcPr>
            <w:tcW w:w="2643" w:type="dxa"/>
          </w:tcPr>
          <w:p w14:paraId="2603B188" w14:textId="3DC4F764" w:rsidR="00DA091B" w:rsidRPr="00552439" w:rsidRDefault="00DA091B" w:rsidP="00E479B9">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E479B9">
              <w:rPr>
                <w:noProof/>
                <w:sz w:val="22"/>
                <w:szCs w:val="22"/>
              </w:rPr>
              <w:t>Madelyn Kelly</w:t>
            </w:r>
            <w:r w:rsidRPr="00954D7E">
              <w:rPr>
                <w:sz w:val="22"/>
                <w:szCs w:val="22"/>
              </w:rPr>
              <w:fldChar w:fldCharType="end"/>
            </w:r>
          </w:p>
        </w:tc>
        <w:tc>
          <w:tcPr>
            <w:tcW w:w="2068" w:type="dxa"/>
          </w:tcPr>
          <w:p w14:paraId="76BE73B6" w14:textId="06721AD5" w:rsidR="00DA091B" w:rsidRPr="00552439" w:rsidRDefault="00DA091B" w:rsidP="00E479B9">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E479B9">
              <w:rPr>
                <w:noProof/>
                <w:sz w:val="22"/>
                <w:szCs w:val="22"/>
              </w:rPr>
              <w:t>0429 146 724</w:t>
            </w:r>
            <w:r w:rsidRPr="00DD4A96">
              <w:rPr>
                <w:sz w:val="22"/>
                <w:szCs w:val="22"/>
              </w:rPr>
              <w:fldChar w:fldCharType="end"/>
            </w:r>
          </w:p>
        </w:tc>
        <w:tc>
          <w:tcPr>
            <w:tcW w:w="2070" w:type="dxa"/>
          </w:tcPr>
          <w:p w14:paraId="036A0DFF" w14:textId="6601B091" w:rsidR="00DA091B" w:rsidRPr="00552439" w:rsidRDefault="00DA091B" w:rsidP="00E479B9">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E479B9" w:rsidRPr="00E479B9">
              <w:rPr>
                <w:noProof/>
                <w:sz w:val="22"/>
                <w:szCs w:val="22"/>
              </w:rPr>
              <w:t>0429 146 724</w:t>
            </w:r>
            <w:r w:rsidRPr="00BE4227">
              <w:rPr>
                <w:sz w:val="22"/>
                <w:szCs w:val="22"/>
              </w:rPr>
              <w:fldChar w:fldCharType="end"/>
            </w:r>
          </w:p>
        </w:tc>
      </w:tr>
      <w:tr w:rsidR="00DA091B" w:rsidRPr="00552439" w14:paraId="4355B6A5" w14:textId="77777777" w:rsidTr="002A0D3F">
        <w:trPr>
          <w:cantSplit/>
          <w:trHeight w:hRule="exact" w:val="1361"/>
          <w:jc w:val="center"/>
        </w:trPr>
        <w:tc>
          <w:tcPr>
            <w:tcW w:w="3665" w:type="dxa"/>
          </w:tcPr>
          <w:p w14:paraId="3A964546" w14:textId="7B6864FC" w:rsidR="00DA091B" w:rsidRPr="00552439" w:rsidRDefault="00DA091B" w:rsidP="00991B01">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E479B9" w:rsidRPr="00E479B9">
              <w:rPr>
                <w:noProof/>
                <w:sz w:val="22"/>
                <w:szCs w:val="22"/>
              </w:rPr>
              <w:t xml:space="preserve">Front Office SSO  </w:t>
            </w:r>
            <w:r w:rsidRPr="00A01AC6">
              <w:rPr>
                <w:sz w:val="22"/>
                <w:szCs w:val="22"/>
              </w:rPr>
              <w:fldChar w:fldCharType="end"/>
            </w:r>
          </w:p>
        </w:tc>
        <w:tc>
          <w:tcPr>
            <w:tcW w:w="2643" w:type="dxa"/>
          </w:tcPr>
          <w:p w14:paraId="31EC6007" w14:textId="0FD1F887" w:rsidR="00DA091B" w:rsidRPr="00552439" w:rsidRDefault="00DA091B" w:rsidP="00E479B9">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E479B9">
              <w:rPr>
                <w:noProof/>
                <w:sz w:val="22"/>
                <w:szCs w:val="22"/>
              </w:rPr>
              <w:t>Tracey Mc Mulkin</w:t>
            </w:r>
            <w:r w:rsidRPr="00954D7E">
              <w:rPr>
                <w:sz w:val="22"/>
                <w:szCs w:val="22"/>
              </w:rPr>
              <w:fldChar w:fldCharType="end"/>
            </w:r>
          </w:p>
        </w:tc>
        <w:tc>
          <w:tcPr>
            <w:tcW w:w="2068" w:type="dxa"/>
          </w:tcPr>
          <w:p w14:paraId="542CBEF7" w14:textId="6F62A723" w:rsidR="00DA091B" w:rsidRPr="00552439" w:rsidRDefault="00DA091B" w:rsidP="00E479B9">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E479B9">
              <w:rPr>
                <w:noProof/>
                <w:sz w:val="22"/>
                <w:szCs w:val="22"/>
              </w:rPr>
              <w:t>0447 811 828</w:t>
            </w:r>
            <w:r w:rsidRPr="00DD4A96">
              <w:rPr>
                <w:sz w:val="22"/>
                <w:szCs w:val="22"/>
              </w:rPr>
              <w:fldChar w:fldCharType="end"/>
            </w:r>
          </w:p>
        </w:tc>
        <w:tc>
          <w:tcPr>
            <w:tcW w:w="2070" w:type="dxa"/>
          </w:tcPr>
          <w:p w14:paraId="53A6DC13" w14:textId="5800D456" w:rsidR="00DA091B" w:rsidRPr="00552439" w:rsidRDefault="00DA091B" w:rsidP="00E479B9">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E479B9" w:rsidRPr="00E479B9">
              <w:rPr>
                <w:noProof/>
                <w:sz w:val="22"/>
                <w:szCs w:val="22"/>
              </w:rPr>
              <w:t>0447 811 828</w:t>
            </w:r>
            <w:r w:rsidRPr="00BE4227">
              <w:rPr>
                <w:sz w:val="22"/>
                <w:szCs w:val="22"/>
              </w:rPr>
              <w:fldChar w:fldCharType="end"/>
            </w:r>
          </w:p>
        </w:tc>
      </w:tr>
      <w:tr w:rsidR="00DA091B" w:rsidRPr="00552439" w14:paraId="6EC7B1ED" w14:textId="77777777" w:rsidTr="002A0D3F">
        <w:trPr>
          <w:cantSplit/>
          <w:trHeight w:hRule="exact" w:val="1361"/>
          <w:jc w:val="center"/>
        </w:trPr>
        <w:tc>
          <w:tcPr>
            <w:tcW w:w="3665" w:type="dxa"/>
          </w:tcPr>
          <w:p w14:paraId="4A4CA771" w14:textId="3EE3FF06" w:rsidR="00DA091B" w:rsidRPr="00552439" w:rsidRDefault="00DA091B" w:rsidP="00E479B9">
            <w:pPr>
              <w:pStyle w:val="BodyText1"/>
              <w:rPr>
                <w:sz w:val="22"/>
                <w:szCs w:val="22"/>
              </w:rPr>
            </w:pPr>
            <w:r w:rsidRPr="00A01AC6">
              <w:rPr>
                <w:sz w:val="22"/>
                <w:szCs w:val="22"/>
              </w:rPr>
              <w:fldChar w:fldCharType="begin">
                <w:ffData>
                  <w:name w:val=""/>
                  <w:enabled/>
                  <w:calcOnExit w:val="0"/>
                  <w:textInput>
                    <w:maxLength w:val="112"/>
                  </w:textInput>
                </w:ffData>
              </w:fldChar>
            </w:r>
            <w:r w:rsidRPr="00A01AC6">
              <w:rPr>
                <w:sz w:val="22"/>
                <w:szCs w:val="22"/>
              </w:rPr>
              <w:instrText xml:space="preserve"> FORMTEXT </w:instrText>
            </w:r>
            <w:r w:rsidRPr="00A01AC6">
              <w:rPr>
                <w:sz w:val="22"/>
                <w:szCs w:val="22"/>
              </w:rPr>
            </w:r>
            <w:r w:rsidRPr="00A01AC6">
              <w:rPr>
                <w:sz w:val="22"/>
                <w:szCs w:val="22"/>
              </w:rPr>
              <w:fldChar w:fldCharType="separate"/>
            </w:r>
            <w:r w:rsidR="00991B01">
              <w:rPr>
                <w:noProof/>
                <w:sz w:val="22"/>
                <w:szCs w:val="22"/>
              </w:rPr>
              <w:t>Fire Warden</w:t>
            </w:r>
            <w:r w:rsidR="00B66E72">
              <w:rPr>
                <w:noProof/>
                <w:sz w:val="22"/>
                <w:szCs w:val="22"/>
              </w:rPr>
              <w:t xml:space="preserve"> - Back up</w:t>
            </w:r>
            <w:r w:rsidRPr="00A01AC6">
              <w:rPr>
                <w:sz w:val="22"/>
                <w:szCs w:val="22"/>
              </w:rPr>
              <w:fldChar w:fldCharType="end"/>
            </w:r>
          </w:p>
        </w:tc>
        <w:tc>
          <w:tcPr>
            <w:tcW w:w="2643" w:type="dxa"/>
          </w:tcPr>
          <w:p w14:paraId="79C0692C" w14:textId="64ADDFE2" w:rsidR="00DA091B" w:rsidRPr="00552439" w:rsidRDefault="00DA091B" w:rsidP="00E479B9">
            <w:pPr>
              <w:pStyle w:val="BodyText1"/>
              <w:rPr>
                <w:sz w:val="22"/>
                <w:szCs w:val="22"/>
              </w:rPr>
            </w:pPr>
            <w:r w:rsidRPr="00954D7E">
              <w:rPr>
                <w:sz w:val="22"/>
                <w:szCs w:val="22"/>
              </w:rPr>
              <w:fldChar w:fldCharType="begin">
                <w:ffData>
                  <w:name w:val=""/>
                  <w:enabled/>
                  <w:calcOnExit w:val="0"/>
                  <w:textInput>
                    <w:maxLength w:val="76"/>
                  </w:textInput>
                </w:ffData>
              </w:fldChar>
            </w:r>
            <w:r w:rsidRPr="00954D7E">
              <w:rPr>
                <w:sz w:val="22"/>
                <w:szCs w:val="22"/>
              </w:rPr>
              <w:instrText xml:space="preserve"> FORMTEXT </w:instrText>
            </w:r>
            <w:r w:rsidRPr="00954D7E">
              <w:rPr>
                <w:sz w:val="22"/>
                <w:szCs w:val="22"/>
              </w:rPr>
            </w:r>
            <w:r w:rsidRPr="00954D7E">
              <w:rPr>
                <w:sz w:val="22"/>
                <w:szCs w:val="22"/>
              </w:rPr>
              <w:fldChar w:fldCharType="separate"/>
            </w:r>
            <w:r w:rsidR="00B66E72">
              <w:rPr>
                <w:noProof/>
                <w:sz w:val="22"/>
                <w:szCs w:val="22"/>
              </w:rPr>
              <w:t>David Christensen</w:t>
            </w:r>
            <w:r w:rsidRPr="00954D7E">
              <w:rPr>
                <w:sz w:val="22"/>
                <w:szCs w:val="22"/>
              </w:rPr>
              <w:fldChar w:fldCharType="end"/>
            </w:r>
          </w:p>
        </w:tc>
        <w:tc>
          <w:tcPr>
            <w:tcW w:w="2068" w:type="dxa"/>
          </w:tcPr>
          <w:p w14:paraId="658FB5FE" w14:textId="519A366F" w:rsidR="00DA091B" w:rsidRPr="00552439" w:rsidRDefault="00DA091B" w:rsidP="00E479B9">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B66E72">
              <w:rPr>
                <w:noProof/>
                <w:sz w:val="22"/>
                <w:szCs w:val="22"/>
              </w:rPr>
              <w:t>0447 607 106</w:t>
            </w:r>
            <w:r w:rsidRPr="00DD4A96">
              <w:rPr>
                <w:sz w:val="22"/>
                <w:szCs w:val="22"/>
              </w:rPr>
              <w:fldChar w:fldCharType="end"/>
            </w:r>
          </w:p>
        </w:tc>
        <w:tc>
          <w:tcPr>
            <w:tcW w:w="2070" w:type="dxa"/>
          </w:tcPr>
          <w:p w14:paraId="5545B899" w14:textId="37072F60" w:rsidR="00DA091B" w:rsidRPr="00552439" w:rsidRDefault="00DA091B" w:rsidP="00E479B9">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B66E72">
              <w:rPr>
                <w:noProof/>
                <w:sz w:val="22"/>
                <w:szCs w:val="22"/>
              </w:rPr>
              <w:t> </w:t>
            </w:r>
            <w:r w:rsidR="00B66E72">
              <w:rPr>
                <w:noProof/>
                <w:sz w:val="22"/>
                <w:szCs w:val="22"/>
              </w:rPr>
              <w:t> </w:t>
            </w:r>
            <w:r w:rsidR="00B66E72">
              <w:rPr>
                <w:noProof/>
                <w:sz w:val="22"/>
                <w:szCs w:val="22"/>
              </w:rPr>
              <w:t> </w:t>
            </w:r>
            <w:r w:rsidR="00B66E72">
              <w:rPr>
                <w:noProof/>
                <w:sz w:val="22"/>
                <w:szCs w:val="22"/>
              </w:rPr>
              <w:t> </w:t>
            </w:r>
            <w:r w:rsidR="00B66E72">
              <w:rPr>
                <w:noProof/>
                <w:sz w:val="22"/>
                <w:szCs w:val="22"/>
              </w:rPr>
              <w:t> </w:t>
            </w:r>
            <w:r w:rsidRPr="00BE4227">
              <w:rPr>
                <w:sz w:val="22"/>
                <w:szCs w:val="22"/>
              </w:rPr>
              <w:fldChar w:fldCharType="end"/>
            </w:r>
          </w:p>
        </w:tc>
      </w:tr>
      <w:tr w:rsidR="00DA091B" w:rsidRPr="00552439" w14:paraId="18E323FA" w14:textId="77777777" w:rsidTr="002A0D3F">
        <w:trPr>
          <w:cantSplit/>
          <w:trHeight w:hRule="exact" w:val="1361"/>
          <w:jc w:val="center"/>
        </w:trPr>
        <w:tc>
          <w:tcPr>
            <w:tcW w:w="3665" w:type="dxa"/>
          </w:tcPr>
          <w:p w14:paraId="7E01C3F6" w14:textId="54A416CD" w:rsidR="00DA091B" w:rsidRPr="00552439" w:rsidRDefault="00DA091B" w:rsidP="008F7A37">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8F7A37">
              <w:rPr>
                <w:noProof/>
                <w:sz w:val="22"/>
                <w:szCs w:val="22"/>
              </w:rPr>
              <w:t>Playgroup</w:t>
            </w:r>
            <w:r>
              <w:rPr>
                <w:sz w:val="22"/>
                <w:szCs w:val="22"/>
              </w:rPr>
              <w:fldChar w:fldCharType="end"/>
            </w:r>
          </w:p>
        </w:tc>
        <w:tc>
          <w:tcPr>
            <w:tcW w:w="2643" w:type="dxa"/>
          </w:tcPr>
          <w:p w14:paraId="24C79FBE" w14:textId="099DE4AA" w:rsidR="00DA091B" w:rsidRPr="00552439" w:rsidRDefault="00DA091B" w:rsidP="008F7A37">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E479B9">
              <w:rPr>
                <w:noProof/>
                <w:sz w:val="22"/>
                <w:szCs w:val="22"/>
              </w:rPr>
              <w:t>Kate Murray</w:t>
            </w:r>
            <w:r>
              <w:rPr>
                <w:sz w:val="22"/>
                <w:szCs w:val="22"/>
              </w:rPr>
              <w:fldChar w:fldCharType="end"/>
            </w:r>
          </w:p>
        </w:tc>
        <w:tc>
          <w:tcPr>
            <w:tcW w:w="2068" w:type="dxa"/>
          </w:tcPr>
          <w:p w14:paraId="1947FABE" w14:textId="0D39A212" w:rsidR="00DA091B" w:rsidRPr="00552439" w:rsidRDefault="00DA091B" w:rsidP="00E479B9">
            <w:pPr>
              <w:pStyle w:val="BodyText1"/>
              <w:rPr>
                <w:sz w:val="22"/>
                <w:szCs w:val="22"/>
              </w:rPr>
            </w:pPr>
            <w:r w:rsidRPr="00DD4A96">
              <w:rPr>
                <w:sz w:val="22"/>
                <w:szCs w:val="22"/>
              </w:rPr>
              <w:fldChar w:fldCharType="begin">
                <w:ffData>
                  <w:name w:val=""/>
                  <w:enabled/>
                  <w:calcOnExit w:val="0"/>
                  <w:textInput>
                    <w:maxLength w:val="56"/>
                  </w:textInput>
                </w:ffData>
              </w:fldChar>
            </w:r>
            <w:r w:rsidRPr="00DD4A96">
              <w:rPr>
                <w:sz w:val="22"/>
                <w:szCs w:val="22"/>
              </w:rPr>
              <w:instrText xml:space="preserve"> FORMTEXT </w:instrText>
            </w:r>
            <w:r w:rsidRPr="00DD4A96">
              <w:rPr>
                <w:sz w:val="22"/>
                <w:szCs w:val="22"/>
              </w:rPr>
            </w:r>
            <w:r w:rsidRPr="00DD4A96">
              <w:rPr>
                <w:sz w:val="22"/>
                <w:szCs w:val="22"/>
              </w:rPr>
              <w:fldChar w:fldCharType="separate"/>
            </w:r>
            <w:r w:rsidR="00E479B9">
              <w:rPr>
                <w:noProof/>
                <w:sz w:val="22"/>
                <w:szCs w:val="22"/>
              </w:rPr>
              <w:t>0408 894 435</w:t>
            </w:r>
            <w:r w:rsidRPr="00DD4A96">
              <w:rPr>
                <w:sz w:val="22"/>
                <w:szCs w:val="22"/>
              </w:rPr>
              <w:fldChar w:fldCharType="end"/>
            </w:r>
          </w:p>
        </w:tc>
        <w:tc>
          <w:tcPr>
            <w:tcW w:w="2070" w:type="dxa"/>
          </w:tcPr>
          <w:p w14:paraId="796AFFC5" w14:textId="65517C43" w:rsidR="00DA091B" w:rsidRPr="00552439" w:rsidRDefault="00DA091B" w:rsidP="00E479B9">
            <w:pPr>
              <w:pStyle w:val="BodyText1"/>
              <w:rPr>
                <w:sz w:val="22"/>
                <w:szCs w:val="22"/>
              </w:rPr>
            </w:pPr>
            <w:r w:rsidRPr="00BE4227">
              <w:rPr>
                <w:sz w:val="22"/>
                <w:szCs w:val="22"/>
              </w:rPr>
              <w:fldChar w:fldCharType="begin">
                <w:ffData>
                  <w:name w:val=""/>
                  <w:enabled/>
                  <w:calcOnExit w:val="0"/>
                  <w:textInput>
                    <w:maxLength w:val="56"/>
                  </w:textInput>
                </w:ffData>
              </w:fldChar>
            </w:r>
            <w:r w:rsidRPr="00BE4227">
              <w:rPr>
                <w:sz w:val="22"/>
                <w:szCs w:val="22"/>
              </w:rPr>
              <w:instrText xml:space="preserve"> FORMTEXT </w:instrText>
            </w:r>
            <w:r w:rsidRPr="00BE4227">
              <w:rPr>
                <w:sz w:val="22"/>
                <w:szCs w:val="22"/>
              </w:rPr>
            </w:r>
            <w:r w:rsidRPr="00BE4227">
              <w:rPr>
                <w:sz w:val="22"/>
                <w:szCs w:val="22"/>
              </w:rPr>
              <w:fldChar w:fldCharType="separate"/>
            </w:r>
            <w:r w:rsidR="00E479B9" w:rsidRPr="00E479B9">
              <w:rPr>
                <w:noProof/>
                <w:sz w:val="22"/>
                <w:szCs w:val="22"/>
              </w:rPr>
              <w:t>0408 894 435</w:t>
            </w:r>
            <w:r w:rsidRPr="00BE4227">
              <w:rPr>
                <w:sz w:val="22"/>
                <w:szCs w:val="22"/>
              </w:rPr>
              <w:fldChar w:fldCharType="end"/>
            </w:r>
          </w:p>
        </w:tc>
      </w:tr>
    </w:tbl>
    <w:p w14:paraId="1299196E" w14:textId="77777777" w:rsidR="00701CCD" w:rsidRDefault="00701CCD">
      <w:r>
        <w:br w:type="page"/>
      </w:r>
    </w:p>
    <w:tbl>
      <w:tblPr>
        <w:tblStyle w:val="TableGrid"/>
        <w:tblW w:w="10446" w:type="dxa"/>
        <w:jc w:val="center"/>
        <w:tblLayout w:type="fixed"/>
        <w:tblLook w:val="04A0" w:firstRow="1" w:lastRow="0" w:firstColumn="1" w:lastColumn="0" w:noHBand="0" w:noVBand="1"/>
      </w:tblPr>
      <w:tblGrid>
        <w:gridCol w:w="3665"/>
        <w:gridCol w:w="2643"/>
        <w:gridCol w:w="2068"/>
        <w:gridCol w:w="2070"/>
      </w:tblGrid>
      <w:tr w:rsidR="002A0D3F" w:rsidRPr="00322DB9" w14:paraId="25D9D563" w14:textId="77777777" w:rsidTr="00320A47">
        <w:trPr>
          <w:cantSplit/>
          <w:jc w:val="center"/>
        </w:trPr>
        <w:tc>
          <w:tcPr>
            <w:tcW w:w="3665" w:type="dxa"/>
            <w:shd w:val="clear" w:color="auto" w:fill="D9D9D9" w:themeFill="background1" w:themeFillShade="D9"/>
          </w:tcPr>
          <w:p w14:paraId="4862F5BD"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lastRenderedPageBreak/>
              <w:t>Site Role/Position</w:t>
            </w:r>
          </w:p>
        </w:tc>
        <w:tc>
          <w:tcPr>
            <w:tcW w:w="2643" w:type="dxa"/>
            <w:shd w:val="clear" w:color="auto" w:fill="D9D9D9" w:themeFill="background1" w:themeFillShade="D9"/>
          </w:tcPr>
          <w:p w14:paraId="177A2FD3"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Name</w:t>
            </w:r>
          </w:p>
        </w:tc>
        <w:tc>
          <w:tcPr>
            <w:tcW w:w="2068" w:type="dxa"/>
            <w:shd w:val="clear" w:color="auto" w:fill="D9D9D9" w:themeFill="background1" w:themeFillShade="D9"/>
          </w:tcPr>
          <w:p w14:paraId="4589752A"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Contact Number</w:t>
            </w:r>
          </w:p>
        </w:tc>
        <w:tc>
          <w:tcPr>
            <w:tcW w:w="2070" w:type="dxa"/>
            <w:shd w:val="clear" w:color="auto" w:fill="D9D9D9" w:themeFill="background1" w:themeFillShade="D9"/>
          </w:tcPr>
          <w:p w14:paraId="456098FC" w14:textId="77777777" w:rsidR="002A0D3F" w:rsidRPr="00322DB9" w:rsidRDefault="002A0D3F" w:rsidP="00320A47">
            <w:pPr>
              <w:pStyle w:val="BodyText1"/>
              <w:tabs>
                <w:tab w:val="left" w:pos="10490"/>
              </w:tabs>
              <w:ind w:right="-30"/>
              <w:rPr>
                <w:rFonts w:cs="Calibri"/>
                <w:b/>
                <w:color w:val="auto"/>
                <w:sz w:val="32"/>
                <w:szCs w:val="32"/>
              </w:rPr>
            </w:pPr>
            <w:r>
              <w:rPr>
                <w:rFonts w:cs="Calibri"/>
                <w:b/>
                <w:color w:val="auto"/>
                <w:sz w:val="22"/>
                <w:szCs w:val="22"/>
              </w:rPr>
              <w:t>Out of Hours Contact Number</w:t>
            </w:r>
          </w:p>
        </w:tc>
      </w:tr>
      <w:tr w:rsidR="00DA091B" w:rsidRPr="00552439" w14:paraId="0D0535A9" w14:textId="77777777" w:rsidTr="00320A47">
        <w:trPr>
          <w:cantSplit/>
          <w:trHeight w:hRule="exact" w:val="1361"/>
          <w:jc w:val="center"/>
        </w:trPr>
        <w:tc>
          <w:tcPr>
            <w:tcW w:w="3665" w:type="dxa"/>
          </w:tcPr>
          <w:p w14:paraId="30DC08A3" w14:textId="27BCAEE4"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Swimming Pool</w:t>
            </w:r>
            <w:r w:rsidRPr="001D648D">
              <w:rPr>
                <w:sz w:val="22"/>
                <w:szCs w:val="22"/>
              </w:rPr>
              <w:fldChar w:fldCharType="end"/>
            </w:r>
          </w:p>
        </w:tc>
        <w:tc>
          <w:tcPr>
            <w:tcW w:w="2643" w:type="dxa"/>
          </w:tcPr>
          <w:p w14:paraId="04442E9C" w14:textId="208972CE"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Pr>
                <w:noProof/>
                <w:sz w:val="22"/>
                <w:szCs w:val="22"/>
              </w:rPr>
              <w:t>Bec Bennett</w:t>
            </w:r>
            <w:r w:rsidRPr="00F83A29">
              <w:rPr>
                <w:sz w:val="22"/>
                <w:szCs w:val="22"/>
              </w:rPr>
              <w:fldChar w:fldCharType="end"/>
            </w:r>
          </w:p>
        </w:tc>
        <w:tc>
          <w:tcPr>
            <w:tcW w:w="2068" w:type="dxa"/>
          </w:tcPr>
          <w:p w14:paraId="46BCBE89" w14:textId="4EA8C34C"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Pr>
                <w:noProof/>
                <w:sz w:val="22"/>
                <w:szCs w:val="22"/>
              </w:rPr>
              <w:t>0428 539 038</w:t>
            </w:r>
            <w:r w:rsidRPr="00786F76">
              <w:rPr>
                <w:sz w:val="22"/>
                <w:szCs w:val="22"/>
              </w:rPr>
              <w:fldChar w:fldCharType="end"/>
            </w:r>
          </w:p>
        </w:tc>
        <w:tc>
          <w:tcPr>
            <w:tcW w:w="2070" w:type="dxa"/>
          </w:tcPr>
          <w:p w14:paraId="51E65985" w14:textId="2B52BAED"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0428 539 038</w:t>
            </w:r>
            <w:r w:rsidRPr="008A15B2">
              <w:rPr>
                <w:sz w:val="22"/>
                <w:szCs w:val="22"/>
              </w:rPr>
              <w:fldChar w:fldCharType="end"/>
            </w:r>
          </w:p>
        </w:tc>
      </w:tr>
      <w:tr w:rsidR="00DA091B" w:rsidRPr="00552439" w14:paraId="2050C972" w14:textId="77777777" w:rsidTr="00320A47">
        <w:trPr>
          <w:cantSplit/>
          <w:trHeight w:hRule="exact" w:val="1361"/>
          <w:jc w:val="center"/>
        </w:trPr>
        <w:tc>
          <w:tcPr>
            <w:tcW w:w="3665" w:type="dxa"/>
          </w:tcPr>
          <w:p w14:paraId="1BE84EEB" w14:textId="0ABB29D1"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Pr>
                <w:noProof/>
                <w:sz w:val="22"/>
                <w:szCs w:val="22"/>
              </w:rPr>
              <w:t>NA</w:t>
            </w:r>
            <w:r w:rsidRPr="001D648D">
              <w:rPr>
                <w:sz w:val="22"/>
                <w:szCs w:val="22"/>
              </w:rPr>
              <w:fldChar w:fldCharType="end"/>
            </w:r>
          </w:p>
        </w:tc>
        <w:tc>
          <w:tcPr>
            <w:tcW w:w="2643" w:type="dxa"/>
          </w:tcPr>
          <w:p w14:paraId="3A283B87" w14:textId="5309948C"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34807FB0" w14:textId="6EFEEAF2"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40AF4E04" w14:textId="792B09F3"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08BFE941" w14:textId="77777777" w:rsidTr="00320A47">
        <w:trPr>
          <w:cantSplit/>
          <w:trHeight w:hRule="exact" w:val="1361"/>
          <w:jc w:val="center"/>
        </w:trPr>
        <w:tc>
          <w:tcPr>
            <w:tcW w:w="3665" w:type="dxa"/>
          </w:tcPr>
          <w:p w14:paraId="564CD3A9" w14:textId="028AB29C"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5C60CB8A" w14:textId="134F9560"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086D6279" w14:textId="3C5133A7"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676780AA" w14:textId="77FBF6E2"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3CC6BD9C" w14:textId="77777777" w:rsidTr="00320A47">
        <w:trPr>
          <w:cantSplit/>
          <w:trHeight w:hRule="exact" w:val="1361"/>
          <w:jc w:val="center"/>
        </w:trPr>
        <w:tc>
          <w:tcPr>
            <w:tcW w:w="3665" w:type="dxa"/>
          </w:tcPr>
          <w:p w14:paraId="456420E1" w14:textId="187B106B"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2D4E2F68" w14:textId="269AF0C1"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2B7D7031" w14:textId="530C0251"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0645BF40" w14:textId="4F60EEA8"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4BFACA5D" w14:textId="77777777" w:rsidTr="00320A47">
        <w:trPr>
          <w:cantSplit/>
          <w:trHeight w:hRule="exact" w:val="1361"/>
          <w:jc w:val="center"/>
        </w:trPr>
        <w:tc>
          <w:tcPr>
            <w:tcW w:w="3665" w:type="dxa"/>
          </w:tcPr>
          <w:p w14:paraId="2F64EED4" w14:textId="57E3F6AF"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4E2AF6BC" w14:textId="4E026EE0"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61485B38" w14:textId="09A4BCDE"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2FE053C7" w14:textId="7B7BA128"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7400AF4C" w14:textId="77777777" w:rsidTr="00320A47">
        <w:trPr>
          <w:cantSplit/>
          <w:trHeight w:hRule="exact" w:val="1361"/>
          <w:jc w:val="center"/>
        </w:trPr>
        <w:tc>
          <w:tcPr>
            <w:tcW w:w="3665" w:type="dxa"/>
          </w:tcPr>
          <w:p w14:paraId="6F324027" w14:textId="454879E6"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75D4075C" w14:textId="06AAEEBE"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622B438A" w14:textId="7B18F037"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30CAED5C" w14:textId="065328D1"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5B068C6B" w14:textId="77777777" w:rsidTr="00320A47">
        <w:trPr>
          <w:cantSplit/>
          <w:trHeight w:hRule="exact" w:val="1361"/>
          <w:jc w:val="center"/>
        </w:trPr>
        <w:tc>
          <w:tcPr>
            <w:tcW w:w="3665" w:type="dxa"/>
          </w:tcPr>
          <w:p w14:paraId="5951DE62" w14:textId="7476F902"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34CD4578" w14:textId="347740BE"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41EEEDB3" w14:textId="4727F2EB"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0621D575" w14:textId="264D176B"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6B15DB0D" w14:textId="77777777" w:rsidTr="00320A47">
        <w:trPr>
          <w:cantSplit/>
          <w:trHeight w:hRule="exact" w:val="1361"/>
          <w:jc w:val="center"/>
        </w:trPr>
        <w:tc>
          <w:tcPr>
            <w:tcW w:w="3665" w:type="dxa"/>
          </w:tcPr>
          <w:p w14:paraId="2545D770" w14:textId="7688FB1C" w:rsidR="00DA091B" w:rsidRPr="00552439" w:rsidRDefault="00DA091B" w:rsidP="00E479B9">
            <w:pPr>
              <w:pStyle w:val="BodyText1"/>
              <w:rPr>
                <w:sz w:val="22"/>
                <w:szCs w:val="22"/>
              </w:rPr>
            </w:pPr>
            <w:r w:rsidRPr="001D648D">
              <w:rPr>
                <w:sz w:val="22"/>
                <w:szCs w:val="22"/>
              </w:rPr>
              <w:fldChar w:fldCharType="begin">
                <w:ffData>
                  <w:name w:val=""/>
                  <w:enabled/>
                  <w:calcOnExit w:val="0"/>
                  <w:textInput>
                    <w:maxLength w:val="112"/>
                  </w:textInput>
                </w:ffData>
              </w:fldChar>
            </w:r>
            <w:r w:rsidRPr="001D648D">
              <w:rPr>
                <w:sz w:val="22"/>
                <w:szCs w:val="22"/>
              </w:rPr>
              <w:instrText xml:space="preserve"> FORMTEXT </w:instrText>
            </w:r>
            <w:r w:rsidRPr="001D648D">
              <w:rPr>
                <w:sz w:val="22"/>
                <w:szCs w:val="22"/>
              </w:rPr>
            </w:r>
            <w:r w:rsidRPr="001D648D">
              <w:rPr>
                <w:sz w:val="22"/>
                <w:szCs w:val="22"/>
              </w:rPr>
              <w:fldChar w:fldCharType="separate"/>
            </w:r>
            <w:r w:rsidR="00E479B9" w:rsidRPr="00E479B9">
              <w:rPr>
                <w:noProof/>
                <w:sz w:val="22"/>
                <w:szCs w:val="22"/>
              </w:rPr>
              <w:t>NA</w:t>
            </w:r>
            <w:r w:rsidRPr="001D648D">
              <w:rPr>
                <w:sz w:val="22"/>
                <w:szCs w:val="22"/>
              </w:rPr>
              <w:fldChar w:fldCharType="end"/>
            </w:r>
          </w:p>
        </w:tc>
        <w:tc>
          <w:tcPr>
            <w:tcW w:w="2643" w:type="dxa"/>
          </w:tcPr>
          <w:p w14:paraId="0366B31E" w14:textId="6D162C40" w:rsidR="00DA091B" w:rsidRPr="00552439" w:rsidRDefault="00DA091B" w:rsidP="00E479B9">
            <w:pPr>
              <w:pStyle w:val="BodyText1"/>
              <w:rPr>
                <w:sz w:val="22"/>
                <w:szCs w:val="22"/>
              </w:rPr>
            </w:pPr>
            <w:r w:rsidRPr="00F83A29">
              <w:rPr>
                <w:sz w:val="22"/>
                <w:szCs w:val="22"/>
              </w:rPr>
              <w:fldChar w:fldCharType="begin">
                <w:ffData>
                  <w:name w:val=""/>
                  <w:enabled/>
                  <w:calcOnExit w:val="0"/>
                  <w:textInput>
                    <w:maxLength w:val="76"/>
                  </w:textInput>
                </w:ffData>
              </w:fldChar>
            </w:r>
            <w:r w:rsidRPr="00F83A29">
              <w:rPr>
                <w:sz w:val="22"/>
                <w:szCs w:val="22"/>
              </w:rPr>
              <w:instrText xml:space="preserve"> FORMTEXT </w:instrText>
            </w:r>
            <w:r w:rsidRPr="00F83A29">
              <w:rPr>
                <w:sz w:val="22"/>
                <w:szCs w:val="22"/>
              </w:rPr>
            </w:r>
            <w:r w:rsidRPr="00F83A29">
              <w:rPr>
                <w:sz w:val="22"/>
                <w:szCs w:val="22"/>
              </w:rPr>
              <w:fldChar w:fldCharType="separate"/>
            </w:r>
            <w:r w:rsidR="00E479B9" w:rsidRPr="00E479B9">
              <w:rPr>
                <w:noProof/>
                <w:sz w:val="22"/>
                <w:szCs w:val="22"/>
              </w:rPr>
              <w:t>NA</w:t>
            </w:r>
            <w:r w:rsidRPr="00F83A29">
              <w:rPr>
                <w:sz w:val="22"/>
                <w:szCs w:val="22"/>
              </w:rPr>
              <w:fldChar w:fldCharType="end"/>
            </w:r>
          </w:p>
        </w:tc>
        <w:tc>
          <w:tcPr>
            <w:tcW w:w="2068" w:type="dxa"/>
          </w:tcPr>
          <w:p w14:paraId="15F227B2" w14:textId="76CD7EEC"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05E98812" w14:textId="4A0AE21C"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r w:rsidR="00DA091B" w:rsidRPr="00552439" w14:paraId="1DFFA488" w14:textId="77777777" w:rsidTr="00320A47">
        <w:trPr>
          <w:cantSplit/>
          <w:trHeight w:hRule="exact" w:val="1361"/>
          <w:jc w:val="center"/>
        </w:trPr>
        <w:tc>
          <w:tcPr>
            <w:tcW w:w="3665" w:type="dxa"/>
          </w:tcPr>
          <w:p w14:paraId="27FC7249" w14:textId="53096DC4" w:rsidR="00DA091B" w:rsidRPr="00552439" w:rsidRDefault="00DA091B" w:rsidP="00E479B9">
            <w:pPr>
              <w:pStyle w:val="BodyText1"/>
              <w:rPr>
                <w:sz w:val="22"/>
                <w:szCs w:val="22"/>
              </w:rPr>
            </w:pPr>
            <w:r>
              <w:rPr>
                <w:sz w:val="22"/>
                <w:szCs w:val="22"/>
              </w:rPr>
              <w:fldChar w:fldCharType="begin">
                <w:ffData>
                  <w:name w:val=""/>
                  <w:enabled/>
                  <w:calcOnExit w:val="0"/>
                  <w:textInput>
                    <w:maxLength w:val="112"/>
                  </w:textInput>
                </w:ffData>
              </w:fldChar>
            </w:r>
            <w:r>
              <w:rPr>
                <w:sz w:val="22"/>
                <w:szCs w:val="22"/>
              </w:rPr>
              <w:instrText xml:space="preserve"> FORMTEXT </w:instrText>
            </w:r>
            <w:r>
              <w:rPr>
                <w:sz w:val="22"/>
                <w:szCs w:val="22"/>
              </w:rPr>
            </w:r>
            <w:r>
              <w:rPr>
                <w:sz w:val="22"/>
                <w:szCs w:val="22"/>
              </w:rPr>
              <w:fldChar w:fldCharType="separate"/>
            </w:r>
            <w:r w:rsidR="00E479B9" w:rsidRPr="00E479B9">
              <w:rPr>
                <w:noProof/>
                <w:sz w:val="22"/>
                <w:szCs w:val="22"/>
              </w:rPr>
              <w:t>NA</w:t>
            </w:r>
            <w:r>
              <w:rPr>
                <w:sz w:val="22"/>
                <w:szCs w:val="22"/>
              </w:rPr>
              <w:fldChar w:fldCharType="end"/>
            </w:r>
          </w:p>
        </w:tc>
        <w:tc>
          <w:tcPr>
            <w:tcW w:w="2643" w:type="dxa"/>
          </w:tcPr>
          <w:p w14:paraId="1AB9120B" w14:textId="36E787D4" w:rsidR="00DA091B" w:rsidRPr="00552439" w:rsidRDefault="00DA091B" w:rsidP="00E479B9">
            <w:pPr>
              <w:pStyle w:val="BodyText1"/>
              <w:rPr>
                <w:sz w:val="22"/>
                <w:szCs w:val="22"/>
              </w:rPr>
            </w:pPr>
            <w:r>
              <w:rPr>
                <w:sz w:val="22"/>
                <w:szCs w:val="22"/>
              </w:rPr>
              <w:fldChar w:fldCharType="begin">
                <w:ffData>
                  <w:name w:val=""/>
                  <w:enabled/>
                  <w:calcOnExit w:val="0"/>
                  <w:textInput>
                    <w:maxLength w:val="76"/>
                  </w:textInput>
                </w:ffData>
              </w:fldChar>
            </w:r>
            <w:r>
              <w:rPr>
                <w:sz w:val="22"/>
                <w:szCs w:val="22"/>
              </w:rPr>
              <w:instrText xml:space="preserve"> FORMTEXT </w:instrText>
            </w:r>
            <w:r>
              <w:rPr>
                <w:sz w:val="22"/>
                <w:szCs w:val="22"/>
              </w:rPr>
            </w:r>
            <w:r>
              <w:rPr>
                <w:sz w:val="22"/>
                <w:szCs w:val="22"/>
              </w:rPr>
              <w:fldChar w:fldCharType="separate"/>
            </w:r>
            <w:r w:rsidR="00E479B9" w:rsidRPr="00E479B9">
              <w:rPr>
                <w:noProof/>
                <w:sz w:val="22"/>
                <w:szCs w:val="22"/>
              </w:rPr>
              <w:t>NA</w:t>
            </w:r>
            <w:r>
              <w:rPr>
                <w:sz w:val="22"/>
                <w:szCs w:val="22"/>
              </w:rPr>
              <w:fldChar w:fldCharType="end"/>
            </w:r>
          </w:p>
        </w:tc>
        <w:tc>
          <w:tcPr>
            <w:tcW w:w="2068" w:type="dxa"/>
          </w:tcPr>
          <w:p w14:paraId="48F5FA53" w14:textId="09D72209" w:rsidR="00DA091B" w:rsidRPr="00552439" w:rsidRDefault="00DA091B" w:rsidP="00E479B9">
            <w:pPr>
              <w:pStyle w:val="BodyText1"/>
              <w:rPr>
                <w:sz w:val="22"/>
                <w:szCs w:val="22"/>
              </w:rPr>
            </w:pPr>
            <w:r w:rsidRPr="00786F76">
              <w:rPr>
                <w:sz w:val="22"/>
                <w:szCs w:val="22"/>
              </w:rPr>
              <w:fldChar w:fldCharType="begin">
                <w:ffData>
                  <w:name w:val=""/>
                  <w:enabled/>
                  <w:calcOnExit w:val="0"/>
                  <w:textInput>
                    <w:maxLength w:val="56"/>
                  </w:textInput>
                </w:ffData>
              </w:fldChar>
            </w:r>
            <w:r w:rsidRPr="00786F76">
              <w:rPr>
                <w:sz w:val="22"/>
                <w:szCs w:val="22"/>
              </w:rPr>
              <w:instrText xml:space="preserve"> FORMTEXT </w:instrText>
            </w:r>
            <w:r w:rsidRPr="00786F76">
              <w:rPr>
                <w:sz w:val="22"/>
                <w:szCs w:val="22"/>
              </w:rPr>
            </w:r>
            <w:r w:rsidRPr="00786F76">
              <w:rPr>
                <w:sz w:val="22"/>
                <w:szCs w:val="22"/>
              </w:rPr>
              <w:fldChar w:fldCharType="separate"/>
            </w:r>
            <w:r w:rsidR="00E479B9" w:rsidRPr="00E479B9">
              <w:rPr>
                <w:noProof/>
                <w:sz w:val="22"/>
                <w:szCs w:val="22"/>
              </w:rPr>
              <w:t>NA</w:t>
            </w:r>
            <w:r w:rsidRPr="00786F76">
              <w:rPr>
                <w:sz w:val="22"/>
                <w:szCs w:val="22"/>
              </w:rPr>
              <w:fldChar w:fldCharType="end"/>
            </w:r>
          </w:p>
        </w:tc>
        <w:tc>
          <w:tcPr>
            <w:tcW w:w="2070" w:type="dxa"/>
          </w:tcPr>
          <w:p w14:paraId="1F912330" w14:textId="617CAC49" w:rsidR="00DA091B" w:rsidRPr="00552439" w:rsidRDefault="00DA091B" w:rsidP="00E479B9">
            <w:pPr>
              <w:pStyle w:val="BodyText1"/>
              <w:rPr>
                <w:sz w:val="22"/>
                <w:szCs w:val="22"/>
              </w:rPr>
            </w:pPr>
            <w:r w:rsidRPr="008A15B2">
              <w:rPr>
                <w:sz w:val="22"/>
                <w:szCs w:val="22"/>
              </w:rPr>
              <w:fldChar w:fldCharType="begin">
                <w:ffData>
                  <w:name w:val=""/>
                  <w:enabled/>
                  <w:calcOnExit w:val="0"/>
                  <w:textInput>
                    <w:maxLength w:val="56"/>
                  </w:textInput>
                </w:ffData>
              </w:fldChar>
            </w:r>
            <w:r w:rsidRPr="008A15B2">
              <w:rPr>
                <w:sz w:val="22"/>
                <w:szCs w:val="22"/>
              </w:rPr>
              <w:instrText xml:space="preserve"> FORMTEXT </w:instrText>
            </w:r>
            <w:r w:rsidRPr="008A15B2">
              <w:rPr>
                <w:sz w:val="22"/>
                <w:szCs w:val="22"/>
              </w:rPr>
            </w:r>
            <w:r w:rsidRPr="008A15B2">
              <w:rPr>
                <w:sz w:val="22"/>
                <w:szCs w:val="22"/>
              </w:rPr>
              <w:fldChar w:fldCharType="separate"/>
            </w:r>
            <w:r w:rsidR="00E479B9" w:rsidRPr="00E479B9">
              <w:rPr>
                <w:noProof/>
                <w:sz w:val="22"/>
                <w:szCs w:val="22"/>
              </w:rPr>
              <w:t>NA</w:t>
            </w:r>
            <w:r w:rsidRPr="008A15B2">
              <w:rPr>
                <w:sz w:val="22"/>
                <w:szCs w:val="22"/>
              </w:rPr>
              <w:fldChar w:fldCharType="end"/>
            </w:r>
          </w:p>
        </w:tc>
      </w:tr>
    </w:tbl>
    <w:p w14:paraId="76D77E2A" w14:textId="77777777" w:rsidR="002A0D3F" w:rsidRDefault="002A0D3F">
      <w:pPr>
        <w:ind w:right="0"/>
      </w:pPr>
      <w:r>
        <w:br w:type="page"/>
      </w:r>
    </w:p>
    <w:p w14:paraId="77A01949" w14:textId="697BAB01" w:rsidR="008E0C05" w:rsidRPr="006F0B8A" w:rsidRDefault="008E0C05" w:rsidP="00E207D3">
      <w:pPr>
        <w:pStyle w:val="WhiteTextwithBlueRibbon"/>
        <w:ind w:right="-11"/>
      </w:pPr>
      <w:bookmarkStart w:id="18" w:name="_Toc462911892"/>
      <w:r>
        <w:lastRenderedPageBreak/>
        <w:t>Incident Response Group</w:t>
      </w:r>
      <w:bookmarkEnd w:id="18"/>
    </w:p>
    <w:p w14:paraId="53F70559" w14:textId="77777777" w:rsidR="008E0C05" w:rsidRPr="00FF3755" w:rsidRDefault="008E0C05" w:rsidP="00E207D3">
      <w:pPr>
        <w:pStyle w:val="WhiteTextwithLightBlueRibbonSubHead"/>
        <w:tabs>
          <w:tab w:val="clear" w:pos="426"/>
        </w:tabs>
        <w:ind w:right="-11"/>
      </w:pPr>
      <w:r>
        <w:t>Structure</w:t>
      </w:r>
    </w:p>
    <w:p w14:paraId="3C25F6CE" w14:textId="78245A69" w:rsidR="003F354E" w:rsidRPr="003F354E" w:rsidRDefault="003F354E" w:rsidP="00E207D3">
      <w:pPr>
        <w:pStyle w:val="BodyText1"/>
        <w:tabs>
          <w:tab w:val="clear" w:pos="426"/>
          <w:tab w:val="left" w:pos="10632"/>
        </w:tabs>
        <w:spacing w:before="0" w:after="0"/>
        <w:ind w:right="131"/>
        <w:jc w:val="both"/>
        <w:rPr>
          <w:rFonts w:cs="Calibri"/>
          <w:color w:val="auto"/>
          <w:sz w:val="22"/>
          <w:szCs w:val="22"/>
        </w:rPr>
      </w:pPr>
      <w:r w:rsidRPr="003F354E">
        <w:rPr>
          <w:rFonts w:cs="Calibri"/>
          <w:color w:val="auto"/>
          <w:sz w:val="22"/>
          <w:szCs w:val="22"/>
        </w:rPr>
        <w:t xml:space="preserve">Figure 1 below has been provided as an </w:t>
      </w:r>
      <w:r w:rsidRPr="00012C56">
        <w:rPr>
          <w:rFonts w:cs="Calibri"/>
          <w:i/>
          <w:color w:val="auto"/>
          <w:sz w:val="22"/>
          <w:szCs w:val="22"/>
        </w:rPr>
        <w:t>exampl</w:t>
      </w:r>
      <w:r w:rsidR="00E02A21" w:rsidRPr="00012C56">
        <w:rPr>
          <w:rFonts w:cs="Calibri"/>
          <w:i/>
          <w:color w:val="auto"/>
          <w:sz w:val="22"/>
          <w:szCs w:val="22"/>
        </w:rPr>
        <w:t>e</w:t>
      </w:r>
      <w:r w:rsidR="00E02A21">
        <w:rPr>
          <w:rFonts w:cs="Calibri"/>
          <w:color w:val="auto"/>
          <w:sz w:val="22"/>
          <w:szCs w:val="22"/>
        </w:rPr>
        <w:t xml:space="preserve"> of an Incident Response Group</w:t>
      </w:r>
      <w:r w:rsidR="00D95C7D">
        <w:rPr>
          <w:rFonts w:cs="Calibri"/>
          <w:color w:val="auto"/>
          <w:sz w:val="22"/>
          <w:szCs w:val="22"/>
        </w:rPr>
        <w:t xml:space="preserve"> (IRG)</w:t>
      </w:r>
      <w:r w:rsidRPr="003F354E">
        <w:rPr>
          <w:rFonts w:cs="Calibri"/>
          <w:color w:val="auto"/>
          <w:sz w:val="22"/>
          <w:szCs w:val="22"/>
        </w:rPr>
        <w:t xml:space="preserve"> </w:t>
      </w:r>
      <w:r w:rsidR="00395436">
        <w:rPr>
          <w:rFonts w:cs="Calibri"/>
          <w:color w:val="auto"/>
          <w:sz w:val="22"/>
          <w:szCs w:val="22"/>
        </w:rPr>
        <w:t xml:space="preserve">and </w:t>
      </w:r>
      <w:r w:rsidRPr="003F354E">
        <w:rPr>
          <w:rFonts w:cs="Calibri"/>
          <w:color w:val="auto"/>
          <w:sz w:val="22"/>
          <w:szCs w:val="22"/>
        </w:rPr>
        <w:t>includ</w:t>
      </w:r>
      <w:r w:rsidR="00395436">
        <w:rPr>
          <w:rFonts w:cs="Calibri"/>
          <w:color w:val="auto"/>
          <w:sz w:val="22"/>
          <w:szCs w:val="22"/>
        </w:rPr>
        <w:t>es</w:t>
      </w:r>
      <w:r w:rsidRPr="003F354E">
        <w:rPr>
          <w:rFonts w:cs="Calibri"/>
          <w:color w:val="auto"/>
          <w:sz w:val="22"/>
          <w:szCs w:val="22"/>
        </w:rPr>
        <w:t xml:space="preserve"> </w:t>
      </w:r>
      <w:r w:rsidRPr="00012C56">
        <w:rPr>
          <w:rFonts w:cs="Calibri"/>
          <w:b/>
          <w:color w:val="auto"/>
          <w:sz w:val="22"/>
          <w:szCs w:val="22"/>
          <w:u w:val="single"/>
        </w:rPr>
        <w:t>mandatory roles</w:t>
      </w:r>
      <w:r w:rsidRPr="003F354E">
        <w:rPr>
          <w:rFonts w:cs="Calibri"/>
          <w:color w:val="auto"/>
          <w:sz w:val="22"/>
          <w:szCs w:val="22"/>
        </w:rPr>
        <w:t xml:space="preserve"> </w:t>
      </w:r>
      <w:r w:rsidRPr="00065617">
        <w:rPr>
          <w:rFonts w:cs="Calibri"/>
          <w:color w:val="auto"/>
          <w:sz w:val="22"/>
          <w:szCs w:val="22"/>
        </w:rPr>
        <w:t xml:space="preserve">of an </w:t>
      </w:r>
      <w:r w:rsidRPr="00065617">
        <w:rPr>
          <w:rFonts w:cs="Calibri"/>
          <w:b/>
          <w:color w:val="auto"/>
          <w:sz w:val="22"/>
          <w:szCs w:val="22"/>
        </w:rPr>
        <w:t>Incident Controller</w:t>
      </w:r>
      <w:r w:rsidRPr="00065617">
        <w:rPr>
          <w:rFonts w:cs="Calibri"/>
          <w:color w:val="auto"/>
          <w:sz w:val="22"/>
          <w:szCs w:val="22"/>
        </w:rPr>
        <w:t xml:space="preserve">, a </w:t>
      </w:r>
      <w:r w:rsidRPr="00065617">
        <w:rPr>
          <w:rFonts w:cs="Calibri"/>
          <w:b/>
          <w:color w:val="auto"/>
          <w:sz w:val="22"/>
          <w:szCs w:val="22"/>
        </w:rPr>
        <w:t>Communications Officer</w:t>
      </w:r>
      <w:r w:rsidRPr="00065617">
        <w:rPr>
          <w:rFonts w:cs="Calibri"/>
          <w:color w:val="auto"/>
          <w:sz w:val="22"/>
          <w:szCs w:val="22"/>
        </w:rPr>
        <w:t xml:space="preserve"> and an </w:t>
      </w:r>
      <w:r w:rsidRPr="00065617">
        <w:rPr>
          <w:rFonts w:cs="Calibri"/>
          <w:b/>
          <w:color w:val="auto"/>
          <w:sz w:val="22"/>
          <w:szCs w:val="22"/>
        </w:rPr>
        <w:t>Operations Officer</w:t>
      </w:r>
      <w:r w:rsidRPr="00065617">
        <w:rPr>
          <w:rFonts w:cs="Calibri"/>
          <w:color w:val="auto"/>
          <w:sz w:val="22"/>
          <w:szCs w:val="22"/>
        </w:rPr>
        <w:t>.  In the case of smaller sites, the</w:t>
      </w:r>
      <w:r w:rsidRPr="003F354E">
        <w:rPr>
          <w:rFonts w:cs="Calibri"/>
          <w:color w:val="auto"/>
          <w:sz w:val="22"/>
          <w:szCs w:val="22"/>
        </w:rPr>
        <w:t xml:space="preserve"> Communications Officer and Operations</w:t>
      </w:r>
      <w:r w:rsidR="00E835DC">
        <w:rPr>
          <w:rFonts w:cs="Calibri"/>
          <w:color w:val="auto"/>
          <w:sz w:val="22"/>
          <w:szCs w:val="22"/>
        </w:rPr>
        <w:t xml:space="preserve"> Officer may be the same person or</w:t>
      </w:r>
      <w:r w:rsidR="00012C56">
        <w:rPr>
          <w:rFonts w:cs="Calibri"/>
          <w:color w:val="auto"/>
          <w:sz w:val="22"/>
          <w:szCs w:val="22"/>
        </w:rPr>
        <w:t>,</w:t>
      </w:r>
      <w:r w:rsidR="00E835DC">
        <w:rPr>
          <w:rFonts w:cs="Calibri"/>
          <w:color w:val="auto"/>
          <w:sz w:val="22"/>
          <w:szCs w:val="22"/>
        </w:rPr>
        <w:t xml:space="preserve"> </w:t>
      </w:r>
      <w:r w:rsidR="00012C56">
        <w:rPr>
          <w:rFonts w:cs="Calibri"/>
          <w:color w:val="auto"/>
          <w:sz w:val="22"/>
          <w:szCs w:val="22"/>
        </w:rPr>
        <w:t>where necessary</w:t>
      </w:r>
      <w:r w:rsidR="002E1C7F">
        <w:rPr>
          <w:rFonts w:cs="Calibri"/>
          <w:color w:val="auto"/>
          <w:sz w:val="22"/>
          <w:szCs w:val="22"/>
        </w:rPr>
        <w:t>,</w:t>
      </w:r>
      <w:r w:rsidR="00E835DC">
        <w:rPr>
          <w:rFonts w:cs="Calibri"/>
          <w:color w:val="auto"/>
          <w:sz w:val="22"/>
          <w:szCs w:val="22"/>
        </w:rPr>
        <w:t xml:space="preserve"> all three roles may be the </w:t>
      </w:r>
      <w:r w:rsidR="00012C56">
        <w:rPr>
          <w:rFonts w:cs="Calibri"/>
          <w:color w:val="auto"/>
          <w:sz w:val="22"/>
          <w:szCs w:val="22"/>
        </w:rPr>
        <w:t>performed by the same</w:t>
      </w:r>
      <w:r w:rsidR="00E835DC">
        <w:rPr>
          <w:rFonts w:cs="Calibri"/>
          <w:color w:val="auto"/>
          <w:sz w:val="22"/>
          <w:szCs w:val="22"/>
        </w:rPr>
        <w:t xml:space="preserve"> person.</w:t>
      </w:r>
    </w:p>
    <w:p w14:paraId="40167A39" w14:textId="77777777" w:rsidR="008E0C05" w:rsidRDefault="008E0C05" w:rsidP="00E207D3">
      <w:pPr>
        <w:pStyle w:val="BodyText1"/>
        <w:tabs>
          <w:tab w:val="clear" w:pos="426"/>
          <w:tab w:val="left" w:pos="10632"/>
        </w:tabs>
        <w:spacing w:before="0" w:after="0"/>
        <w:ind w:right="131"/>
        <w:jc w:val="both"/>
        <w:rPr>
          <w:rFonts w:cs="Calibri"/>
          <w:b/>
          <w:color w:val="auto"/>
          <w:sz w:val="22"/>
          <w:szCs w:val="22"/>
        </w:rPr>
      </w:pPr>
    </w:p>
    <w:p w14:paraId="0F8DBDFD" w14:textId="67D44915" w:rsidR="008E0C05" w:rsidRPr="00236324" w:rsidRDefault="00236324" w:rsidP="00E207D3">
      <w:pPr>
        <w:pStyle w:val="BodyText1"/>
        <w:tabs>
          <w:tab w:val="clear" w:pos="426"/>
        </w:tabs>
        <w:spacing w:before="0" w:after="0"/>
        <w:ind w:right="131"/>
        <w:jc w:val="both"/>
        <w:rPr>
          <w:rStyle w:val="Hyperlink"/>
          <w:rFonts w:cs="Calibri"/>
          <w:i/>
          <w:sz w:val="22"/>
          <w:szCs w:val="22"/>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"PurposeIRG"</w:instrText>
      </w:r>
      <w:r w:rsidR="003C6D16">
        <w:rPr>
          <w:b/>
          <w:sz w:val="22"/>
          <w:szCs w:val="22"/>
          <w:shd w:val="clear" w:color="auto" w:fill="FFC000"/>
        </w:rPr>
      </w:r>
      <w:r>
        <w:rPr>
          <w:b/>
          <w:sz w:val="22"/>
          <w:szCs w:val="22"/>
          <w:shd w:val="clear" w:color="auto" w:fill="FFC000"/>
        </w:rPr>
        <w:fldChar w:fldCharType="separate"/>
      </w:r>
      <w:r w:rsidR="008E0C05" w:rsidRPr="00236324">
        <w:rPr>
          <w:rStyle w:val="Hyperlink"/>
          <w:b/>
          <w:sz w:val="22"/>
          <w:szCs w:val="22"/>
          <w:shd w:val="clear" w:color="auto" w:fill="FFC000"/>
        </w:rPr>
        <w:t>HELP!</w:t>
      </w:r>
      <w:r w:rsidR="008E0C05" w:rsidRPr="00236324">
        <w:rPr>
          <w:rStyle w:val="Hyperlink"/>
          <w:i/>
          <w:sz w:val="22"/>
          <w:szCs w:val="22"/>
        </w:rPr>
        <w:t xml:space="preserve">  </w:t>
      </w:r>
      <w:r w:rsidR="008E0C05" w:rsidRPr="00236324">
        <w:rPr>
          <w:rStyle w:val="Hyperlink"/>
          <w:rFonts w:cs="Calibri"/>
          <w:i/>
          <w:sz w:val="22"/>
          <w:szCs w:val="22"/>
        </w:rPr>
        <w:t>What is the purpose of the Incident Response Group and how does this differ from an Emergency Management Team?</w:t>
      </w:r>
    </w:p>
    <w:p w14:paraId="4BBE5C31" w14:textId="286FB933" w:rsidR="008E0C05" w:rsidRDefault="00236324" w:rsidP="00E207D3">
      <w:pPr>
        <w:pStyle w:val="BodyText1"/>
        <w:tabs>
          <w:tab w:val="clear" w:pos="426"/>
          <w:tab w:val="left" w:pos="10632"/>
        </w:tabs>
        <w:spacing w:before="0" w:after="0"/>
        <w:ind w:right="131"/>
        <w:jc w:val="both"/>
        <w:rPr>
          <w:rFonts w:cs="Calibri"/>
          <w:i/>
          <w:color w:val="auto"/>
          <w:sz w:val="22"/>
          <w:szCs w:val="22"/>
        </w:rPr>
      </w:pPr>
      <w:r>
        <w:rPr>
          <w:b/>
          <w:sz w:val="22"/>
          <w:szCs w:val="22"/>
          <w:shd w:val="clear" w:color="auto" w:fill="FFC000"/>
        </w:rPr>
        <w:fldChar w:fldCharType="end"/>
      </w:r>
    </w:p>
    <w:p w14:paraId="60E39000" w14:textId="5604A4FC" w:rsidR="008E0C05" w:rsidRPr="00A02ECD" w:rsidRDefault="00A02ECD" w:rsidP="00E207D3">
      <w:pPr>
        <w:pStyle w:val="BodyText1"/>
        <w:tabs>
          <w:tab w:val="clear" w:pos="426"/>
          <w:tab w:val="left" w:pos="10632"/>
        </w:tabs>
        <w:spacing w:before="0" w:after="0"/>
        <w:ind w:right="131"/>
        <w:jc w:val="both"/>
        <w:rPr>
          <w:rStyle w:val="Hyperlink"/>
          <w:rFonts w:cs="Calibri"/>
          <w:i/>
          <w:sz w:val="22"/>
          <w:szCs w:val="22"/>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"RolesIRG"</w:instrText>
      </w:r>
      <w:r w:rsidR="003C6D16">
        <w:rPr>
          <w:b/>
          <w:sz w:val="22"/>
          <w:szCs w:val="22"/>
          <w:shd w:val="clear" w:color="auto" w:fill="FFC000"/>
        </w:rPr>
      </w:r>
      <w:r>
        <w:rPr>
          <w:b/>
          <w:sz w:val="22"/>
          <w:szCs w:val="22"/>
          <w:shd w:val="clear" w:color="auto" w:fill="FFC000"/>
        </w:rPr>
        <w:fldChar w:fldCharType="separate"/>
      </w:r>
      <w:r w:rsidR="008E0C05" w:rsidRPr="00A02ECD">
        <w:rPr>
          <w:rStyle w:val="Hyperlink"/>
          <w:b/>
          <w:sz w:val="22"/>
          <w:szCs w:val="22"/>
          <w:shd w:val="clear" w:color="auto" w:fill="FFC000"/>
        </w:rPr>
        <w:t>HELP!</w:t>
      </w:r>
      <w:r w:rsidR="008E0C05" w:rsidRPr="00A02ECD">
        <w:rPr>
          <w:rStyle w:val="Hyperlink"/>
          <w:sz w:val="22"/>
          <w:szCs w:val="22"/>
        </w:rPr>
        <w:t xml:space="preserve">  </w:t>
      </w:r>
      <w:r w:rsidR="008E0C05" w:rsidRPr="00A02ECD">
        <w:rPr>
          <w:rStyle w:val="Hyperlink"/>
          <w:i/>
          <w:sz w:val="22"/>
          <w:szCs w:val="22"/>
        </w:rPr>
        <w:t xml:space="preserve">What are the roles, responsibilities and </w:t>
      </w:r>
      <w:r w:rsidR="00012C56" w:rsidRPr="00A02ECD">
        <w:rPr>
          <w:rStyle w:val="Hyperlink"/>
          <w:i/>
          <w:sz w:val="22"/>
          <w:szCs w:val="22"/>
        </w:rPr>
        <w:t xml:space="preserve">skill </w:t>
      </w:r>
      <w:r w:rsidR="008E0C05" w:rsidRPr="00A02ECD">
        <w:rPr>
          <w:rStyle w:val="Hyperlink"/>
          <w:i/>
          <w:sz w:val="22"/>
          <w:szCs w:val="22"/>
        </w:rPr>
        <w:t>requirements of an Incident Response Group?</w:t>
      </w:r>
    </w:p>
    <w:p w14:paraId="2759F996" w14:textId="13CD0970" w:rsidR="008E0C05" w:rsidRPr="00BC5035" w:rsidRDefault="00A02ECD" w:rsidP="00E207D3">
      <w:pPr>
        <w:pStyle w:val="BodyText1"/>
        <w:tabs>
          <w:tab w:val="clear" w:pos="426"/>
          <w:tab w:val="left" w:pos="10632"/>
        </w:tabs>
        <w:spacing w:before="0" w:after="0"/>
        <w:ind w:right="131"/>
        <w:jc w:val="both"/>
        <w:rPr>
          <w:rFonts w:cs="Calibri"/>
          <w:b/>
          <w:color w:val="auto"/>
          <w:sz w:val="22"/>
          <w:szCs w:val="22"/>
          <w:u w:val="single"/>
        </w:rPr>
      </w:pPr>
      <w:r>
        <w:rPr>
          <w:b/>
          <w:sz w:val="22"/>
          <w:szCs w:val="22"/>
          <w:shd w:val="clear" w:color="auto" w:fill="FFC000"/>
        </w:rPr>
        <w:fldChar w:fldCharType="end"/>
      </w:r>
    </w:p>
    <w:p w14:paraId="41C8BEEB" w14:textId="77777777" w:rsidR="008E0C05" w:rsidRDefault="008E0C05" w:rsidP="008E0C05">
      <w:pPr>
        <w:rPr>
          <w:b/>
          <w:i/>
        </w:rPr>
      </w:pPr>
      <w:r>
        <w:rPr>
          <w:b/>
          <w:i/>
          <w:noProof/>
          <w:lang w:eastAsia="en-AU"/>
        </w:rPr>
        <w:drawing>
          <wp:inline distT="0" distB="0" distL="0" distR="0" wp14:anchorId="384DE2D0" wp14:editId="76DEC3C4">
            <wp:extent cx="6656119" cy="2499756"/>
            <wp:effectExtent l="0" t="0" r="11430" b="0"/>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D510587" w14:textId="5A165B49" w:rsidR="008E0C05" w:rsidRPr="0071380C" w:rsidRDefault="008E0C05" w:rsidP="008E0C05">
      <w:pPr>
        <w:rPr>
          <w:i/>
        </w:rPr>
      </w:pPr>
      <w:r w:rsidRPr="006C2551">
        <w:rPr>
          <w:b/>
          <w:i/>
        </w:rPr>
        <w:t>Figure 1</w:t>
      </w:r>
      <w:r w:rsidRPr="005B7BEA">
        <w:rPr>
          <w:i/>
        </w:rPr>
        <w:t xml:space="preserve"> Example of an Incident Response Group structure, including mandatory</w:t>
      </w:r>
      <w:r w:rsidR="00D95C7D">
        <w:rPr>
          <w:i/>
        </w:rPr>
        <w:t xml:space="preserve"> (yellow)</w:t>
      </w:r>
      <w:r w:rsidRPr="005B7BEA">
        <w:rPr>
          <w:i/>
        </w:rPr>
        <w:t xml:space="preserve"> and optional </w:t>
      </w:r>
      <w:r w:rsidR="00D95C7D">
        <w:rPr>
          <w:i/>
        </w:rPr>
        <w:t xml:space="preserve">(blue) </w:t>
      </w:r>
      <w:r w:rsidRPr="005B7BEA">
        <w:rPr>
          <w:i/>
        </w:rPr>
        <w:t>roles</w:t>
      </w:r>
    </w:p>
    <w:p w14:paraId="0833E4D3" w14:textId="77777777" w:rsidR="00B8717B" w:rsidRDefault="00B8717B">
      <w:pPr>
        <w:ind w:right="0"/>
        <w:rPr>
          <w:rFonts w:ascii="Calibri" w:hAnsi="Calibri" w:cs="Calibri"/>
          <w:b/>
          <w:bCs/>
          <w:color w:val="000000" w:themeColor="text1"/>
          <w:lang w:val="en-US" w:bidi="en-US"/>
        </w:rPr>
      </w:pPr>
    </w:p>
    <w:p w14:paraId="274338AE" w14:textId="1C50D8D7" w:rsidR="00E835DC" w:rsidRPr="00817A7C" w:rsidRDefault="00817A7C">
      <w:pPr>
        <w:ind w:right="0"/>
        <w:rPr>
          <w:rFonts w:ascii="Calibri" w:hAnsi="Calibri" w:cs="Calibri"/>
          <w:b/>
          <w:bCs/>
          <w:color w:val="000000" w:themeColor="text1"/>
          <w:lang w:val="en-US" w:bidi="en-US"/>
        </w:rPr>
      </w:pPr>
      <w:r>
        <w:rPr>
          <w:rFonts w:ascii="Calibri" w:hAnsi="Calibri" w:cs="Calibri"/>
          <w:b/>
          <w:bCs/>
          <w:color w:val="000000" w:themeColor="text1"/>
          <w:lang w:val="en-US" w:bidi="en-US"/>
        </w:rPr>
        <w:t>Incident Response Group, Roles and Responsibilities Summary Table</w:t>
      </w:r>
      <w:r w:rsidR="00E9089D">
        <w:rPr>
          <w:rStyle w:val="FootnoteReference"/>
          <w:rFonts w:ascii="Calibri" w:hAnsi="Calibri" w:cs="Calibri"/>
          <w:b/>
          <w:bCs/>
          <w:color w:val="000000" w:themeColor="text1"/>
          <w:lang w:val="en-US" w:bidi="en-US"/>
        </w:rPr>
        <w:footnoteReference w:id="1"/>
      </w:r>
      <w:r>
        <w:rPr>
          <w:rFonts w:ascii="Calibri" w:hAnsi="Calibri" w:cs="Calibri"/>
          <w:b/>
          <w:bCs/>
          <w:color w:val="000000" w:themeColor="text1"/>
          <w:lang w:val="en-US" w:bidi="en-US"/>
        </w:rPr>
        <w:t xml:space="preserve"> </w:t>
      </w:r>
    </w:p>
    <w:tbl>
      <w:tblPr>
        <w:tblStyle w:val="TableGrid"/>
        <w:tblW w:w="10490" w:type="dxa"/>
        <w:tblInd w:w="108" w:type="dxa"/>
        <w:tblLook w:val="04A0" w:firstRow="1" w:lastRow="0" w:firstColumn="1" w:lastColumn="0" w:noHBand="0" w:noVBand="1"/>
      </w:tblPr>
      <w:tblGrid>
        <w:gridCol w:w="1843"/>
        <w:gridCol w:w="4253"/>
        <w:gridCol w:w="4394"/>
      </w:tblGrid>
      <w:tr w:rsidR="007617D2" w:rsidRPr="00AC1E9B" w14:paraId="39823BEA" w14:textId="77777777" w:rsidTr="007617D2">
        <w:tc>
          <w:tcPr>
            <w:tcW w:w="1843" w:type="dxa"/>
            <w:vMerge w:val="restart"/>
            <w:shd w:val="clear" w:color="auto" w:fill="D9D9D9" w:themeFill="background1" w:themeFillShade="D9"/>
          </w:tcPr>
          <w:p w14:paraId="56147D98" w14:textId="77777777" w:rsidR="007617D2" w:rsidRPr="00AC1E9B" w:rsidRDefault="007617D2" w:rsidP="00030DCC">
            <w:pPr>
              <w:ind w:right="0"/>
              <w:rPr>
                <w:rFonts w:ascii="Calibri" w:hAnsi="Calibri" w:cs="Calibri"/>
                <w:b/>
                <w:bCs/>
                <w:color w:val="000000" w:themeColor="text1"/>
              </w:rPr>
            </w:pPr>
            <w:r w:rsidRPr="00AC1E9B">
              <w:rPr>
                <w:rFonts w:ascii="Calibri" w:hAnsi="Calibri" w:cs="Calibri"/>
                <w:b/>
                <w:bCs/>
                <w:color w:val="000000" w:themeColor="text1"/>
              </w:rPr>
              <w:t>Roles</w:t>
            </w:r>
          </w:p>
        </w:tc>
        <w:tc>
          <w:tcPr>
            <w:tcW w:w="8647" w:type="dxa"/>
            <w:gridSpan w:val="2"/>
            <w:tcBorders>
              <w:bottom w:val="single" w:sz="4" w:space="0" w:color="000000" w:themeColor="text1"/>
            </w:tcBorders>
            <w:shd w:val="clear" w:color="auto" w:fill="D9D9D9" w:themeFill="background1" w:themeFillShade="D9"/>
          </w:tcPr>
          <w:p w14:paraId="6B2304F6" w14:textId="77777777" w:rsidR="007617D2" w:rsidRPr="00AC1E9B" w:rsidRDefault="007617D2" w:rsidP="00030DCC">
            <w:pPr>
              <w:ind w:right="0"/>
              <w:jc w:val="center"/>
              <w:rPr>
                <w:rFonts w:ascii="Calibri" w:hAnsi="Calibri" w:cs="Calibri"/>
                <w:b/>
                <w:bCs/>
                <w:color w:val="000000" w:themeColor="text1"/>
              </w:rPr>
            </w:pPr>
            <w:r w:rsidRPr="00AC1E9B">
              <w:rPr>
                <w:rFonts w:ascii="Calibri" w:hAnsi="Calibri" w:cs="Calibri"/>
                <w:b/>
                <w:bCs/>
                <w:color w:val="000000" w:themeColor="text1"/>
              </w:rPr>
              <w:t>Responsibilities</w:t>
            </w:r>
          </w:p>
        </w:tc>
      </w:tr>
      <w:tr w:rsidR="007617D2" w:rsidRPr="00AC1E9B" w14:paraId="32378354" w14:textId="77777777" w:rsidTr="007617D2">
        <w:tc>
          <w:tcPr>
            <w:tcW w:w="1843" w:type="dxa"/>
            <w:vMerge/>
            <w:shd w:val="clear" w:color="auto" w:fill="F79646" w:themeFill="accent6"/>
          </w:tcPr>
          <w:p w14:paraId="54416516" w14:textId="77777777" w:rsidR="007617D2" w:rsidRPr="00AC1E9B" w:rsidRDefault="007617D2" w:rsidP="00030DCC">
            <w:pPr>
              <w:ind w:right="0"/>
              <w:rPr>
                <w:rFonts w:ascii="Calibri" w:hAnsi="Calibri" w:cs="Calibri"/>
                <w:bCs/>
                <w:color w:val="FFFFFF" w:themeColor="background1"/>
              </w:rPr>
            </w:pPr>
          </w:p>
        </w:tc>
        <w:tc>
          <w:tcPr>
            <w:tcW w:w="4253" w:type="dxa"/>
            <w:shd w:val="clear" w:color="auto" w:fill="D9D9D9" w:themeFill="background1" w:themeFillShade="D9"/>
          </w:tcPr>
          <w:p w14:paraId="6BCFD81A" w14:textId="77777777" w:rsidR="007617D2" w:rsidRPr="00AC1E9B" w:rsidRDefault="007617D2" w:rsidP="00030DCC">
            <w:pPr>
              <w:ind w:right="0"/>
              <w:jc w:val="center"/>
              <w:rPr>
                <w:rFonts w:ascii="Calibri" w:hAnsi="Calibri" w:cs="Calibri"/>
                <w:b/>
                <w:bCs/>
                <w:color w:val="000000" w:themeColor="text1"/>
              </w:rPr>
            </w:pPr>
            <w:r w:rsidRPr="00AC1E9B">
              <w:rPr>
                <w:rFonts w:ascii="Calibri" w:hAnsi="Calibri" w:cs="Calibri"/>
                <w:b/>
                <w:bCs/>
                <w:color w:val="000000" w:themeColor="text1"/>
              </w:rPr>
              <w:t>During an emergency</w:t>
            </w:r>
          </w:p>
        </w:tc>
        <w:tc>
          <w:tcPr>
            <w:tcW w:w="4394" w:type="dxa"/>
            <w:shd w:val="clear" w:color="auto" w:fill="D9D9D9" w:themeFill="background1" w:themeFillShade="D9"/>
          </w:tcPr>
          <w:p w14:paraId="1FA258DB" w14:textId="10AD4BF8" w:rsidR="007617D2" w:rsidRPr="00AC1E9B" w:rsidRDefault="00D95C7D" w:rsidP="00030DCC">
            <w:pPr>
              <w:ind w:right="0"/>
              <w:jc w:val="center"/>
              <w:rPr>
                <w:rFonts w:ascii="Calibri" w:hAnsi="Calibri" w:cs="Calibri"/>
                <w:b/>
                <w:bCs/>
                <w:color w:val="000000" w:themeColor="text1"/>
              </w:rPr>
            </w:pPr>
            <w:r w:rsidRPr="00AC1E9B">
              <w:rPr>
                <w:rFonts w:ascii="Calibri" w:hAnsi="Calibri" w:cs="Calibri"/>
                <w:b/>
                <w:bCs/>
                <w:color w:val="000000" w:themeColor="text1"/>
              </w:rPr>
              <w:t>P</w:t>
            </w:r>
            <w:r w:rsidR="007617D2" w:rsidRPr="00AC1E9B">
              <w:rPr>
                <w:rFonts w:ascii="Calibri" w:hAnsi="Calibri" w:cs="Calibri"/>
                <w:b/>
                <w:bCs/>
                <w:color w:val="000000" w:themeColor="text1"/>
              </w:rPr>
              <w:t>ost emergency</w:t>
            </w:r>
          </w:p>
        </w:tc>
      </w:tr>
      <w:tr w:rsidR="007617D2" w:rsidRPr="00AC1E9B" w14:paraId="1D56AD0B" w14:textId="77777777" w:rsidTr="007617D2">
        <w:tc>
          <w:tcPr>
            <w:tcW w:w="1843" w:type="dxa"/>
            <w:shd w:val="clear" w:color="auto" w:fill="F79646" w:themeFill="accent6"/>
          </w:tcPr>
          <w:p w14:paraId="16B60915"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Incident Controller (IC)</w:t>
            </w:r>
          </w:p>
        </w:tc>
        <w:tc>
          <w:tcPr>
            <w:tcW w:w="4253" w:type="dxa"/>
            <w:shd w:val="clear" w:color="auto" w:fill="FBD4B4" w:themeFill="accent6" w:themeFillTint="66"/>
          </w:tcPr>
          <w:p w14:paraId="60871CC1" w14:textId="120079ED" w:rsidR="007617D2" w:rsidRPr="00AC1E9B" w:rsidRDefault="0084303A" w:rsidP="0084303A">
            <w:pPr>
              <w:ind w:right="0"/>
              <w:jc w:val="both"/>
              <w:rPr>
                <w:rFonts w:ascii="Calibri" w:hAnsi="Calibri" w:cs="Calibri"/>
                <w:bCs/>
                <w:color w:val="000000" w:themeColor="text1"/>
              </w:rPr>
            </w:pPr>
            <w:r w:rsidRPr="00AC1E9B">
              <w:rPr>
                <w:rFonts w:ascii="Calibri" w:eastAsiaTheme="minorHAnsi" w:hAnsi="Calibri" w:cs="Calibri"/>
              </w:rPr>
              <w:t xml:space="preserve">IC provides leadership, directs and coordinate resources to ensure the safety of occupants at the site </w:t>
            </w:r>
          </w:p>
        </w:tc>
        <w:tc>
          <w:tcPr>
            <w:tcW w:w="4394" w:type="dxa"/>
            <w:shd w:val="clear" w:color="auto" w:fill="FBD4B4" w:themeFill="accent6" w:themeFillTint="66"/>
          </w:tcPr>
          <w:p w14:paraId="66EBB613" w14:textId="77777777" w:rsidR="007617D2" w:rsidRDefault="007617D2" w:rsidP="00D95C7D">
            <w:pPr>
              <w:ind w:right="0"/>
              <w:jc w:val="both"/>
              <w:rPr>
                <w:rFonts w:ascii="Calibri" w:eastAsiaTheme="minorHAnsi" w:hAnsi="Calibri" w:cs="Calibri"/>
              </w:rPr>
            </w:pPr>
            <w:r w:rsidRPr="00AC1E9B">
              <w:rPr>
                <w:rFonts w:ascii="Calibri" w:eastAsiaTheme="minorHAnsi" w:hAnsi="Calibri" w:cs="Calibri"/>
              </w:rPr>
              <w:t xml:space="preserve">IC </w:t>
            </w:r>
            <w:r w:rsidR="00D95C7D" w:rsidRPr="00AC1E9B">
              <w:rPr>
                <w:rFonts w:ascii="Calibri" w:eastAsiaTheme="minorHAnsi" w:hAnsi="Calibri" w:cs="Calibri"/>
              </w:rPr>
              <w:t>collates relevant information from various members of IRG and liaises with EMT to organise a debrief session.  IC provided inputs to facilitate reviews of the actions taken and recommendations to amend plans.</w:t>
            </w:r>
          </w:p>
          <w:p w14:paraId="3A6705CF" w14:textId="75B5C7E4" w:rsidR="00C7786C" w:rsidRPr="00AC1E9B" w:rsidRDefault="00C7786C" w:rsidP="00D95C7D">
            <w:pPr>
              <w:ind w:right="0"/>
              <w:jc w:val="both"/>
              <w:rPr>
                <w:rFonts w:ascii="Calibri" w:eastAsiaTheme="minorHAnsi" w:hAnsi="Calibri" w:cs="Calibri"/>
              </w:rPr>
            </w:pPr>
          </w:p>
        </w:tc>
      </w:tr>
      <w:tr w:rsidR="00AF734E" w:rsidRPr="00AC1E9B" w14:paraId="1687FD65" w14:textId="77777777" w:rsidTr="00606DC4">
        <w:tc>
          <w:tcPr>
            <w:tcW w:w="1843" w:type="dxa"/>
            <w:shd w:val="clear" w:color="auto" w:fill="F79646" w:themeFill="accent6"/>
          </w:tcPr>
          <w:p w14:paraId="2110C993" w14:textId="77777777" w:rsidR="00AF734E" w:rsidRPr="00AC1E9B" w:rsidRDefault="00AF734E" w:rsidP="00606DC4">
            <w:pPr>
              <w:ind w:right="0"/>
              <w:rPr>
                <w:rFonts w:ascii="Calibri" w:hAnsi="Calibri" w:cs="Calibri"/>
                <w:bCs/>
                <w:color w:val="FFFFFF" w:themeColor="background1"/>
              </w:rPr>
            </w:pPr>
            <w:r w:rsidRPr="00AC1E9B">
              <w:rPr>
                <w:rFonts w:ascii="Calibri" w:hAnsi="Calibri" w:cs="Calibri"/>
                <w:bCs/>
                <w:color w:val="FFFFFF" w:themeColor="background1"/>
              </w:rPr>
              <w:t>Operations Officer (OO)</w:t>
            </w:r>
          </w:p>
        </w:tc>
        <w:tc>
          <w:tcPr>
            <w:tcW w:w="4253" w:type="dxa"/>
            <w:shd w:val="clear" w:color="auto" w:fill="FBD4B4" w:themeFill="accent6" w:themeFillTint="66"/>
          </w:tcPr>
          <w:p w14:paraId="7BB4E771" w14:textId="77777777" w:rsidR="00AF734E" w:rsidRDefault="00AF734E" w:rsidP="00606DC4">
            <w:pPr>
              <w:ind w:right="0"/>
              <w:jc w:val="both"/>
              <w:rPr>
                <w:rFonts w:ascii="Calibri" w:hAnsi="Calibri" w:cs="Calibri"/>
                <w:bCs/>
                <w:color w:val="000000" w:themeColor="text1"/>
              </w:rPr>
            </w:pPr>
            <w:r w:rsidRPr="00AC1E9B">
              <w:rPr>
                <w:rFonts w:ascii="Calibri" w:hAnsi="Calibri" w:cs="Calibri"/>
                <w:bCs/>
                <w:color w:val="000000" w:themeColor="text1"/>
              </w:rPr>
              <w:t>OO oversees the implementation of the relevant action plans and is responsible for managing, supervising and monitoring on-going operations.</w:t>
            </w:r>
          </w:p>
          <w:p w14:paraId="1C11BDC8" w14:textId="77777777" w:rsidR="00C7786C" w:rsidRPr="00AC1E9B" w:rsidRDefault="00C7786C" w:rsidP="00606DC4">
            <w:pPr>
              <w:ind w:right="0"/>
              <w:jc w:val="both"/>
              <w:rPr>
                <w:rFonts w:ascii="Calibri" w:hAnsi="Calibri" w:cs="Calibri"/>
                <w:bCs/>
                <w:color w:val="000000" w:themeColor="text1"/>
              </w:rPr>
            </w:pPr>
          </w:p>
        </w:tc>
        <w:tc>
          <w:tcPr>
            <w:tcW w:w="4394" w:type="dxa"/>
            <w:shd w:val="clear" w:color="auto" w:fill="FBD4B4" w:themeFill="accent6" w:themeFillTint="66"/>
          </w:tcPr>
          <w:p w14:paraId="6FAA7007" w14:textId="3E7CEB7B" w:rsidR="00AF734E" w:rsidRPr="00AC1E9B" w:rsidRDefault="00AF734E" w:rsidP="00606DC4">
            <w:pPr>
              <w:ind w:right="0"/>
              <w:jc w:val="both"/>
              <w:rPr>
                <w:rFonts w:ascii="Calibri" w:hAnsi="Calibri" w:cs="Calibri"/>
                <w:bCs/>
                <w:color w:val="000000" w:themeColor="text1"/>
              </w:rPr>
            </w:pPr>
            <w:r w:rsidRPr="00AC1E9B">
              <w:rPr>
                <w:rFonts w:ascii="Calibri" w:hAnsi="Calibri" w:cs="Calibri"/>
                <w:bCs/>
                <w:color w:val="000000" w:themeColor="text1"/>
              </w:rPr>
              <w:t>OO liaises with EMT to assess damaged properties and to restore facilities/services.</w:t>
            </w:r>
          </w:p>
          <w:p w14:paraId="7898BC98" w14:textId="77777777" w:rsidR="00AF734E" w:rsidRPr="00AC1E9B" w:rsidRDefault="00AF734E" w:rsidP="00606DC4">
            <w:pPr>
              <w:ind w:right="0"/>
              <w:jc w:val="both"/>
              <w:rPr>
                <w:rFonts w:ascii="Calibri" w:hAnsi="Calibri" w:cs="Calibri"/>
                <w:bCs/>
                <w:color w:val="000000" w:themeColor="text1"/>
              </w:rPr>
            </w:pPr>
          </w:p>
        </w:tc>
      </w:tr>
    </w:tbl>
    <w:p w14:paraId="0C85F810" w14:textId="77777777" w:rsidR="00C7786C" w:rsidRDefault="00C7786C" w:rsidP="00030DCC">
      <w:pPr>
        <w:ind w:right="0"/>
        <w:rPr>
          <w:rFonts w:ascii="Calibri" w:hAnsi="Calibri" w:cs="Calibri"/>
          <w:bCs/>
          <w:color w:val="FFFFFF" w:themeColor="background1"/>
        </w:rPr>
        <w:sectPr w:rsidR="00C7786C" w:rsidSect="00885631">
          <w:headerReference w:type="default" r:id="rId18"/>
          <w:pgSz w:w="11900" w:h="16840"/>
          <w:pgMar w:top="1135" w:right="701" w:bottom="720" w:left="720" w:header="709" w:footer="709" w:gutter="0"/>
          <w:cols w:space="708"/>
          <w:docGrid w:linePitch="360"/>
        </w:sectPr>
      </w:pPr>
    </w:p>
    <w:tbl>
      <w:tblPr>
        <w:tblStyle w:val="TableGrid"/>
        <w:tblW w:w="10490" w:type="dxa"/>
        <w:tblInd w:w="108" w:type="dxa"/>
        <w:tblLook w:val="04A0" w:firstRow="1" w:lastRow="0" w:firstColumn="1" w:lastColumn="0" w:noHBand="0" w:noVBand="1"/>
      </w:tblPr>
      <w:tblGrid>
        <w:gridCol w:w="1843"/>
        <w:gridCol w:w="4253"/>
        <w:gridCol w:w="4394"/>
      </w:tblGrid>
      <w:tr w:rsidR="00C7786C" w:rsidRPr="00AC1E9B" w14:paraId="0043629D" w14:textId="77777777" w:rsidTr="00C7786C">
        <w:tc>
          <w:tcPr>
            <w:tcW w:w="1843" w:type="dxa"/>
            <w:vMerge w:val="restart"/>
            <w:shd w:val="clear" w:color="auto" w:fill="D9D9D9" w:themeFill="background1" w:themeFillShade="D9"/>
          </w:tcPr>
          <w:p w14:paraId="1992F25C" w14:textId="77777777" w:rsidR="00C7786C" w:rsidRPr="00AC1E9B" w:rsidRDefault="00C7786C" w:rsidP="00C7786C">
            <w:pPr>
              <w:ind w:right="0"/>
              <w:rPr>
                <w:rFonts w:ascii="Calibri" w:hAnsi="Calibri" w:cs="Calibri"/>
                <w:b/>
                <w:bCs/>
                <w:color w:val="000000" w:themeColor="text1"/>
              </w:rPr>
            </w:pPr>
            <w:r w:rsidRPr="00AC1E9B">
              <w:rPr>
                <w:rFonts w:ascii="Calibri" w:hAnsi="Calibri" w:cs="Calibri"/>
                <w:b/>
                <w:bCs/>
                <w:color w:val="000000" w:themeColor="text1"/>
              </w:rPr>
              <w:t>Roles</w:t>
            </w:r>
          </w:p>
        </w:tc>
        <w:tc>
          <w:tcPr>
            <w:tcW w:w="8647" w:type="dxa"/>
            <w:gridSpan w:val="2"/>
            <w:tcBorders>
              <w:bottom w:val="single" w:sz="4" w:space="0" w:color="000000" w:themeColor="text1"/>
            </w:tcBorders>
            <w:shd w:val="clear" w:color="auto" w:fill="D9D9D9" w:themeFill="background1" w:themeFillShade="D9"/>
          </w:tcPr>
          <w:p w14:paraId="3568604E"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Responsibilities</w:t>
            </w:r>
          </w:p>
        </w:tc>
      </w:tr>
      <w:tr w:rsidR="00C7786C" w:rsidRPr="00AC1E9B" w14:paraId="6FE90756" w14:textId="77777777" w:rsidTr="00C7786C">
        <w:tc>
          <w:tcPr>
            <w:tcW w:w="1843" w:type="dxa"/>
            <w:vMerge/>
            <w:shd w:val="clear" w:color="auto" w:fill="F79646" w:themeFill="accent6"/>
          </w:tcPr>
          <w:p w14:paraId="342ABF15" w14:textId="77777777" w:rsidR="00C7786C" w:rsidRPr="00AC1E9B" w:rsidRDefault="00C7786C" w:rsidP="00C7786C">
            <w:pPr>
              <w:ind w:right="0"/>
              <w:rPr>
                <w:rFonts w:ascii="Calibri" w:hAnsi="Calibri" w:cs="Calibri"/>
                <w:bCs/>
                <w:color w:val="FFFFFF" w:themeColor="background1"/>
              </w:rPr>
            </w:pPr>
          </w:p>
        </w:tc>
        <w:tc>
          <w:tcPr>
            <w:tcW w:w="4253" w:type="dxa"/>
            <w:shd w:val="clear" w:color="auto" w:fill="D9D9D9" w:themeFill="background1" w:themeFillShade="D9"/>
          </w:tcPr>
          <w:p w14:paraId="66F15C40"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During an emergency</w:t>
            </w:r>
          </w:p>
        </w:tc>
        <w:tc>
          <w:tcPr>
            <w:tcW w:w="4394" w:type="dxa"/>
            <w:shd w:val="clear" w:color="auto" w:fill="D9D9D9" w:themeFill="background1" w:themeFillShade="D9"/>
          </w:tcPr>
          <w:p w14:paraId="546CE063" w14:textId="77777777" w:rsidR="00C7786C" w:rsidRPr="00AC1E9B" w:rsidRDefault="00C7786C" w:rsidP="00C7786C">
            <w:pPr>
              <w:ind w:right="0"/>
              <w:jc w:val="center"/>
              <w:rPr>
                <w:rFonts w:ascii="Calibri" w:hAnsi="Calibri" w:cs="Calibri"/>
                <w:b/>
                <w:bCs/>
                <w:color w:val="000000" w:themeColor="text1"/>
              </w:rPr>
            </w:pPr>
            <w:r w:rsidRPr="00AC1E9B">
              <w:rPr>
                <w:rFonts w:ascii="Calibri" w:hAnsi="Calibri" w:cs="Calibri"/>
                <w:b/>
                <w:bCs/>
                <w:color w:val="000000" w:themeColor="text1"/>
              </w:rPr>
              <w:t>Post emergency</w:t>
            </w:r>
          </w:p>
        </w:tc>
      </w:tr>
      <w:tr w:rsidR="007617D2" w:rsidRPr="00AC1E9B" w14:paraId="620C661A" w14:textId="77777777" w:rsidTr="00C7786C">
        <w:trPr>
          <w:trHeight w:val="1264"/>
        </w:trPr>
        <w:tc>
          <w:tcPr>
            <w:tcW w:w="1843" w:type="dxa"/>
            <w:shd w:val="clear" w:color="auto" w:fill="F79646" w:themeFill="accent6"/>
          </w:tcPr>
          <w:p w14:paraId="2139467B" w14:textId="39299D5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Communications Officer (CO)</w:t>
            </w:r>
          </w:p>
        </w:tc>
        <w:tc>
          <w:tcPr>
            <w:tcW w:w="4253" w:type="dxa"/>
            <w:shd w:val="clear" w:color="auto" w:fill="FBD4B4" w:themeFill="accent6" w:themeFillTint="66"/>
          </w:tcPr>
          <w:p w14:paraId="2D519B1A" w14:textId="77777777" w:rsidR="007617D2" w:rsidRPr="00AC1E9B" w:rsidRDefault="007617D2" w:rsidP="00D95C7D">
            <w:pPr>
              <w:ind w:right="0"/>
              <w:jc w:val="both"/>
              <w:rPr>
                <w:rFonts w:ascii="Calibri" w:hAnsi="Calibri" w:cs="Calibri"/>
                <w:bCs/>
                <w:color w:val="000000" w:themeColor="text1"/>
              </w:rPr>
            </w:pPr>
            <w:r w:rsidRPr="00AC1E9B">
              <w:rPr>
                <w:rFonts w:ascii="Calibri" w:hAnsi="Calibri" w:cs="Calibri"/>
                <w:bCs/>
                <w:color w:val="000000" w:themeColor="text1"/>
              </w:rPr>
              <w:t>CO manages and monitors all communications with internal and external agencies e.g. DECD Central Office, Emergency Services or Parents.</w:t>
            </w:r>
          </w:p>
        </w:tc>
        <w:tc>
          <w:tcPr>
            <w:tcW w:w="4394" w:type="dxa"/>
            <w:shd w:val="clear" w:color="auto" w:fill="FBD4B4" w:themeFill="accent6" w:themeFillTint="66"/>
          </w:tcPr>
          <w:p w14:paraId="661FD382" w14:textId="77777777" w:rsidR="007617D2" w:rsidRDefault="007617D2" w:rsidP="00AF734E">
            <w:pPr>
              <w:ind w:right="0"/>
              <w:jc w:val="both"/>
              <w:rPr>
                <w:rFonts w:ascii="Calibri" w:hAnsi="Calibri" w:cs="Calibri"/>
                <w:bCs/>
                <w:color w:val="000000" w:themeColor="text1"/>
              </w:rPr>
            </w:pPr>
            <w:r w:rsidRPr="00AC1E9B">
              <w:rPr>
                <w:rFonts w:ascii="Calibri" w:hAnsi="Calibri" w:cs="Calibri"/>
                <w:bCs/>
                <w:color w:val="000000" w:themeColor="text1"/>
              </w:rPr>
              <w:t xml:space="preserve">CO </w:t>
            </w:r>
            <w:r w:rsidR="00D95C7D" w:rsidRPr="00AC1E9B">
              <w:rPr>
                <w:rFonts w:ascii="Calibri" w:hAnsi="Calibri" w:cs="Calibri"/>
                <w:bCs/>
                <w:color w:val="000000" w:themeColor="text1"/>
              </w:rPr>
              <w:t xml:space="preserve">liaises with EMT to </w:t>
            </w:r>
            <w:r w:rsidRPr="00AC1E9B">
              <w:rPr>
                <w:rFonts w:ascii="Calibri" w:hAnsi="Calibri" w:cs="Calibri"/>
                <w:bCs/>
                <w:color w:val="000000" w:themeColor="text1"/>
              </w:rPr>
              <w:t>issue communiques for the staff, students, parents and the community, and attends to queries related to incident.</w:t>
            </w:r>
          </w:p>
          <w:p w14:paraId="2EB7F3B0" w14:textId="59629B88" w:rsidR="00C7786C" w:rsidRPr="00AC1E9B" w:rsidRDefault="00C7786C" w:rsidP="00AF734E">
            <w:pPr>
              <w:ind w:right="0"/>
              <w:jc w:val="both"/>
              <w:rPr>
                <w:rFonts w:ascii="Calibri" w:hAnsi="Calibri" w:cs="Calibri"/>
                <w:bCs/>
                <w:color w:val="000000" w:themeColor="text1"/>
              </w:rPr>
            </w:pPr>
          </w:p>
        </w:tc>
      </w:tr>
      <w:tr w:rsidR="007617D2" w:rsidRPr="00AC1E9B" w14:paraId="218F198D" w14:textId="77777777" w:rsidTr="007617D2">
        <w:tc>
          <w:tcPr>
            <w:tcW w:w="1843" w:type="dxa"/>
            <w:shd w:val="clear" w:color="auto" w:fill="4F81BD" w:themeFill="accent1"/>
          </w:tcPr>
          <w:p w14:paraId="318E468B" w14:textId="106F4696"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Safety Officer (SO)</w:t>
            </w:r>
          </w:p>
        </w:tc>
        <w:tc>
          <w:tcPr>
            <w:tcW w:w="4253" w:type="dxa"/>
            <w:shd w:val="clear" w:color="auto" w:fill="B8CCE4" w:themeFill="accent1" w:themeFillTint="66"/>
          </w:tcPr>
          <w:p w14:paraId="3A3514B1" w14:textId="70DA8367" w:rsidR="007617D2" w:rsidRPr="00AC1E9B" w:rsidRDefault="007617D2" w:rsidP="00C5722D">
            <w:pPr>
              <w:ind w:right="0"/>
              <w:jc w:val="both"/>
              <w:rPr>
                <w:rFonts w:ascii="Calibri" w:hAnsi="Calibri" w:cs="Calibri"/>
                <w:bCs/>
                <w:color w:val="000000" w:themeColor="text1"/>
              </w:rPr>
            </w:pPr>
            <w:proofErr w:type="gramStart"/>
            <w:r w:rsidRPr="00AC1E9B">
              <w:rPr>
                <w:rFonts w:ascii="Calibri" w:hAnsi="Calibri" w:cs="Calibri"/>
                <w:bCs/>
                <w:color w:val="000000" w:themeColor="text1"/>
              </w:rPr>
              <w:t>SO</w:t>
            </w:r>
            <w:proofErr w:type="gramEnd"/>
            <w:r w:rsidRPr="00AC1E9B">
              <w:rPr>
                <w:rFonts w:ascii="Calibri" w:hAnsi="Calibri" w:cs="Calibri"/>
                <w:bCs/>
                <w:color w:val="000000" w:themeColor="text1"/>
              </w:rPr>
              <w:t xml:space="preserve"> wo</w:t>
            </w:r>
            <w:r w:rsidR="00C5722D" w:rsidRPr="00AC1E9B">
              <w:rPr>
                <w:rFonts w:ascii="Calibri" w:hAnsi="Calibri" w:cs="Calibri"/>
                <w:bCs/>
                <w:color w:val="000000" w:themeColor="text1"/>
              </w:rPr>
              <w:t>rks closely with the other members</w:t>
            </w:r>
            <w:r w:rsidRPr="00AC1E9B">
              <w:rPr>
                <w:rFonts w:ascii="Calibri" w:hAnsi="Calibri" w:cs="Calibri"/>
                <w:bCs/>
                <w:color w:val="000000" w:themeColor="text1"/>
              </w:rPr>
              <w:t xml:space="preserve"> to ensure work health and safety of occupants at the site during the incident</w:t>
            </w:r>
          </w:p>
        </w:tc>
        <w:tc>
          <w:tcPr>
            <w:tcW w:w="4394" w:type="dxa"/>
            <w:shd w:val="clear" w:color="auto" w:fill="B8CCE4" w:themeFill="accent1" w:themeFillTint="66"/>
          </w:tcPr>
          <w:p w14:paraId="6E020CFF" w14:textId="77777777" w:rsidR="007617D2" w:rsidRDefault="007617D2" w:rsidP="00C5722D">
            <w:pPr>
              <w:ind w:right="0"/>
              <w:jc w:val="both"/>
              <w:rPr>
                <w:rFonts w:ascii="Calibri" w:hAnsi="Calibri" w:cs="Calibri"/>
                <w:bCs/>
                <w:color w:val="000000" w:themeColor="text1"/>
              </w:rPr>
            </w:pPr>
            <w:proofErr w:type="gramStart"/>
            <w:r w:rsidRPr="00AC1E9B">
              <w:rPr>
                <w:rFonts w:ascii="Calibri" w:hAnsi="Calibri" w:cs="Calibri"/>
                <w:bCs/>
                <w:color w:val="000000" w:themeColor="text1"/>
              </w:rPr>
              <w:t>SO</w:t>
            </w:r>
            <w:proofErr w:type="gramEnd"/>
            <w:r w:rsidRPr="00AC1E9B">
              <w:rPr>
                <w:rFonts w:ascii="Calibri" w:hAnsi="Calibri" w:cs="Calibri"/>
                <w:bCs/>
                <w:color w:val="000000" w:themeColor="text1"/>
              </w:rPr>
              <w:t xml:space="preserve"> liaises with </w:t>
            </w:r>
            <w:r w:rsidR="00C5722D" w:rsidRPr="00AC1E9B">
              <w:rPr>
                <w:rFonts w:ascii="Calibri" w:hAnsi="Calibri" w:cs="Calibri"/>
                <w:bCs/>
                <w:color w:val="000000" w:themeColor="text1"/>
              </w:rPr>
              <w:t>EMT</w:t>
            </w:r>
            <w:r w:rsidRPr="00AC1E9B">
              <w:rPr>
                <w:rFonts w:ascii="Calibri" w:hAnsi="Calibri" w:cs="Calibri"/>
                <w:bCs/>
                <w:color w:val="000000" w:themeColor="text1"/>
              </w:rPr>
              <w:t xml:space="preserve"> to review the safety of the site and its facilities, and make recommendations to mitigate resultant risks.</w:t>
            </w:r>
          </w:p>
          <w:p w14:paraId="2167AE1C" w14:textId="3A1D23DE" w:rsidR="00C7786C" w:rsidRPr="00AC1E9B" w:rsidRDefault="00C7786C" w:rsidP="00C5722D">
            <w:pPr>
              <w:ind w:right="0"/>
              <w:jc w:val="both"/>
              <w:rPr>
                <w:rFonts w:ascii="Calibri" w:hAnsi="Calibri" w:cs="Calibri"/>
                <w:bCs/>
                <w:color w:val="000000" w:themeColor="text1"/>
              </w:rPr>
            </w:pPr>
          </w:p>
        </w:tc>
      </w:tr>
      <w:tr w:rsidR="007617D2" w:rsidRPr="00AC1E9B" w14:paraId="38721CE4" w14:textId="77777777" w:rsidTr="007617D2">
        <w:tc>
          <w:tcPr>
            <w:tcW w:w="1843" w:type="dxa"/>
            <w:shd w:val="clear" w:color="auto" w:fill="4F81BD" w:themeFill="accent1"/>
          </w:tcPr>
          <w:p w14:paraId="09D4049A"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Logistics Officer (LO)</w:t>
            </w:r>
          </w:p>
        </w:tc>
        <w:tc>
          <w:tcPr>
            <w:tcW w:w="4253" w:type="dxa"/>
            <w:shd w:val="clear" w:color="auto" w:fill="B8CCE4" w:themeFill="accent1" w:themeFillTint="66"/>
          </w:tcPr>
          <w:p w14:paraId="25C13B46"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LO manages the logistical needs, including equipment, services and manpower, to facilitate the operations</w:t>
            </w:r>
          </w:p>
        </w:tc>
        <w:tc>
          <w:tcPr>
            <w:tcW w:w="4394" w:type="dxa"/>
            <w:shd w:val="clear" w:color="auto" w:fill="B8CCE4" w:themeFill="accent1" w:themeFillTint="66"/>
          </w:tcPr>
          <w:p w14:paraId="5FB98C9E" w14:textId="77777777" w:rsidR="007617D2" w:rsidRDefault="00C5722D" w:rsidP="00C5722D">
            <w:pPr>
              <w:ind w:right="0"/>
              <w:jc w:val="both"/>
              <w:rPr>
                <w:rFonts w:ascii="Calibri" w:hAnsi="Calibri" w:cs="Calibri"/>
                <w:bCs/>
                <w:color w:val="000000" w:themeColor="text1"/>
              </w:rPr>
            </w:pPr>
            <w:r w:rsidRPr="00AC1E9B">
              <w:rPr>
                <w:rFonts w:ascii="Calibri" w:hAnsi="Calibri" w:cs="Calibri"/>
                <w:bCs/>
                <w:color w:val="000000" w:themeColor="text1"/>
              </w:rPr>
              <w:t>LO liaises with EMT</w:t>
            </w:r>
            <w:r w:rsidR="007617D2" w:rsidRPr="00AC1E9B">
              <w:rPr>
                <w:rFonts w:ascii="Calibri" w:hAnsi="Calibri" w:cs="Calibri"/>
                <w:bCs/>
                <w:color w:val="000000" w:themeColor="text1"/>
              </w:rPr>
              <w:t xml:space="preserve"> to review the status of the </w:t>
            </w:r>
            <w:r w:rsidRPr="00AC1E9B">
              <w:rPr>
                <w:rFonts w:ascii="Calibri" w:hAnsi="Calibri" w:cs="Calibri"/>
                <w:bCs/>
                <w:color w:val="000000" w:themeColor="text1"/>
              </w:rPr>
              <w:t xml:space="preserve">emergency </w:t>
            </w:r>
            <w:r w:rsidR="007617D2" w:rsidRPr="00AC1E9B">
              <w:rPr>
                <w:rFonts w:ascii="Calibri" w:hAnsi="Calibri" w:cs="Calibri"/>
                <w:bCs/>
                <w:color w:val="000000" w:themeColor="text1"/>
              </w:rPr>
              <w:t>equipment and services, and make recommendations to reinstate them.</w:t>
            </w:r>
          </w:p>
          <w:p w14:paraId="010BB02B" w14:textId="7CD9C5AF" w:rsidR="00C7786C" w:rsidRPr="00AC1E9B" w:rsidRDefault="00C7786C" w:rsidP="00C5722D">
            <w:pPr>
              <w:ind w:right="0"/>
              <w:jc w:val="both"/>
              <w:rPr>
                <w:rFonts w:ascii="Calibri" w:hAnsi="Calibri" w:cs="Calibri"/>
                <w:bCs/>
                <w:color w:val="000000" w:themeColor="text1"/>
              </w:rPr>
            </w:pPr>
          </w:p>
        </w:tc>
      </w:tr>
      <w:tr w:rsidR="007617D2" w:rsidRPr="00AC1E9B" w14:paraId="3D015EC1" w14:textId="77777777" w:rsidTr="007617D2">
        <w:tc>
          <w:tcPr>
            <w:tcW w:w="1843" w:type="dxa"/>
            <w:shd w:val="clear" w:color="auto" w:fill="4F81BD" w:themeFill="accent1"/>
          </w:tcPr>
          <w:p w14:paraId="0CCB244F"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First Aid Officer (FAO)</w:t>
            </w:r>
          </w:p>
        </w:tc>
        <w:tc>
          <w:tcPr>
            <w:tcW w:w="4253" w:type="dxa"/>
            <w:shd w:val="clear" w:color="auto" w:fill="B8CCE4" w:themeFill="accent1" w:themeFillTint="66"/>
          </w:tcPr>
          <w:p w14:paraId="683CA298"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FAO administers first-aid to occupants and documents occurrence of illnesses and injuries requiring treatment</w:t>
            </w:r>
          </w:p>
        </w:tc>
        <w:tc>
          <w:tcPr>
            <w:tcW w:w="4394" w:type="dxa"/>
            <w:shd w:val="clear" w:color="auto" w:fill="B8CCE4" w:themeFill="accent1" w:themeFillTint="66"/>
          </w:tcPr>
          <w:p w14:paraId="6C547E82"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 xml:space="preserve">FAO liaises with </w:t>
            </w:r>
            <w:r w:rsidR="00C5722D" w:rsidRPr="00AC1E9B">
              <w:rPr>
                <w:rFonts w:ascii="Calibri" w:hAnsi="Calibri" w:cs="Calibri"/>
                <w:bCs/>
                <w:color w:val="000000" w:themeColor="text1"/>
              </w:rPr>
              <w:t>EMT</w:t>
            </w:r>
            <w:r w:rsidRPr="00AC1E9B">
              <w:rPr>
                <w:rFonts w:ascii="Calibri" w:hAnsi="Calibri" w:cs="Calibri"/>
                <w:bCs/>
                <w:color w:val="000000" w:themeColor="text1"/>
              </w:rPr>
              <w:t xml:space="preserve"> to review the status of the first-aid equipment and make recommendations to reinstate them.</w:t>
            </w:r>
          </w:p>
          <w:p w14:paraId="79368E63" w14:textId="77854CDB" w:rsidR="00C7786C" w:rsidRPr="00AC1E9B" w:rsidRDefault="00C7786C" w:rsidP="00C5722D">
            <w:pPr>
              <w:ind w:right="0"/>
              <w:jc w:val="both"/>
              <w:rPr>
                <w:rFonts w:ascii="Calibri" w:hAnsi="Calibri" w:cs="Calibri"/>
                <w:bCs/>
                <w:color w:val="000000" w:themeColor="text1"/>
              </w:rPr>
            </w:pPr>
          </w:p>
        </w:tc>
      </w:tr>
      <w:tr w:rsidR="007617D2" w:rsidRPr="00AC1E9B" w14:paraId="016C53C2" w14:textId="77777777" w:rsidTr="007617D2">
        <w:tc>
          <w:tcPr>
            <w:tcW w:w="1843" w:type="dxa"/>
            <w:shd w:val="clear" w:color="auto" w:fill="4F81BD" w:themeFill="accent1"/>
          </w:tcPr>
          <w:p w14:paraId="789CF670"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Planning Officer (PO)</w:t>
            </w:r>
          </w:p>
        </w:tc>
        <w:tc>
          <w:tcPr>
            <w:tcW w:w="4253" w:type="dxa"/>
            <w:shd w:val="clear" w:color="auto" w:fill="B8CCE4" w:themeFill="accent1" w:themeFillTint="66"/>
          </w:tcPr>
          <w:p w14:paraId="38A72F35"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PO collects and evaluates information related to the incident and resources, and formulates strategies to mitigate identified risks for implementation by IC</w:t>
            </w:r>
          </w:p>
        </w:tc>
        <w:tc>
          <w:tcPr>
            <w:tcW w:w="4394" w:type="dxa"/>
            <w:shd w:val="clear" w:color="auto" w:fill="B8CCE4" w:themeFill="accent1" w:themeFillTint="66"/>
          </w:tcPr>
          <w:p w14:paraId="00863DC3"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PO liaises with IC</w:t>
            </w:r>
            <w:r w:rsidR="00C5722D" w:rsidRPr="00AC1E9B">
              <w:rPr>
                <w:rFonts w:ascii="Calibri" w:hAnsi="Calibri" w:cs="Calibri"/>
                <w:bCs/>
                <w:color w:val="000000" w:themeColor="text1"/>
              </w:rPr>
              <w:t xml:space="preserve"> and OO</w:t>
            </w:r>
            <w:r w:rsidRPr="00AC1E9B">
              <w:rPr>
                <w:rFonts w:ascii="Calibri" w:hAnsi="Calibri" w:cs="Calibri"/>
                <w:bCs/>
                <w:color w:val="000000" w:themeColor="text1"/>
              </w:rPr>
              <w:t xml:space="preserve"> to review the incident and risks identified during the emergency and make recommendations to enhance the plan.</w:t>
            </w:r>
          </w:p>
          <w:p w14:paraId="00CADC26" w14:textId="3E1AD242" w:rsidR="00C7786C" w:rsidRPr="00AC1E9B" w:rsidRDefault="00C7786C" w:rsidP="00C5722D">
            <w:pPr>
              <w:ind w:right="0"/>
              <w:jc w:val="both"/>
              <w:rPr>
                <w:rFonts w:ascii="Calibri" w:hAnsi="Calibri" w:cs="Calibri"/>
                <w:bCs/>
                <w:color w:val="000000" w:themeColor="text1"/>
              </w:rPr>
            </w:pPr>
          </w:p>
        </w:tc>
      </w:tr>
      <w:tr w:rsidR="007617D2" w:rsidRPr="00AC1E9B" w14:paraId="61F86B93" w14:textId="77777777" w:rsidTr="007617D2">
        <w:tc>
          <w:tcPr>
            <w:tcW w:w="1843" w:type="dxa"/>
            <w:shd w:val="clear" w:color="auto" w:fill="4F81BD" w:themeFill="accent1"/>
          </w:tcPr>
          <w:p w14:paraId="33D5E490" w14:textId="77777777" w:rsidR="007617D2" w:rsidRPr="00AC1E9B" w:rsidRDefault="007617D2" w:rsidP="00030DCC">
            <w:pPr>
              <w:ind w:right="0"/>
              <w:rPr>
                <w:rFonts w:ascii="Calibri" w:hAnsi="Calibri" w:cs="Calibri"/>
                <w:bCs/>
                <w:color w:val="FFFFFF" w:themeColor="background1"/>
              </w:rPr>
            </w:pPr>
            <w:r w:rsidRPr="00AC1E9B">
              <w:rPr>
                <w:rFonts w:ascii="Calibri" w:hAnsi="Calibri" w:cs="Calibri"/>
                <w:bCs/>
                <w:color w:val="FFFFFF" w:themeColor="background1"/>
              </w:rPr>
              <w:t>Agency Liaison Officer (ALO)</w:t>
            </w:r>
          </w:p>
        </w:tc>
        <w:tc>
          <w:tcPr>
            <w:tcW w:w="4253" w:type="dxa"/>
            <w:shd w:val="clear" w:color="auto" w:fill="B8CCE4" w:themeFill="accent1" w:themeFillTint="66"/>
          </w:tcPr>
          <w:p w14:paraId="2FAE384C" w14:textId="77777777" w:rsidR="007617D2" w:rsidRPr="00AC1E9B"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ALO assists CO with liaison with internal and external agencies</w:t>
            </w:r>
          </w:p>
        </w:tc>
        <w:tc>
          <w:tcPr>
            <w:tcW w:w="4394" w:type="dxa"/>
            <w:shd w:val="clear" w:color="auto" w:fill="B8CCE4" w:themeFill="accent1" w:themeFillTint="66"/>
          </w:tcPr>
          <w:p w14:paraId="38FC111F" w14:textId="77777777" w:rsidR="007617D2" w:rsidRDefault="007617D2" w:rsidP="00C5722D">
            <w:pPr>
              <w:ind w:right="0"/>
              <w:jc w:val="both"/>
              <w:rPr>
                <w:rFonts w:ascii="Calibri" w:hAnsi="Calibri" w:cs="Calibri"/>
                <w:bCs/>
                <w:color w:val="000000" w:themeColor="text1"/>
              </w:rPr>
            </w:pPr>
            <w:r w:rsidRPr="00AC1E9B">
              <w:rPr>
                <w:rFonts w:ascii="Calibri" w:hAnsi="Calibri" w:cs="Calibri"/>
                <w:bCs/>
                <w:color w:val="000000" w:themeColor="text1"/>
              </w:rPr>
              <w:t>ALO assist CO</w:t>
            </w:r>
            <w:r w:rsidR="00C5722D" w:rsidRPr="00AC1E9B">
              <w:rPr>
                <w:rFonts w:ascii="Calibri" w:hAnsi="Calibri" w:cs="Calibri"/>
                <w:bCs/>
                <w:color w:val="000000" w:themeColor="text1"/>
              </w:rPr>
              <w:t xml:space="preserve"> in the liaison with EMT</w:t>
            </w:r>
            <w:r w:rsidRPr="00AC1E9B">
              <w:rPr>
                <w:rFonts w:ascii="Calibri" w:hAnsi="Calibri" w:cs="Calibri"/>
                <w:bCs/>
                <w:color w:val="000000" w:themeColor="text1"/>
              </w:rPr>
              <w:t xml:space="preserve"> in the issuance of communiques and to attend to queries related to the incident.</w:t>
            </w:r>
          </w:p>
          <w:p w14:paraId="49B28DD8" w14:textId="292B9F41" w:rsidR="00C7786C" w:rsidRPr="00AC1E9B" w:rsidRDefault="00C7786C" w:rsidP="00C5722D">
            <w:pPr>
              <w:ind w:right="0"/>
              <w:jc w:val="both"/>
              <w:rPr>
                <w:rFonts w:ascii="Calibri" w:hAnsi="Calibri" w:cs="Calibri"/>
                <w:bCs/>
                <w:color w:val="000000" w:themeColor="text1"/>
              </w:rPr>
            </w:pPr>
          </w:p>
        </w:tc>
      </w:tr>
    </w:tbl>
    <w:p w14:paraId="49DE2F0B" w14:textId="7551DE77" w:rsidR="00B8717B" w:rsidRDefault="00B8717B" w:rsidP="00985CC8">
      <w:pPr>
        <w:rPr>
          <w:rFonts w:ascii="Calibri" w:hAnsi="Calibri" w:cs="Calibri"/>
          <w:lang w:val="en-US" w:bidi="en-US"/>
        </w:rPr>
      </w:pPr>
      <w:r>
        <w:rPr>
          <w:rFonts w:ascii="Calibri" w:hAnsi="Calibri" w:cs="Calibri"/>
          <w:noProof/>
          <w:lang w:eastAsia="en-AU"/>
        </w:rPr>
        <mc:AlternateContent>
          <mc:Choice Requires="wps">
            <w:drawing>
              <wp:anchor distT="0" distB="0" distL="114300" distR="114300" simplePos="0" relativeHeight="251650048" behindDoc="0" locked="0" layoutInCell="1" allowOverlap="1" wp14:anchorId="7A48C574" wp14:editId="5B0922EC">
                <wp:simplePos x="0" y="0"/>
                <wp:positionH relativeFrom="column">
                  <wp:posOffset>0</wp:posOffset>
                </wp:positionH>
                <wp:positionV relativeFrom="paragraph">
                  <wp:posOffset>197221</wp:posOffset>
                </wp:positionV>
                <wp:extent cx="389255" cy="177800"/>
                <wp:effectExtent l="57150" t="19050" r="67945" b="88900"/>
                <wp:wrapNone/>
                <wp:docPr id="1" name="Rectangle 1"/>
                <wp:cNvGraphicFramePr/>
                <a:graphic xmlns:a="http://schemas.openxmlformats.org/drawingml/2006/main">
                  <a:graphicData uri="http://schemas.microsoft.com/office/word/2010/wordprocessingShape">
                    <wps:wsp>
                      <wps:cNvSpPr/>
                      <wps:spPr>
                        <a:xfrm>
                          <a:off x="0" y="0"/>
                          <a:ext cx="389255" cy="177800"/>
                        </a:xfrm>
                        <a:prstGeom prst="rect">
                          <a:avLst/>
                        </a:prstGeom>
                        <a:solidFill>
                          <a:schemeClr val="accent6"/>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8F9750" id="Rectangle 1" o:spid="_x0000_s1026" style="position:absolute;margin-left:0;margin-top:15.55pt;width:30.65pt;height:14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" fillcolor="#f79646 [3209]" strokecolor="#4579b8 [3044]">
                <v:shadow on="t" color="black" opacity="22937f" origin=",.5" offset="0,.63889mm"/>
              </v:rect>
            </w:pict>
          </mc:Fallback>
        </mc:AlternateContent>
      </w:r>
    </w:p>
    <w:p w14:paraId="6979DA33" w14:textId="65D3D680" w:rsidR="00026E52" w:rsidRDefault="00026E52" w:rsidP="00B8717B">
      <w:pPr>
        <w:ind w:firstLine="720"/>
        <w:rPr>
          <w:rFonts w:ascii="Calibri" w:hAnsi="Calibri" w:cs="Calibri"/>
          <w:lang w:val="en-US" w:bidi="en-US"/>
        </w:rPr>
      </w:pPr>
      <w:r>
        <w:rPr>
          <w:rFonts w:ascii="Calibri" w:hAnsi="Calibri" w:cs="Calibri"/>
          <w:lang w:val="en-US" w:bidi="en-US"/>
        </w:rPr>
        <w:t>Mandatory role with</w:t>
      </w:r>
      <w:r w:rsidR="004F746A">
        <w:rPr>
          <w:rFonts w:ascii="Calibri" w:hAnsi="Calibri" w:cs="Calibri"/>
          <w:lang w:val="en-US" w:bidi="en-US"/>
        </w:rPr>
        <w:t>in</w:t>
      </w:r>
      <w:r>
        <w:rPr>
          <w:rFonts w:ascii="Calibri" w:hAnsi="Calibri" w:cs="Calibri"/>
          <w:lang w:val="en-US" w:bidi="en-US"/>
        </w:rPr>
        <w:t xml:space="preserve"> an In</w:t>
      </w:r>
      <w:r w:rsidR="004F746A">
        <w:rPr>
          <w:rFonts w:ascii="Calibri" w:hAnsi="Calibri" w:cs="Calibri"/>
          <w:lang w:val="en-US" w:bidi="en-US"/>
        </w:rPr>
        <w:t>cident Response Group</w:t>
      </w:r>
    </w:p>
    <w:p w14:paraId="03E7A9E2" w14:textId="0AD8C764" w:rsidR="00265B08" w:rsidRDefault="00C36949" w:rsidP="004F746A">
      <w:pPr>
        <w:ind w:left="720"/>
        <w:rPr>
          <w:rFonts w:ascii="Calibri" w:hAnsi="Calibri" w:cs="Calibri"/>
          <w:lang w:val="en-US" w:bidi="en-US"/>
        </w:rPr>
      </w:pPr>
      <w:r>
        <w:rPr>
          <w:rFonts w:ascii="Calibri" w:hAnsi="Calibri" w:cs="Calibri"/>
          <w:noProof/>
          <w:lang w:eastAsia="en-AU"/>
        </w:rPr>
        <mc:AlternateContent>
          <mc:Choice Requires="wps">
            <w:drawing>
              <wp:anchor distT="0" distB="0" distL="114300" distR="114300" simplePos="0" relativeHeight="251652096" behindDoc="0" locked="0" layoutInCell="1" allowOverlap="1" wp14:anchorId="68B51D61" wp14:editId="088DA728">
                <wp:simplePos x="0" y="0"/>
                <wp:positionH relativeFrom="column">
                  <wp:posOffset>0</wp:posOffset>
                </wp:positionH>
                <wp:positionV relativeFrom="paragraph">
                  <wp:posOffset>1905</wp:posOffset>
                </wp:positionV>
                <wp:extent cx="389255" cy="177800"/>
                <wp:effectExtent l="57150" t="19050" r="67945" b="88900"/>
                <wp:wrapNone/>
                <wp:docPr id="4" name="Rectangle 4"/>
                <wp:cNvGraphicFramePr/>
                <a:graphic xmlns:a="http://schemas.openxmlformats.org/drawingml/2006/main">
                  <a:graphicData uri="http://schemas.microsoft.com/office/word/2010/wordprocessingShape">
                    <wps:wsp>
                      <wps:cNvSpPr/>
                      <wps:spPr>
                        <a:xfrm>
                          <a:off x="0" y="0"/>
                          <a:ext cx="389255" cy="177800"/>
                        </a:xfrm>
                        <a:prstGeom prst="rect">
                          <a:avLst/>
                        </a:prstGeom>
                        <a:solidFill>
                          <a:schemeClr val="accent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E4E8C0" id="Rectangle 4" o:spid="_x0000_s1026" style="position:absolute;margin-left:0;margin-top:.15pt;width:30.65pt;height:14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" fillcolor="#4f81bd [3204]" strokecolor="#4579b8 [3044]">
                <v:shadow on="t" color="black" opacity="22937f" origin=",.5" offset="0,.63889mm"/>
              </v:rect>
            </w:pict>
          </mc:Fallback>
        </mc:AlternateContent>
      </w:r>
      <w:r w:rsidR="00265B08">
        <w:rPr>
          <w:rFonts w:ascii="Calibri" w:hAnsi="Calibri" w:cs="Calibri"/>
          <w:lang w:val="en-US" w:bidi="en-US"/>
        </w:rPr>
        <w:t>Optional but r</w:t>
      </w:r>
      <w:r w:rsidR="004F746A">
        <w:rPr>
          <w:rFonts w:ascii="Calibri" w:hAnsi="Calibri" w:cs="Calibri"/>
          <w:lang w:val="en-US" w:bidi="en-US"/>
        </w:rPr>
        <w:t xml:space="preserve">ecommended role within </w:t>
      </w:r>
      <w:r w:rsidR="00265B08">
        <w:rPr>
          <w:rFonts w:ascii="Calibri" w:hAnsi="Calibri" w:cs="Calibri"/>
          <w:lang w:val="en-US" w:bidi="en-US"/>
        </w:rPr>
        <w:t xml:space="preserve">an Incident Response Group </w:t>
      </w:r>
    </w:p>
    <w:p w14:paraId="7360B072" w14:textId="11E89B33" w:rsidR="00E9089D" w:rsidRDefault="00265B08" w:rsidP="00E9089D">
      <w:pPr>
        <w:ind w:left="720"/>
        <w:rPr>
          <w:rFonts w:ascii="Calibri" w:hAnsi="Calibri" w:cs="Calibri"/>
          <w:lang w:val="en-US" w:bidi="en-US"/>
        </w:rPr>
      </w:pPr>
      <w:r>
        <w:rPr>
          <w:rFonts w:ascii="Calibri" w:hAnsi="Calibri" w:cs="Calibri"/>
          <w:lang w:val="en-US" w:bidi="en-US"/>
        </w:rPr>
        <w:t>(NB: Titles may</w:t>
      </w:r>
      <w:r w:rsidR="004F746A">
        <w:rPr>
          <w:rFonts w:ascii="Calibri" w:hAnsi="Calibri" w:cs="Calibri"/>
          <w:lang w:val="en-US" w:bidi="en-US"/>
        </w:rPr>
        <w:t xml:space="preserve"> differ</w:t>
      </w:r>
      <w:r>
        <w:rPr>
          <w:rFonts w:ascii="Calibri" w:hAnsi="Calibri" w:cs="Calibri"/>
          <w:lang w:val="en-US" w:bidi="en-US"/>
        </w:rPr>
        <w:t xml:space="preserve"> but</w:t>
      </w:r>
      <w:r w:rsidR="00E7337B">
        <w:rPr>
          <w:rFonts w:ascii="Calibri" w:hAnsi="Calibri" w:cs="Calibri"/>
          <w:lang w:val="en-US" w:bidi="en-US"/>
        </w:rPr>
        <w:t xml:space="preserve"> the</w:t>
      </w:r>
      <w:r w:rsidR="004F746A">
        <w:rPr>
          <w:rFonts w:ascii="Calibri" w:hAnsi="Calibri" w:cs="Calibri"/>
          <w:lang w:val="en-US" w:bidi="en-US"/>
        </w:rPr>
        <w:t xml:space="preserve"> responsibilities </w:t>
      </w:r>
      <w:r w:rsidR="00E7337B">
        <w:rPr>
          <w:rFonts w:ascii="Calibri" w:hAnsi="Calibri" w:cs="Calibri"/>
          <w:lang w:val="en-US" w:bidi="en-US"/>
        </w:rPr>
        <w:t>will be as</w:t>
      </w:r>
      <w:r w:rsidR="004F746A">
        <w:rPr>
          <w:rFonts w:ascii="Calibri" w:hAnsi="Calibri" w:cs="Calibri"/>
          <w:lang w:val="en-US" w:bidi="en-US"/>
        </w:rPr>
        <w:t xml:space="preserve"> described within </w:t>
      </w:r>
      <w:r w:rsidR="00817A7C">
        <w:rPr>
          <w:rFonts w:ascii="Calibri" w:hAnsi="Calibri" w:cs="Calibri"/>
          <w:lang w:val="en-US" w:bidi="en-US"/>
        </w:rPr>
        <w:t>above summary table</w:t>
      </w:r>
      <w:r w:rsidR="00E7337B">
        <w:rPr>
          <w:rFonts w:ascii="Calibri" w:hAnsi="Calibri" w:cs="Calibri"/>
          <w:lang w:val="en-US" w:bidi="en-US"/>
        </w:rPr>
        <w:t>)</w:t>
      </w:r>
      <w:r w:rsidR="004F746A">
        <w:rPr>
          <w:rFonts w:ascii="Calibri" w:hAnsi="Calibri" w:cs="Calibri"/>
          <w:lang w:val="en-US" w:bidi="en-US"/>
        </w:rPr>
        <w:t>.</w:t>
      </w:r>
    </w:p>
    <w:p w14:paraId="5F5DF2F5" w14:textId="77777777" w:rsidR="00E9089D" w:rsidRDefault="00E9089D" w:rsidP="00E9089D">
      <w:pPr>
        <w:rPr>
          <w:rFonts w:ascii="Calibri" w:hAnsi="Calibri" w:cs="Calibri"/>
          <w:lang w:val="en-US" w:bidi="en-US"/>
        </w:rPr>
      </w:pPr>
    </w:p>
    <w:p w14:paraId="77064C8E" w14:textId="77777777" w:rsidR="007617D2" w:rsidRDefault="007617D2" w:rsidP="00E9089D">
      <w:pPr>
        <w:rPr>
          <w:rFonts w:ascii="Calibri" w:hAnsi="Calibri" w:cs="Calibri"/>
          <w:lang w:val="en-US" w:bidi="en-US"/>
        </w:rPr>
        <w:sectPr w:rsidR="007617D2" w:rsidSect="00FB49ED">
          <w:type w:val="continuous"/>
          <w:pgSz w:w="11900" w:h="16840"/>
          <w:pgMar w:top="1135" w:right="701" w:bottom="720" w:left="720" w:header="709" w:footer="709" w:gutter="0"/>
          <w:cols w:space="708"/>
          <w:docGrid w:linePitch="360"/>
        </w:sectPr>
      </w:pPr>
    </w:p>
    <w:p w14:paraId="53F92505" w14:textId="1482A411" w:rsidR="008E0C05" w:rsidRPr="00FF3755" w:rsidRDefault="008E0C05" w:rsidP="000A56F9">
      <w:pPr>
        <w:pStyle w:val="WhiteTextwithLightBlueRibbonSubHead"/>
      </w:pPr>
      <w:r>
        <w:lastRenderedPageBreak/>
        <w:t>Incident Response Group Contacts</w:t>
      </w:r>
    </w:p>
    <w:p w14:paraId="35916E5A" w14:textId="56C25C83" w:rsidR="00E835DC" w:rsidRDefault="00C83DCF" w:rsidP="00E835DC">
      <w:pPr>
        <w:pStyle w:val="BodyText1"/>
        <w:tabs>
          <w:tab w:val="left" w:pos="10490"/>
        </w:tabs>
        <w:spacing w:before="0" w:after="0"/>
        <w:ind w:right="-28"/>
        <w:jc w:val="both"/>
        <w:rPr>
          <w:rFonts w:cs="Calibri"/>
          <w:color w:val="auto"/>
          <w:sz w:val="22"/>
          <w:szCs w:val="22"/>
        </w:rPr>
      </w:pPr>
      <w:r>
        <w:rPr>
          <w:rFonts w:cs="Calibri"/>
          <w:color w:val="auto"/>
          <w:sz w:val="22"/>
          <w:szCs w:val="22"/>
        </w:rPr>
        <w:t>F</w:t>
      </w:r>
      <w:r w:rsidR="00AA6A83" w:rsidRPr="00C83DCF">
        <w:rPr>
          <w:rFonts w:cs="Calibri"/>
          <w:color w:val="auto"/>
          <w:sz w:val="22"/>
          <w:szCs w:val="22"/>
        </w:rPr>
        <w:t>ill in the name</w:t>
      </w:r>
      <w:r w:rsidR="001B3748" w:rsidRPr="00C83DCF">
        <w:rPr>
          <w:rFonts w:cs="Calibri"/>
          <w:color w:val="auto"/>
          <w:sz w:val="22"/>
          <w:szCs w:val="22"/>
        </w:rPr>
        <w:t>s</w:t>
      </w:r>
      <w:r w:rsidR="00AA6A83" w:rsidRPr="00C83DCF">
        <w:rPr>
          <w:rFonts w:cs="Calibri"/>
          <w:color w:val="auto"/>
          <w:sz w:val="22"/>
          <w:szCs w:val="22"/>
        </w:rPr>
        <w:t xml:space="preserve"> and contac</w:t>
      </w:r>
      <w:r w:rsidR="001B3748" w:rsidRPr="00C83DCF">
        <w:rPr>
          <w:rFonts w:cs="Calibri"/>
          <w:color w:val="auto"/>
          <w:sz w:val="22"/>
          <w:szCs w:val="22"/>
        </w:rPr>
        <w:t>ts</w:t>
      </w:r>
      <w:r w:rsidR="00AA6A83" w:rsidRPr="00C83DCF">
        <w:rPr>
          <w:rFonts w:cs="Calibri"/>
          <w:color w:val="auto"/>
          <w:sz w:val="22"/>
          <w:szCs w:val="22"/>
        </w:rPr>
        <w:t xml:space="preserve"> of the main </w:t>
      </w:r>
      <w:r w:rsidR="00E9089D" w:rsidRPr="00C83DCF">
        <w:rPr>
          <w:rFonts w:cs="Calibri"/>
          <w:color w:val="auto"/>
          <w:sz w:val="22"/>
          <w:szCs w:val="22"/>
        </w:rPr>
        <w:t xml:space="preserve">and alternate </w:t>
      </w:r>
      <w:r w:rsidR="00AA6A83" w:rsidRPr="00C83DCF">
        <w:rPr>
          <w:rFonts w:cs="Calibri"/>
          <w:color w:val="auto"/>
          <w:sz w:val="22"/>
          <w:szCs w:val="22"/>
        </w:rPr>
        <w:t>person</w:t>
      </w:r>
      <w:r w:rsidR="00E9089D" w:rsidRPr="00C83DCF">
        <w:rPr>
          <w:rFonts w:cs="Calibri"/>
          <w:color w:val="auto"/>
          <w:sz w:val="22"/>
          <w:szCs w:val="22"/>
        </w:rPr>
        <w:t>s</w:t>
      </w:r>
      <w:r w:rsidR="00AA6A83" w:rsidRPr="00C83DCF">
        <w:rPr>
          <w:rFonts w:cs="Calibri"/>
          <w:color w:val="auto"/>
          <w:sz w:val="22"/>
          <w:szCs w:val="22"/>
        </w:rPr>
        <w:t xml:space="preserve"> nominated for the respective roles in your Incident Response Group.</w:t>
      </w:r>
    </w:p>
    <w:p w14:paraId="094DB7DF" w14:textId="77777777" w:rsidR="00320A47" w:rsidRDefault="00320A47" w:rsidP="00E835DC">
      <w:pPr>
        <w:pStyle w:val="BodyText1"/>
        <w:tabs>
          <w:tab w:val="left" w:pos="10490"/>
        </w:tabs>
        <w:spacing w:before="0" w:after="0"/>
        <w:ind w:right="-28"/>
        <w:jc w:val="both"/>
        <w:rPr>
          <w:rFonts w:cs="Calibri"/>
          <w:color w:val="auto"/>
          <w:sz w:val="22"/>
          <w:szCs w:val="22"/>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487"/>
        <w:gridCol w:w="7488"/>
      </w:tblGrid>
      <w:tr w:rsidR="006422C8" w14:paraId="041F0532" w14:textId="77777777" w:rsidTr="00FB49ED">
        <w:trPr>
          <w:cantSplit/>
          <w:trHeight w:hRule="exact" w:val="1588"/>
        </w:trPr>
        <w:tc>
          <w:tcPr>
            <w:tcW w:w="15201" w:type="dxa"/>
            <w:gridSpan w:val="2"/>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0ED9D87D" w14:textId="77777777" w:rsidTr="00320A47">
              <w:trPr>
                <w:trHeight w:hRule="exact" w:val="284"/>
                <w:jc w:val="center"/>
              </w:trPr>
              <w:tc>
                <w:tcPr>
                  <w:tcW w:w="5193" w:type="dxa"/>
                  <w:gridSpan w:val="2"/>
                  <w:shd w:val="clear" w:color="auto" w:fill="FFC000"/>
                </w:tcPr>
                <w:p w14:paraId="1D1A23BD" w14:textId="77777777" w:rsidR="006422C8" w:rsidRPr="00AC1E9B" w:rsidRDefault="006422C8" w:rsidP="00FB49ED">
                  <w:pPr>
                    <w:pStyle w:val="BodyText1"/>
                    <w:tabs>
                      <w:tab w:val="left" w:pos="10490"/>
                    </w:tabs>
                    <w:spacing w:before="0" w:after="0"/>
                    <w:ind w:right="-28"/>
                    <w:jc w:val="center"/>
                    <w:rPr>
                      <w:rFonts w:cs="Calibri"/>
                      <w:b/>
                      <w:color w:val="auto"/>
                      <w:sz w:val="22"/>
                      <w:szCs w:val="22"/>
                    </w:rPr>
                  </w:pPr>
                  <w:r w:rsidRPr="00AC1E9B">
                    <w:rPr>
                      <w:rFonts w:cs="Calibri"/>
                      <w:b/>
                      <w:color w:val="auto"/>
                      <w:sz w:val="22"/>
                      <w:szCs w:val="22"/>
                    </w:rPr>
                    <w:t>Incident Controller</w:t>
                  </w:r>
                </w:p>
              </w:tc>
            </w:tr>
            <w:tr w:rsidR="006422C8" w:rsidRPr="00AC1E9B" w14:paraId="77D89F4A" w14:textId="77777777" w:rsidTr="00C7786C">
              <w:trPr>
                <w:cantSplit/>
                <w:trHeight w:hRule="exact" w:val="284"/>
                <w:jc w:val="center"/>
              </w:trPr>
              <w:tc>
                <w:tcPr>
                  <w:tcW w:w="1138" w:type="dxa"/>
                  <w:shd w:val="clear" w:color="auto" w:fill="FFC000"/>
                </w:tcPr>
                <w:p w14:paraId="5652EA2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45EEDE72" w14:textId="5F67395C" w:rsidR="006422C8" w:rsidRPr="00AC1E9B" w:rsidRDefault="00700438" w:rsidP="00654F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654FAA">
                    <w:rPr>
                      <w:rFonts w:cs="Calibri"/>
                      <w:noProof/>
                      <w:color w:val="auto"/>
                      <w:sz w:val="22"/>
                      <w:szCs w:val="22"/>
                    </w:rPr>
                    <w:t>Matthew Linn</w:t>
                  </w:r>
                  <w:r>
                    <w:rPr>
                      <w:rFonts w:cs="Calibri"/>
                      <w:color w:val="auto"/>
                      <w:sz w:val="22"/>
                      <w:szCs w:val="22"/>
                    </w:rPr>
                    <w:fldChar w:fldCharType="end"/>
                  </w:r>
                </w:p>
              </w:tc>
            </w:tr>
            <w:tr w:rsidR="006422C8" w:rsidRPr="00AC1E9B" w14:paraId="2C87E90B" w14:textId="77777777" w:rsidTr="00C7786C">
              <w:trPr>
                <w:cantSplit/>
                <w:trHeight w:hRule="exact" w:val="284"/>
                <w:jc w:val="center"/>
              </w:trPr>
              <w:tc>
                <w:tcPr>
                  <w:tcW w:w="1138" w:type="dxa"/>
                  <w:shd w:val="clear" w:color="auto" w:fill="FFC000"/>
                </w:tcPr>
                <w:p w14:paraId="4C63DEF4"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2E6D2742" w14:textId="0AA8CCE3" w:rsidR="006422C8" w:rsidRPr="00AC1E9B" w:rsidRDefault="00F77F22" w:rsidP="00654F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654FAA">
                    <w:rPr>
                      <w:rFonts w:cs="Calibri"/>
                      <w:noProof/>
                      <w:color w:val="auto"/>
                      <w:sz w:val="22"/>
                      <w:szCs w:val="22"/>
                    </w:rPr>
                    <w:t>0421761103</w:t>
                  </w:r>
                  <w:r>
                    <w:rPr>
                      <w:rFonts w:cs="Calibri"/>
                      <w:color w:val="auto"/>
                      <w:sz w:val="22"/>
                      <w:szCs w:val="22"/>
                    </w:rPr>
                    <w:fldChar w:fldCharType="end"/>
                  </w:r>
                </w:p>
              </w:tc>
            </w:tr>
            <w:tr w:rsidR="006422C8" w:rsidRPr="00AC1E9B" w14:paraId="1CE0004B" w14:textId="77777777" w:rsidTr="00C7786C">
              <w:trPr>
                <w:cantSplit/>
                <w:trHeight w:hRule="exact" w:val="284"/>
                <w:jc w:val="center"/>
              </w:trPr>
              <w:tc>
                <w:tcPr>
                  <w:tcW w:w="1138" w:type="dxa"/>
                  <w:shd w:val="clear" w:color="auto" w:fill="FFC000"/>
                </w:tcPr>
                <w:p w14:paraId="75040B3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372EE3A5" w14:textId="71174413" w:rsidR="006422C8" w:rsidRPr="00AC1E9B" w:rsidRDefault="00700438" w:rsidP="00654F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654FAA" w:rsidRPr="00654FAA">
                    <w:rPr>
                      <w:rFonts w:cs="Calibri"/>
                      <w:noProof/>
                      <w:color w:val="auto"/>
                      <w:sz w:val="22"/>
                      <w:szCs w:val="22"/>
                    </w:rPr>
                    <w:t>Amanda Wheaton</w:t>
                  </w:r>
                  <w:r>
                    <w:rPr>
                      <w:rFonts w:cs="Calibri"/>
                      <w:color w:val="auto"/>
                      <w:sz w:val="22"/>
                      <w:szCs w:val="22"/>
                    </w:rPr>
                    <w:fldChar w:fldCharType="end"/>
                  </w:r>
                </w:p>
              </w:tc>
            </w:tr>
            <w:tr w:rsidR="006422C8" w:rsidRPr="00AC1E9B" w14:paraId="6415D51E" w14:textId="77777777" w:rsidTr="00C7786C">
              <w:trPr>
                <w:cantSplit/>
                <w:trHeight w:hRule="exact" w:val="284"/>
                <w:jc w:val="center"/>
              </w:trPr>
              <w:tc>
                <w:tcPr>
                  <w:tcW w:w="1138" w:type="dxa"/>
                  <w:shd w:val="clear" w:color="auto" w:fill="FFC000"/>
                </w:tcPr>
                <w:p w14:paraId="5877FE6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0E68C337" w14:textId="59CDAC09" w:rsidR="006422C8" w:rsidRPr="00AC1E9B" w:rsidRDefault="00320A47" w:rsidP="00654FAA">
                  <w:pPr>
                    <w:pStyle w:val="BodyText1"/>
                    <w:tabs>
                      <w:tab w:val="left" w:pos="10490"/>
                    </w:tabs>
                    <w:spacing w:before="0" w:after="0"/>
                    <w:ind w:right="-28"/>
                    <w:rPr>
                      <w:rFonts w:cs="Calibri"/>
                      <w:color w:val="auto"/>
                      <w:sz w:val="22"/>
                      <w:szCs w:val="22"/>
                    </w:rPr>
                  </w:pPr>
                  <w:r>
                    <w:rPr>
                      <w:rFonts w:cs="Calibri"/>
                      <w:noProof/>
                      <w:color w:val="auto"/>
                      <w:sz w:val="22"/>
                      <w:szCs w:val="22"/>
                      <w:lang w:eastAsia="en-AU"/>
                    </w:rPr>
                    <mc:AlternateContent>
                      <mc:Choice Requires="wps">
                        <w:drawing>
                          <wp:anchor distT="0" distB="0" distL="114300" distR="114300" simplePos="0" relativeHeight="251641855" behindDoc="0" locked="0" layoutInCell="1" allowOverlap="1" wp14:anchorId="3E5528E3" wp14:editId="1FC7FD68">
                            <wp:simplePos x="0" y="0"/>
                            <wp:positionH relativeFrom="column">
                              <wp:posOffset>834832</wp:posOffset>
                            </wp:positionH>
                            <wp:positionV relativeFrom="paragraph">
                              <wp:posOffset>207590</wp:posOffset>
                            </wp:positionV>
                            <wp:extent cx="0" cy="3085106"/>
                            <wp:effectExtent l="57150" t="19050" r="76200" b="77470"/>
                            <wp:wrapNone/>
                            <wp:docPr id="29" name="Straight Connector 29"/>
                            <wp:cNvGraphicFramePr/>
                            <a:graphic xmlns:a="http://schemas.openxmlformats.org/drawingml/2006/main">
                              <a:graphicData uri="http://schemas.microsoft.com/office/word/2010/wordprocessingShape">
                                <wps:wsp>
                                  <wps:cNvCnPr/>
                                  <wps:spPr>
                                    <a:xfrm>
                                      <a:off x="0" y="0"/>
                                      <a:ext cx="0" cy="3085106"/>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AFD86" id="Straight Connector 29" o:spid="_x0000_s1026" style="position:absolute;z-index:251641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75pt,16.35pt" to="65.75pt,2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Contact"/>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654FAA" w:rsidRPr="00654FAA">
                    <w:rPr>
                      <w:rFonts w:cs="Calibri"/>
                      <w:noProof/>
                      <w:color w:val="auto"/>
                      <w:sz w:val="22"/>
                      <w:szCs w:val="22"/>
                    </w:rPr>
                    <w:t>0407 614 261</w:t>
                  </w:r>
                  <w:r w:rsidR="00700438">
                    <w:rPr>
                      <w:rFonts w:cs="Calibri"/>
                      <w:color w:val="auto"/>
                      <w:sz w:val="22"/>
                      <w:szCs w:val="22"/>
                    </w:rPr>
                    <w:fldChar w:fldCharType="end"/>
                  </w:r>
                </w:p>
              </w:tc>
            </w:tr>
          </w:tbl>
          <w:p w14:paraId="01AA7A3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1AEB2B68" w14:textId="3C742B89" w:rsidTr="00FB49ED">
        <w:trPr>
          <w:cantSplit/>
          <w:trHeight w:hRule="exact" w:val="1588"/>
        </w:trPr>
        <w:tc>
          <w:tcPr>
            <w:tcW w:w="7600" w:type="dxa"/>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453E6F6C" w14:textId="77777777" w:rsidTr="00320A47">
              <w:trPr>
                <w:trHeight w:hRule="exact" w:val="284"/>
                <w:jc w:val="center"/>
              </w:trPr>
              <w:tc>
                <w:tcPr>
                  <w:tcW w:w="5193" w:type="dxa"/>
                  <w:gridSpan w:val="2"/>
                  <w:shd w:val="clear" w:color="auto" w:fill="FFC000"/>
                </w:tcPr>
                <w:p w14:paraId="42795F01" w14:textId="0B099B5C"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Operations Officer</w:t>
                  </w:r>
                </w:p>
              </w:tc>
            </w:tr>
            <w:tr w:rsidR="006422C8" w:rsidRPr="00AC1E9B" w14:paraId="340FB616" w14:textId="77777777" w:rsidTr="00C7786C">
              <w:trPr>
                <w:cantSplit/>
                <w:trHeight w:hRule="exact" w:val="284"/>
                <w:jc w:val="center"/>
              </w:trPr>
              <w:tc>
                <w:tcPr>
                  <w:tcW w:w="1138" w:type="dxa"/>
                  <w:shd w:val="clear" w:color="auto" w:fill="FFC000"/>
                </w:tcPr>
                <w:p w14:paraId="074555B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09F5C192" w14:textId="7095FECC"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Matthew Linn</w:t>
                  </w:r>
                  <w:r>
                    <w:rPr>
                      <w:rFonts w:cs="Calibri"/>
                      <w:color w:val="auto"/>
                      <w:sz w:val="22"/>
                      <w:szCs w:val="22"/>
                    </w:rPr>
                    <w:fldChar w:fldCharType="end"/>
                  </w:r>
                </w:p>
              </w:tc>
            </w:tr>
            <w:tr w:rsidR="006422C8" w:rsidRPr="00AC1E9B" w14:paraId="6625EF8C" w14:textId="77777777" w:rsidTr="00C7786C">
              <w:trPr>
                <w:cantSplit/>
                <w:trHeight w:hRule="exact" w:val="284"/>
                <w:jc w:val="center"/>
              </w:trPr>
              <w:tc>
                <w:tcPr>
                  <w:tcW w:w="1138" w:type="dxa"/>
                  <w:shd w:val="clear" w:color="auto" w:fill="FFC000"/>
                </w:tcPr>
                <w:p w14:paraId="59C93EB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18789CD9" w14:textId="77BC38A0"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0421761103</w:t>
                  </w:r>
                  <w:r>
                    <w:rPr>
                      <w:rFonts w:cs="Calibri"/>
                      <w:color w:val="auto"/>
                      <w:sz w:val="22"/>
                      <w:szCs w:val="22"/>
                    </w:rPr>
                    <w:fldChar w:fldCharType="end"/>
                  </w:r>
                </w:p>
              </w:tc>
            </w:tr>
            <w:tr w:rsidR="006422C8" w:rsidRPr="00AC1E9B" w14:paraId="3F1C678F" w14:textId="77777777" w:rsidTr="00C7786C">
              <w:trPr>
                <w:cantSplit/>
                <w:trHeight w:hRule="exact" w:val="284"/>
                <w:jc w:val="center"/>
              </w:trPr>
              <w:tc>
                <w:tcPr>
                  <w:tcW w:w="1138" w:type="dxa"/>
                  <w:shd w:val="clear" w:color="auto" w:fill="FFC000"/>
                </w:tcPr>
                <w:p w14:paraId="5863A8F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02562D81" w14:textId="456CBCED" w:rsidR="006422C8" w:rsidRPr="00AC1E9B" w:rsidRDefault="00320A47" w:rsidP="00E479B9">
                  <w:pPr>
                    <w:pStyle w:val="BodyText1"/>
                    <w:tabs>
                      <w:tab w:val="left" w:pos="10490"/>
                    </w:tabs>
                    <w:spacing w:before="0" w:after="0"/>
                    <w:ind w:right="-28"/>
                    <w:rPr>
                      <w:rFonts w:cs="Calibri"/>
                      <w:color w:val="auto"/>
                      <w:sz w:val="22"/>
                      <w:szCs w:val="22"/>
                    </w:rPr>
                  </w:pPr>
                  <w:r>
                    <w:rPr>
                      <w:rFonts w:cs="Calibri"/>
                      <w:noProof/>
                      <w:color w:val="auto"/>
                      <w:sz w:val="22"/>
                      <w:szCs w:val="22"/>
                      <w:lang w:eastAsia="en-AU"/>
                    </w:rPr>
                    <mc:AlternateContent>
                      <mc:Choice Requires="wps">
                        <w:drawing>
                          <wp:anchor distT="0" distB="0" distL="114300" distR="114300" simplePos="0" relativeHeight="251700224" behindDoc="0" locked="0" layoutInCell="1" allowOverlap="1" wp14:anchorId="08CADBBC" wp14:editId="0160AE90">
                            <wp:simplePos x="0" y="0"/>
                            <wp:positionH relativeFrom="column">
                              <wp:posOffset>2507495</wp:posOffset>
                            </wp:positionH>
                            <wp:positionV relativeFrom="paragraph">
                              <wp:posOffset>4816</wp:posOffset>
                            </wp:positionV>
                            <wp:extent cx="1526876" cy="0"/>
                            <wp:effectExtent l="38100" t="38100" r="54610" b="95250"/>
                            <wp:wrapNone/>
                            <wp:docPr id="30" name="Straight Connector 30"/>
                            <wp:cNvGraphicFramePr/>
                            <a:graphic xmlns:a="http://schemas.openxmlformats.org/drawingml/2006/main">
                              <a:graphicData uri="http://schemas.microsoft.com/office/word/2010/wordprocessingShape">
                                <wps:wsp>
                                  <wps:cNvCnPr/>
                                  <wps:spPr>
                                    <a:xfrm>
                                      <a:off x="0" y="0"/>
                                      <a:ext cx="1526876"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80F36FF"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97.45pt,.4pt" to="317.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E479B9">
                    <w:rPr>
                      <w:rFonts w:cs="Calibri"/>
                      <w:noProof/>
                      <w:color w:val="auto"/>
                      <w:sz w:val="22"/>
                      <w:szCs w:val="22"/>
                    </w:rPr>
                    <w:t>Da</w:t>
                  </w:r>
                  <w:r w:rsidR="000C304C">
                    <w:rPr>
                      <w:rFonts w:cs="Calibri"/>
                      <w:noProof/>
                      <w:color w:val="auto"/>
                      <w:sz w:val="22"/>
                      <w:szCs w:val="22"/>
                    </w:rPr>
                    <w:t>niel Dunstan</w:t>
                  </w:r>
                  <w:r w:rsidR="00700438">
                    <w:rPr>
                      <w:rFonts w:cs="Calibri"/>
                      <w:color w:val="auto"/>
                      <w:sz w:val="22"/>
                      <w:szCs w:val="22"/>
                    </w:rPr>
                    <w:fldChar w:fldCharType="end"/>
                  </w:r>
                </w:p>
              </w:tc>
            </w:tr>
            <w:tr w:rsidR="006422C8" w:rsidRPr="00AC1E9B" w14:paraId="21AC936E" w14:textId="77777777" w:rsidTr="00C7786C">
              <w:trPr>
                <w:cantSplit/>
                <w:trHeight w:hRule="exact" w:val="284"/>
                <w:jc w:val="center"/>
              </w:trPr>
              <w:tc>
                <w:tcPr>
                  <w:tcW w:w="1138" w:type="dxa"/>
                  <w:shd w:val="clear" w:color="auto" w:fill="FFC000"/>
                </w:tcPr>
                <w:p w14:paraId="3FBDAD8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6AB7A11C" w14:textId="2DB595BA" w:rsidR="006422C8" w:rsidRPr="00AC1E9B" w:rsidRDefault="00700438" w:rsidP="00E479B9">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E479B9" w:rsidRPr="00E479B9">
                    <w:rPr>
                      <w:rFonts w:cs="Calibri"/>
                      <w:noProof/>
                      <w:color w:val="auto"/>
                      <w:sz w:val="22"/>
                      <w:szCs w:val="22"/>
                    </w:rPr>
                    <w:t>04</w:t>
                  </w:r>
                  <w:r w:rsidR="00F762B6">
                    <w:rPr>
                      <w:rFonts w:cs="Calibri"/>
                      <w:noProof/>
                      <w:color w:val="auto"/>
                      <w:sz w:val="22"/>
                      <w:szCs w:val="22"/>
                    </w:rPr>
                    <w:t>22 076 436</w:t>
                  </w:r>
                  <w:r>
                    <w:rPr>
                      <w:rFonts w:cs="Calibri"/>
                      <w:color w:val="auto"/>
                      <w:sz w:val="22"/>
                      <w:szCs w:val="22"/>
                    </w:rPr>
                    <w:fldChar w:fldCharType="end"/>
                  </w:r>
                </w:p>
              </w:tc>
            </w:tr>
          </w:tbl>
          <w:p w14:paraId="0111976F"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FFC000"/>
              <w:tblLook w:val="04A0" w:firstRow="1" w:lastRow="0" w:firstColumn="1" w:lastColumn="0" w:noHBand="0" w:noVBand="1"/>
            </w:tblPr>
            <w:tblGrid>
              <w:gridCol w:w="1143"/>
              <w:gridCol w:w="4055"/>
            </w:tblGrid>
            <w:tr w:rsidR="006422C8" w:rsidRPr="00AC1E9B" w14:paraId="4FEBD608" w14:textId="77777777" w:rsidTr="00320A47">
              <w:trPr>
                <w:trHeight w:hRule="exact" w:val="284"/>
                <w:jc w:val="center"/>
              </w:trPr>
              <w:tc>
                <w:tcPr>
                  <w:tcW w:w="5193" w:type="dxa"/>
                  <w:gridSpan w:val="2"/>
                  <w:shd w:val="clear" w:color="auto" w:fill="FFC000"/>
                </w:tcPr>
                <w:p w14:paraId="74A097C8" w14:textId="4B802D96"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Communications Officer</w:t>
                  </w:r>
                </w:p>
              </w:tc>
            </w:tr>
            <w:tr w:rsidR="006422C8" w:rsidRPr="00AC1E9B" w14:paraId="714554C6" w14:textId="77777777" w:rsidTr="00C7786C">
              <w:trPr>
                <w:cantSplit/>
                <w:trHeight w:hRule="exact" w:val="284"/>
                <w:jc w:val="center"/>
              </w:trPr>
              <w:tc>
                <w:tcPr>
                  <w:tcW w:w="1138" w:type="dxa"/>
                  <w:shd w:val="clear" w:color="auto" w:fill="FFC000"/>
                </w:tcPr>
                <w:p w14:paraId="257ECCD8"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FFC000"/>
                </w:tcPr>
                <w:p w14:paraId="0C854F71" w14:textId="2C758215" w:rsidR="006422C8" w:rsidRPr="00AC1E9B" w:rsidRDefault="00700438" w:rsidP="005D51DB">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5D51DB" w:rsidRPr="005D51DB">
                    <w:rPr>
                      <w:rFonts w:cs="Calibri"/>
                      <w:noProof/>
                      <w:color w:val="auto"/>
                      <w:sz w:val="22"/>
                      <w:szCs w:val="22"/>
                    </w:rPr>
                    <w:t>Matthew Linn</w:t>
                  </w:r>
                  <w:r>
                    <w:rPr>
                      <w:rFonts w:cs="Calibri"/>
                      <w:color w:val="auto"/>
                      <w:sz w:val="22"/>
                      <w:szCs w:val="22"/>
                    </w:rPr>
                    <w:fldChar w:fldCharType="end"/>
                  </w:r>
                </w:p>
              </w:tc>
            </w:tr>
            <w:tr w:rsidR="006422C8" w:rsidRPr="00AC1E9B" w14:paraId="68A33D35" w14:textId="77777777" w:rsidTr="00C7786C">
              <w:trPr>
                <w:cantSplit/>
                <w:trHeight w:hRule="exact" w:val="284"/>
                <w:jc w:val="center"/>
              </w:trPr>
              <w:tc>
                <w:tcPr>
                  <w:tcW w:w="1138" w:type="dxa"/>
                  <w:shd w:val="clear" w:color="auto" w:fill="FFC000"/>
                </w:tcPr>
                <w:p w14:paraId="0BD22F03"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FFC000"/>
                </w:tcPr>
                <w:p w14:paraId="19623BF7" w14:textId="56CA530A" w:rsidR="006422C8" w:rsidRPr="00AC1E9B" w:rsidRDefault="00700438" w:rsidP="005D51DB">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5D51DB" w:rsidRPr="005D51DB">
                    <w:rPr>
                      <w:rFonts w:cs="Calibri"/>
                      <w:noProof/>
                      <w:color w:val="auto"/>
                      <w:sz w:val="22"/>
                      <w:szCs w:val="22"/>
                    </w:rPr>
                    <w:t>0421761103</w:t>
                  </w:r>
                  <w:r>
                    <w:rPr>
                      <w:rFonts w:cs="Calibri"/>
                      <w:color w:val="auto"/>
                      <w:sz w:val="22"/>
                      <w:szCs w:val="22"/>
                    </w:rPr>
                    <w:fldChar w:fldCharType="end"/>
                  </w:r>
                </w:p>
              </w:tc>
            </w:tr>
            <w:tr w:rsidR="006422C8" w:rsidRPr="00AC1E9B" w14:paraId="456990E2" w14:textId="77777777" w:rsidTr="00C7786C">
              <w:trPr>
                <w:cantSplit/>
                <w:trHeight w:hRule="exact" w:val="284"/>
                <w:jc w:val="center"/>
              </w:trPr>
              <w:tc>
                <w:tcPr>
                  <w:tcW w:w="1138" w:type="dxa"/>
                  <w:shd w:val="clear" w:color="auto" w:fill="FFC000"/>
                </w:tcPr>
                <w:p w14:paraId="5970093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FFC000"/>
                </w:tcPr>
                <w:p w14:paraId="3A1EA9EC" w14:textId="1E3ACFDD" w:rsidR="006422C8" w:rsidRPr="00AC1E9B" w:rsidRDefault="00700438" w:rsidP="005D51DB">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5D51DB" w:rsidRPr="005D51DB">
                    <w:rPr>
                      <w:rFonts w:cs="Calibri"/>
                      <w:noProof/>
                      <w:color w:val="auto"/>
                      <w:sz w:val="22"/>
                      <w:szCs w:val="22"/>
                    </w:rPr>
                    <w:t xml:space="preserve">Amanda Wheaton          </w:t>
                  </w:r>
                  <w:r>
                    <w:rPr>
                      <w:rFonts w:cs="Calibri"/>
                      <w:color w:val="auto"/>
                      <w:sz w:val="22"/>
                      <w:szCs w:val="22"/>
                    </w:rPr>
                    <w:fldChar w:fldCharType="end"/>
                  </w:r>
                </w:p>
              </w:tc>
            </w:tr>
            <w:tr w:rsidR="006422C8" w:rsidRPr="00AC1E9B" w14:paraId="223842EB" w14:textId="77777777" w:rsidTr="00C7786C">
              <w:trPr>
                <w:cantSplit/>
                <w:trHeight w:hRule="exact" w:val="284"/>
                <w:jc w:val="center"/>
              </w:trPr>
              <w:tc>
                <w:tcPr>
                  <w:tcW w:w="1138" w:type="dxa"/>
                  <w:shd w:val="clear" w:color="auto" w:fill="FFC000"/>
                </w:tcPr>
                <w:p w14:paraId="7DE8193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FFC000"/>
                </w:tcPr>
                <w:p w14:paraId="4C1D7C59" w14:textId="74C41D02" w:rsidR="006422C8" w:rsidRPr="00AC1E9B" w:rsidRDefault="00700438" w:rsidP="005D51DB">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5D51DB" w:rsidRPr="005D51DB">
                    <w:rPr>
                      <w:rFonts w:cs="Calibri"/>
                      <w:noProof/>
                      <w:color w:val="auto"/>
                      <w:sz w:val="22"/>
                      <w:szCs w:val="22"/>
                    </w:rPr>
                    <w:t>0407 614 261</w:t>
                  </w:r>
                  <w:r>
                    <w:rPr>
                      <w:rFonts w:cs="Calibri"/>
                      <w:color w:val="auto"/>
                      <w:sz w:val="22"/>
                      <w:szCs w:val="22"/>
                    </w:rPr>
                    <w:fldChar w:fldCharType="end"/>
                  </w:r>
                </w:p>
              </w:tc>
            </w:tr>
          </w:tbl>
          <w:p w14:paraId="4FB6F944"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2FC38DE2" w14:textId="77777777" w:rsidTr="00FB49ED">
        <w:trPr>
          <w:cantSplit/>
          <w:trHeight w:hRule="exact" w:val="1588"/>
        </w:trPr>
        <w:tc>
          <w:tcPr>
            <w:tcW w:w="7600"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52AF4D65" w14:textId="77777777" w:rsidTr="00320A47">
              <w:trPr>
                <w:trHeight w:hRule="exact" w:val="284"/>
                <w:jc w:val="center"/>
              </w:trPr>
              <w:tc>
                <w:tcPr>
                  <w:tcW w:w="5193" w:type="dxa"/>
                  <w:gridSpan w:val="2"/>
                  <w:shd w:val="clear" w:color="auto" w:fill="548DD4" w:themeFill="text2" w:themeFillTint="99"/>
                </w:tcPr>
                <w:p w14:paraId="4C722982" w14:textId="307470DD"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Safety Officer</w:t>
                  </w:r>
                </w:p>
              </w:tc>
            </w:tr>
            <w:tr w:rsidR="006422C8" w:rsidRPr="00AC1E9B" w14:paraId="53E27A3F" w14:textId="77777777" w:rsidTr="00C7786C">
              <w:trPr>
                <w:cantSplit/>
                <w:trHeight w:hRule="exact" w:val="284"/>
                <w:jc w:val="center"/>
              </w:trPr>
              <w:tc>
                <w:tcPr>
                  <w:tcW w:w="1138" w:type="dxa"/>
                  <w:shd w:val="clear" w:color="auto" w:fill="548DD4" w:themeFill="text2" w:themeFillTint="99"/>
                </w:tcPr>
                <w:p w14:paraId="2A390E7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69ED6903" w14:textId="4B3A1261" w:rsidR="006422C8" w:rsidRPr="00AC1E9B" w:rsidRDefault="00700438" w:rsidP="00E479B9">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F762B6">
                    <w:rPr>
                      <w:rFonts w:cs="Calibri"/>
                      <w:noProof/>
                      <w:color w:val="auto"/>
                      <w:sz w:val="22"/>
                      <w:szCs w:val="22"/>
                    </w:rPr>
                    <w:t>Madelyn Kelly</w:t>
                  </w:r>
                  <w:r>
                    <w:rPr>
                      <w:rFonts w:cs="Calibri"/>
                      <w:color w:val="auto"/>
                      <w:sz w:val="22"/>
                      <w:szCs w:val="22"/>
                    </w:rPr>
                    <w:fldChar w:fldCharType="end"/>
                  </w:r>
                </w:p>
              </w:tc>
            </w:tr>
            <w:tr w:rsidR="006422C8" w:rsidRPr="00AC1E9B" w14:paraId="5FDC2BC1" w14:textId="77777777" w:rsidTr="00C7786C">
              <w:trPr>
                <w:cantSplit/>
                <w:trHeight w:hRule="exact" w:val="284"/>
                <w:jc w:val="center"/>
              </w:trPr>
              <w:tc>
                <w:tcPr>
                  <w:tcW w:w="1138" w:type="dxa"/>
                  <w:shd w:val="clear" w:color="auto" w:fill="548DD4" w:themeFill="text2" w:themeFillTint="99"/>
                </w:tcPr>
                <w:p w14:paraId="32789AC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57D6A09A" w14:textId="1E73EF01" w:rsidR="006422C8" w:rsidRPr="00AC1E9B" w:rsidRDefault="00700438" w:rsidP="00E479B9">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F762B6">
                    <w:rPr>
                      <w:rFonts w:cs="Calibri"/>
                      <w:noProof/>
                      <w:color w:val="auto"/>
                      <w:sz w:val="22"/>
                      <w:szCs w:val="22"/>
                    </w:rPr>
                    <w:t>0429146724</w:t>
                  </w:r>
                  <w:r>
                    <w:rPr>
                      <w:rFonts w:cs="Calibri"/>
                      <w:color w:val="auto"/>
                      <w:sz w:val="22"/>
                      <w:szCs w:val="22"/>
                    </w:rPr>
                    <w:fldChar w:fldCharType="end"/>
                  </w:r>
                </w:p>
              </w:tc>
            </w:tr>
            <w:tr w:rsidR="006422C8" w:rsidRPr="00AC1E9B" w14:paraId="1026D9A3" w14:textId="77777777" w:rsidTr="00C7786C">
              <w:trPr>
                <w:cantSplit/>
                <w:trHeight w:hRule="exact" w:val="284"/>
                <w:jc w:val="center"/>
              </w:trPr>
              <w:tc>
                <w:tcPr>
                  <w:tcW w:w="1138" w:type="dxa"/>
                  <w:shd w:val="clear" w:color="auto" w:fill="548DD4" w:themeFill="text2" w:themeFillTint="99"/>
                </w:tcPr>
                <w:p w14:paraId="1C8775F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13C538F5" w14:textId="32A0275B" w:rsidR="006422C8" w:rsidRPr="00AC1E9B" w:rsidRDefault="00320A47" w:rsidP="00E479B9">
                  <w:pPr>
                    <w:pStyle w:val="BodyText1"/>
                    <w:tabs>
                      <w:tab w:val="left" w:pos="10490"/>
                    </w:tabs>
                    <w:spacing w:before="0" w:after="0"/>
                    <w:ind w:right="-28"/>
                    <w:rPr>
                      <w:rFonts w:cs="Calibri"/>
                      <w:color w:val="auto"/>
                      <w:sz w:val="22"/>
                      <w:szCs w:val="22"/>
                    </w:rPr>
                  </w:pPr>
                  <w:r>
                    <w:rPr>
                      <w:rFonts w:cs="Calibri"/>
                      <w:noProof/>
                      <w:color w:val="auto"/>
                      <w:sz w:val="22"/>
                      <w:szCs w:val="22"/>
                      <w:lang w:eastAsia="en-AU"/>
                    </w:rPr>
                    <mc:AlternateContent>
                      <mc:Choice Requires="wps">
                        <w:drawing>
                          <wp:anchor distT="0" distB="0" distL="114300" distR="114300" simplePos="0" relativeHeight="251701248" behindDoc="0" locked="0" layoutInCell="1" allowOverlap="1" wp14:anchorId="77F4950A" wp14:editId="726DD705">
                            <wp:simplePos x="0" y="0"/>
                            <wp:positionH relativeFrom="column">
                              <wp:posOffset>2507495</wp:posOffset>
                            </wp:positionH>
                            <wp:positionV relativeFrom="paragraph">
                              <wp:posOffset>7416</wp:posOffset>
                            </wp:positionV>
                            <wp:extent cx="1526540" cy="0"/>
                            <wp:effectExtent l="38100" t="38100" r="54610" b="95250"/>
                            <wp:wrapNone/>
                            <wp:docPr id="31" name="Straight Connector 31"/>
                            <wp:cNvGraphicFramePr/>
                            <a:graphic xmlns:a="http://schemas.openxmlformats.org/drawingml/2006/main">
                              <a:graphicData uri="http://schemas.microsoft.com/office/word/2010/wordprocessingShape">
                                <wps:wsp>
                                  <wps:cNvCnPr/>
                                  <wps:spPr>
                                    <a:xfrm>
                                      <a:off x="0" y="0"/>
                                      <a:ext cx="1526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501A7C" id="Straight Connector 31"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97.45pt,.6pt" to="317.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F762B6" w:rsidRPr="00F762B6">
                    <w:rPr>
                      <w:rFonts w:cs="Calibri"/>
                      <w:noProof/>
                      <w:color w:val="auto"/>
                      <w:sz w:val="22"/>
                      <w:szCs w:val="22"/>
                    </w:rPr>
                    <w:t>Dave Christensen</w:t>
                  </w:r>
                  <w:r w:rsidR="00700438">
                    <w:rPr>
                      <w:rFonts w:cs="Calibri"/>
                      <w:color w:val="auto"/>
                      <w:sz w:val="22"/>
                      <w:szCs w:val="22"/>
                    </w:rPr>
                    <w:fldChar w:fldCharType="end"/>
                  </w:r>
                </w:p>
              </w:tc>
            </w:tr>
            <w:tr w:rsidR="006422C8" w:rsidRPr="00AC1E9B" w14:paraId="795CEEA7" w14:textId="77777777" w:rsidTr="00C7786C">
              <w:trPr>
                <w:cantSplit/>
                <w:trHeight w:hRule="exact" w:val="284"/>
                <w:jc w:val="center"/>
              </w:trPr>
              <w:tc>
                <w:tcPr>
                  <w:tcW w:w="1138" w:type="dxa"/>
                  <w:shd w:val="clear" w:color="auto" w:fill="548DD4" w:themeFill="text2" w:themeFillTint="99"/>
                </w:tcPr>
                <w:p w14:paraId="3D77F265"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3D9ADEAA" w14:textId="3A5EF130" w:rsidR="006422C8" w:rsidRPr="00AC1E9B" w:rsidRDefault="00700438" w:rsidP="00E479B9">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F762B6" w:rsidRPr="00F762B6">
                    <w:rPr>
                      <w:rFonts w:cs="Calibri"/>
                      <w:noProof/>
                      <w:color w:val="auto"/>
                      <w:sz w:val="22"/>
                      <w:szCs w:val="22"/>
                    </w:rPr>
                    <w:t>0447 607 106</w:t>
                  </w:r>
                  <w:r>
                    <w:rPr>
                      <w:rFonts w:cs="Calibri"/>
                      <w:color w:val="auto"/>
                      <w:sz w:val="22"/>
                      <w:szCs w:val="22"/>
                    </w:rPr>
                    <w:fldChar w:fldCharType="end"/>
                  </w:r>
                </w:p>
              </w:tc>
            </w:tr>
          </w:tbl>
          <w:p w14:paraId="7D3C8722"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5B92E60F" w14:textId="77777777" w:rsidTr="00320A47">
              <w:trPr>
                <w:trHeight w:hRule="exact" w:val="284"/>
                <w:jc w:val="center"/>
              </w:trPr>
              <w:tc>
                <w:tcPr>
                  <w:tcW w:w="5193" w:type="dxa"/>
                  <w:gridSpan w:val="2"/>
                  <w:shd w:val="clear" w:color="auto" w:fill="548DD4" w:themeFill="text2" w:themeFillTint="99"/>
                </w:tcPr>
                <w:p w14:paraId="161916F8" w14:textId="5E1877A9"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Logistics Officer</w:t>
                  </w:r>
                </w:p>
              </w:tc>
            </w:tr>
            <w:tr w:rsidR="006422C8" w:rsidRPr="00AC1E9B" w14:paraId="7AA771D6" w14:textId="77777777" w:rsidTr="00C7786C">
              <w:trPr>
                <w:cantSplit/>
                <w:trHeight w:hRule="exact" w:val="284"/>
                <w:jc w:val="center"/>
              </w:trPr>
              <w:tc>
                <w:tcPr>
                  <w:tcW w:w="1138" w:type="dxa"/>
                  <w:shd w:val="clear" w:color="auto" w:fill="548DD4" w:themeFill="text2" w:themeFillTint="99"/>
                </w:tcPr>
                <w:p w14:paraId="2D90AF9B"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22ADA534" w14:textId="4EB2195C"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Matthew Linn</w:t>
                  </w:r>
                  <w:r>
                    <w:rPr>
                      <w:rFonts w:cs="Calibri"/>
                      <w:color w:val="auto"/>
                      <w:sz w:val="22"/>
                      <w:szCs w:val="22"/>
                    </w:rPr>
                    <w:fldChar w:fldCharType="end"/>
                  </w:r>
                </w:p>
              </w:tc>
            </w:tr>
            <w:tr w:rsidR="006422C8" w:rsidRPr="00AC1E9B" w14:paraId="29C70F00" w14:textId="77777777" w:rsidTr="00C7786C">
              <w:trPr>
                <w:cantSplit/>
                <w:trHeight w:hRule="exact" w:val="284"/>
                <w:jc w:val="center"/>
              </w:trPr>
              <w:tc>
                <w:tcPr>
                  <w:tcW w:w="1138" w:type="dxa"/>
                  <w:shd w:val="clear" w:color="auto" w:fill="548DD4" w:themeFill="text2" w:themeFillTint="99"/>
                </w:tcPr>
                <w:p w14:paraId="04C7168E"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64B90A25" w14:textId="0CED8F44"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0421761103</w:t>
                  </w:r>
                  <w:r>
                    <w:rPr>
                      <w:rFonts w:cs="Calibri"/>
                      <w:color w:val="auto"/>
                      <w:sz w:val="22"/>
                      <w:szCs w:val="22"/>
                    </w:rPr>
                    <w:fldChar w:fldCharType="end"/>
                  </w:r>
                </w:p>
              </w:tc>
            </w:tr>
            <w:tr w:rsidR="006422C8" w:rsidRPr="00AC1E9B" w14:paraId="58CCE4E4" w14:textId="77777777" w:rsidTr="00C7786C">
              <w:trPr>
                <w:cantSplit/>
                <w:trHeight w:hRule="exact" w:val="284"/>
                <w:jc w:val="center"/>
              </w:trPr>
              <w:tc>
                <w:tcPr>
                  <w:tcW w:w="1138" w:type="dxa"/>
                  <w:shd w:val="clear" w:color="auto" w:fill="548DD4" w:themeFill="text2" w:themeFillTint="99"/>
                </w:tcPr>
                <w:p w14:paraId="54973982"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48860725" w14:textId="16EDA1FC"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Amanda Wheaton</w:t>
                  </w:r>
                  <w:r>
                    <w:rPr>
                      <w:rFonts w:cs="Calibri"/>
                      <w:color w:val="auto"/>
                      <w:sz w:val="22"/>
                      <w:szCs w:val="22"/>
                    </w:rPr>
                    <w:fldChar w:fldCharType="end"/>
                  </w:r>
                </w:p>
              </w:tc>
            </w:tr>
            <w:tr w:rsidR="006422C8" w:rsidRPr="00AC1E9B" w14:paraId="23EE8E30" w14:textId="77777777" w:rsidTr="00C7786C">
              <w:trPr>
                <w:cantSplit/>
                <w:trHeight w:hRule="exact" w:val="284"/>
                <w:jc w:val="center"/>
              </w:trPr>
              <w:tc>
                <w:tcPr>
                  <w:tcW w:w="1138" w:type="dxa"/>
                  <w:shd w:val="clear" w:color="auto" w:fill="548DD4" w:themeFill="text2" w:themeFillTint="99"/>
                </w:tcPr>
                <w:p w14:paraId="4775DF7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100B7E07" w14:textId="1111A95E"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0407 614 261</w:t>
                  </w:r>
                  <w:r>
                    <w:rPr>
                      <w:rFonts w:cs="Calibri"/>
                      <w:color w:val="auto"/>
                      <w:sz w:val="22"/>
                      <w:szCs w:val="22"/>
                    </w:rPr>
                    <w:fldChar w:fldCharType="end"/>
                  </w:r>
                </w:p>
              </w:tc>
            </w:tr>
          </w:tbl>
          <w:p w14:paraId="11D1916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4B2A15B4" w14:textId="77777777" w:rsidTr="00FB49ED">
        <w:trPr>
          <w:cantSplit/>
          <w:trHeight w:hRule="exact" w:val="1588"/>
        </w:trPr>
        <w:tc>
          <w:tcPr>
            <w:tcW w:w="7600"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7B976EFF" w14:textId="77777777" w:rsidTr="00320A47">
              <w:trPr>
                <w:trHeight w:hRule="exact" w:val="284"/>
                <w:jc w:val="center"/>
              </w:trPr>
              <w:tc>
                <w:tcPr>
                  <w:tcW w:w="5193" w:type="dxa"/>
                  <w:gridSpan w:val="2"/>
                  <w:shd w:val="clear" w:color="auto" w:fill="548DD4" w:themeFill="text2" w:themeFillTint="99"/>
                </w:tcPr>
                <w:p w14:paraId="7C26E7CC" w14:textId="5E17076E"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First Aid Officer</w:t>
                  </w:r>
                </w:p>
              </w:tc>
            </w:tr>
            <w:tr w:rsidR="006422C8" w:rsidRPr="00AC1E9B" w14:paraId="2D0C3762" w14:textId="77777777" w:rsidTr="00C7786C">
              <w:trPr>
                <w:cantSplit/>
                <w:trHeight w:hRule="exact" w:val="284"/>
                <w:jc w:val="center"/>
              </w:trPr>
              <w:tc>
                <w:tcPr>
                  <w:tcW w:w="1138" w:type="dxa"/>
                  <w:shd w:val="clear" w:color="auto" w:fill="548DD4" w:themeFill="text2" w:themeFillTint="99"/>
                </w:tcPr>
                <w:p w14:paraId="7B8A306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7F70FFA4" w14:textId="46C1F933"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Tracey McMulkin</w:t>
                  </w:r>
                  <w:r>
                    <w:rPr>
                      <w:rFonts w:cs="Calibri"/>
                      <w:color w:val="auto"/>
                      <w:sz w:val="22"/>
                      <w:szCs w:val="22"/>
                    </w:rPr>
                    <w:fldChar w:fldCharType="end"/>
                  </w:r>
                </w:p>
              </w:tc>
            </w:tr>
            <w:tr w:rsidR="006422C8" w:rsidRPr="00AC1E9B" w14:paraId="51B77905" w14:textId="77777777" w:rsidTr="00C7786C">
              <w:trPr>
                <w:cantSplit/>
                <w:trHeight w:hRule="exact" w:val="284"/>
                <w:jc w:val="center"/>
              </w:trPr>
              <w:tc>
                <w:tcPr>
                  <w:tcW w:w="1138" w:type="dxa"/>
                  <w:shd w:val="clear" w:color="auto" w:fill="548DD4" w:themeFill="text2" w:themeFillTint="99"/>
                </w:tcPr>
                <w:p w14:paraId="48B5675E"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724B66E6" w14:textId="6101C61E"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0447 811 828</w:t>
                  </w:r>
                  <w:r>
                    <w:rPr>
                      <w:rFonts w:cs="Calibri"/>
                      <w:color w:val="auto"/>
                      <w:sz w:val="22"/>
                      <w:szCs w:val="22"/>
                    </w:rPr>
                    <w:fldChar w:fldCharType="end"/>
                  </w:r>
                </w:p>
              </w:tc>
            </w:tr>
            <w:tr w:rsidR="006422C8" w:rsidRPr="00AC1E9B" w14:paraId="63C18FCF" w14:textId="77777777" w:rsidTr="00C7786C">
              <w:trPr>
                <w:cantSplit/>
                <w:trHeight w:hRule="exact" w:val="284"/>
                <w:jc w:val="center"/>
              </w:trPr>
              <w:tc>
                <w:tcPr>
                  <w:tcW w:w="1138" w:type="dxa"/>
                  <w:shd w:val="clear" w:color="auto" w:fill="548DD4" w:themeFill="text2" w:themeFillTint="99"/>
                </w:tcPr>
                <w:p w14:paraId="06AA8B36"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57AB5AA7" w14:textId="360283AA" w:rsidR="006422C8" w:rsidRPr="00AC1E9B" w:rsidRDefault="00320A47" w:rsidP="00400BAA">
                  <w:pPr>
                    <w:pStyle w:val="BodyText1"/>
                    <w:tabs>
                      <w:tab w:val="left" w:pos="10490"/>
                    </w:tabs>
                    <w:spacing w:before="0" w:after="0"/>
                    <w:ind w:right="-28"/>
                    <w:rPr>
                      <w:rFonts w:cs="Calibri"/>
                      <w:color w:val="auto"/>
                      <w:sz w:val="22"/>
                      <w:szCs w:val="22"/>
                    </w:rPr>
                  </w:pPr>
                  <w:r>
                    <w:rPr>
                      <w:rFonts w:cs="Calibri"/>
                      <w:noProof/>
                      <w:color w:val="auto"/>
                      <w:sz w:val="22"/>
                      <w:szCs w:val="22"/>
                      <w:lang w:eastAsia="en-AU"/>
                    </w:rPr>
                    <mc:AlternateContent>
                      <mc:Choice Requires="wps">
                        <w:drawing>
                          <wp:anchor distT="0" distB="0" distL="114300" distR="114300" simplePos="0" relativeHeight="251702272" behindDoc="0" locked="0" layoutInCell="1" allowOverlap="1" wp14:anchorId="6B39E05B" wp14:editId="4E99EDC6">
                            <wp:simplePos x="0" y="0"/>
                            <wp:positionH relativeFrom="column">
                              <wp:posOffset>2507495</wp:posOffset>
                            </wp:positionH>
                            <wp:positionV relativeFrom="paragraph">
                              <wp:posOffset>10016</wp:posOffset>
                            </wp:positionV>
                            <wp:extent cx="1526540" cy="0"/>
                            <wp:effectExtent l="38100" t="38100" r="54610" b="95250"/>
                            <wp:wrapNone/>
                            <wp:docPr id="288" name="Straight Connector 288"/>
                            <wp:cNvGraphicFramePr/>
                            <a:graphic xmlns:a="http://schemas.openxmlformats.org/drawingml/2006/main">
                              <a:graphicData uri="http://schemas.microsoft.com/office/word/2010/wordprocessingShape">
                                <wps:wsp>
                                  <wps:cNvCnPr/>
                                  <wps:spPr>
                                    <a:xfrm>
                                      <a:off x="0" y="0"/>
                                      <a:ext cx="152654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1320D3D" id="Straight Connector 288"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97.45pt,.8pt" to="31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" strokecolor="#4f81bd [3204]" strokeweight="2pt">
                            <v:shadow on="t" color="black" opacity="24903f" origin=",.5" offset="0,.55556mm"/>
                          </v:line>
                        </w:pict>
                      </mc:Fallback>
                    </mc:AlternateContent>
                  </w:r>
                  <w:r w:rsidR="00700438">
                    <w:rPr>
                      <w:rFonts w:cs="Calibri"/>
                      <w:color w:val="auto"/>
                      <w:sz w:val="22"/>
                      <w:szCs w:val="22"/>
                    </w:rPr>
                    <w:fldChar w:fldCharType="begin">
                      <w:ffData>
                        <w:name w:val=""/>
                        <w:enabled/>
                        <w:calcOnExit w:val="0"/>
                        <w:textInput>
                          <w:default w:val="Enter Name"/>
                          <w:maxLength w:val="34"/>
                        </w:textInput>
                      </w:ffData>
                    </w:fldChar>
                  </w:r>
                  <w:r w:rsidR="00700438">
                    <w:rPr>
                      <w:rFonts w:cs="Calibri"/>
                      <w:color w:val="auto"/>
                      <w:sz w:val="22"/>
                      <w:szCs w:val="22"/>
                    </w:rPr>
                    <w:instrText xml:space="preserve"> FORMTEXT </w:instrText>
                  </w:r>
                  <w:r w:rsidR="00700438">
                    <w:rPr>
                      <w:rFonts w:cs="Calibri"/>
                      <w:color w:val="auto"/>
                      <w:sz w:val="22"/>
                      <w:szCs w:val="22"/>
                    </w:rPr>
                  </w:r>
                  <w:r w:rsidR="00700438">
                    <w:rPr>
                      <w:rFonts w:cs="Calibri"/>
                      <w:color w:val="auto"/>
                      <w:sz w:val="22"/>
                      <w:szCs w:val="22"/>
                    </w:rPr>
                    <w:fldChar w:fldCharType="separate"/>
                  </w:r>
                  <w:r w:rsidR="00400BAA">
                    <w:rPr>
                      <w:rFonts w:cs="Calibri"/>
                      <w:noProof/>
                      <w:color w:val="auto"/>
                      <w:sz w:val="22"/>
                      <w:szCs w:val="22"/>
                    </w:rPr>
                    <w:t>Heidi Grieg</w:t>
                  </w:r>
                  <w:r w:rsidR="00F762B6">
                    <w:rPr>
                      <w:rFonts w:cs="Calibri"/>
                      <w:noProof/>
                      <w:color w:val="auto"/>
                      <w:sz w:val="22"/>
                      <w:szCs w:val="22"/>
                    </w:rPr>
                    <w:t xml:space="preserve">    /  Alex Smith</w:t>
                  </w:r>
                  <w:r w:rsidR="00700438">
                    <w:rPr>
                      <w:rFonts w:cs="Calibri"/>
                      <w:color w:val="auto"/>
                      <w:sz w:val="22"/>
                      <w:szCs w:val="22"/>
                    </w:rPr>
                    <w:fldChar w:fldCharType="end"/>
                  </w:r>
                </w:p>
              </w:tc>
            </w:tr>
            <w:tr w:rsidR="006422C8" w:rsidRPr="00AC1E9B" w14:paraId="65D560D6" w14:textId="77777777" w:rsidTr="00C7786C">
              <w:trPr>
                <w:cantSplit/>
                <w:trHeight w:hRule="exact" w:val="284"/>
                <w:jc w:val="center"/>
              </w:trPr>
              <w:tc>
                <w:tcPr>
                  <w:tcW w:w="1138" w:type="dxa"/>
                  <w:shd w:val="clear" w:color="auto" w:fill="548DD4" w:themeFill="text2" w:themeFillTint="99"/>
                </w:tcPr>
                <w:p w14:paraId="13B6DB8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6911AAE1" w14:textId="22E4F182"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Pr>
                      <w:rFonts w:cs="Calibri"/>
                      <w:noProof/>
                      <w:color w:val="auto"/>
                      <w:sz w:val="22"/>
                      <w:szCs w:val="22"/>
                    </w:rPr>
                    <w:t>0497148116</w:t>
                  </w:r>
                  <w:r w:rsidR="00F762B6">
                    <w:rPr>
                      <w:rFonts w:cs="Calibri"/>
                      <w:noProof/>
                      <w:color w:val="auto"/>
                      <w:sz w:val="22"/>
                      <w:szCs w:val="22"/>
                    </w:rPr>
                    <w:t xml:space="preserve">   /   0459415635</w:t>
                  </w:r>
                  <w:r>
                    <w:rPr>
                      <w:rFonts w:cs="Calibri"/>
                      <w:color w:val="auto"/>
                      <w:sz w:val="22"/>
                      <w:szCs w:val="22"/>
                    </w:rPr>
                    <w:fldChar w:fldCharType="end"/>
                  </w:r>
                </w:p>
              </w:tc>
            </w:tr>
          </w:tbl>
          <w:p w14:paraId="45F0EF8C" w14:textId="77777777" w:rsidR="006422C8" w:rsidRDefault="006422C8" w:rsidP="00FB49ED">
            <w:pPr>
              <w:pStyle w:val="BodyText1"/>
              <w:tabs>
                <w:tab w:val="left" w:pos="10490"/>
              </w:tabs>
              <w:spacing w:before="0" w:after="0"/>
              <w:ind w:right="-28"/>
              <w:rPr>
                <w:rFonts w:cs="Calibri"/>
                <w:color w:val="auto"/>
                <w:sz w:val="22"/>
                <w:szCs w:val="22"/>
              </w:rPr>
            </w:pPr>
          </w:p>
        </w:tc>
        <w:tc>
          <w:tcPr>
            <w:tcW w:w="7601" w:type="dxa"/>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1762F162" w14:textId="77777777" w:rsidTr="00320A47">
              <w:trPr>
                <w:trHeight w:hRule="exact" w:val="284"/>
                <w:jc w:val="center"/>
              </w:trPr>
              <w:tc>
                <w:tcPr>
                  <w:tcW w:w="5193" w:type="dxa"/>
                  <w:gridSpan w:val="2"/>
                  <w:shd w:val="clear" w:color="auto" w:fill="548DD4" w:themeFill="text2" w:themeFillTint="99"/>
                </w:tcPr>
                <w:p w14:paraId="4722A6B9" w14:textId="6C8DBDA7"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Planning Officer</w:t>
                  </w:r>
                </w:p>
              </w:tc>
            </w:tr>
            <w:tr w:rsidR="006422C8" w:rsidRPr="00AC1E9B" w14:paraId="66CD4D09" w14:textId="77777777" w:rsidTr="00C7786C">
              <w:trPr>
                <w:cantSplit/>
                <w:trHeight w:hRule="exact" w:val="284"/>
                <w:jc w:val="center"/>
              </w:trPr>
              <w:tc>
                <w:tcPr>
                  <w:tcW w:w="1138" w:type="dxa"/>
                  <w:shd w:val="clear" w:color="auto" w:fill="548DD4" w:themeFill="text2" w:themeFillTint="99"/>
                </w:tcPr>
                <w:p w14:paraId="49D2FED7"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3E874776" w14:textId="75C77FB7"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Matthew Linn</w:t>
                  </w:r>
                  <w:r>
                    <w:rPr>
                      <w:rFonts w:cs="Calibri"/>
                      <w:color w:val="auto"/>
                      <w:sz w:val="22"/>
                      <w:szCs w:val="22"/>
                    </w:rPr>
                    <w:fldChar w:fldCharType="end"/>
                  </w:r>
                </w:p>
              </w:tc>
            </w:tr>
            <w:tr w:rsidR="006422C8" w:rsidRPr="00AC1E9B" w14:paraId="163C6418" w14:textId="77777777" w:rsidTr="00C7786C">
              <w:trPr>
                <w:cantSplit/>
                <w:trHeight w:hRule="exact" w:val="284"/>
                <w:jc w:val="center"/>
              </w:trPr>
              <w:tc>
                <w:tcPr>
                  <w:tcW w:w="1138" w:type="dxa"/>
                  <w:shd w:val="clear" w:color="auto" w:fill="548DD4" w:themeFill="text2" w:themeFillTint="99"/>
                </w:tcPr>
                <w:p w14:paraId="6D1143EF"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4A6816B8" w14:textId="24D33B78" w:rsidR="006422C8" w:rsidRPr="00FB49ED" w:rsidRDefault="00700438" w:rsidP="00400BAA">
                  <w:pPr>
                    <w:pStyle w:val="BodyText1"/>
                    <w:tabs>
                      <w:tab w:val="left" w:pos="10490"/>
                    </w:tabs>
                    <w:spacing w:before="0" w:after="0"/>
                    <w:ind w:right="-28"/>
                    <w:rPr>
                      <w:rFonts w:cs="Calibri"/>
                      <w:noProof/>
                      <w:color w:val="auto"/>
                      <w:sz w:val="22"/>
                      <w:szCs w:val="22"/>
                      <w:lang w:val="en-GB"/>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0421761103</w:t>
                  </w:r>
                  <w:r>
                    <w:rPr>
                      <w:rFonts w:cs="Calibri"/>
                      <w:color w:val="auto"/>
                      <w:sz w:val="22"/>
                      <w:szCs w:val="22"/>
                    </w:rPr>
                    <w:fldChar w:fldCharType="end"/>
                  </w:r>
                </w:p>
              </w:tc>
            </w:tr>
            <w:tr w:rsidR="006422C8" w:rsidRPr="00AC1E9B" w14:paraId="78B5772C" w14:textId="77777777" w:rsidTr="00C7786C">
              <w:trPr>
                <w:cantSplit/>
                <w:trHeight w:hRule="exact" w:val="284"/>
                <w:jc w:val="center"/>
              </w:trPr>
              <w:tc>
                <w:tcPr>
                  <w:tcW w:w="1138" w:type="dxa"/>
                  <w:shd w:val="clear" w:color="auto" w:fill="548DD4" w:themeFill="text2" w:themeFillTint="99"/>
                </w:tcPr>
                <w:p w14:paraId="25D898A1"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01641CE7" w14:textId="0CEEEFE2"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Amanda Wheaton</w:t>
                  </w:r>
                  <w:r>
                    <w:rPr>
                      <w:rFonts w:cs="Calibri"/>
                      <w:color w:val="auto"/>
                      <w:sz w:val="22"/>
                      <w:szCs w:val="22"/>
                    </w:rPr>
                    <w:fldChar w:fldCharType="end"/>
                  </w:r>
                </w:p>
              </w:tc>
            </w:tr>
            <w:tr w:rsidR="006422C8" w:rsidRPr="00AC1E9B" w14:paraId="01EE21B4" w14:textId="77777777" w:rsidTr="00C7786C">
              <w:trPr>
                <w:cantSplit/>
                <w:trHeight w:hRule="exact" w:val="284"/>
                <w:jc w:val="center"/>
              </w:trPr>
              <w:tc>
                <w:tcPr>
                  <w:tcW w:w="1138" w:type="dxa"/>
                  <w:shd w:val="clear" w:color="auto" w:fill="548DD4" w:themeFill="text2" w:themeFillTint="99"/>
                </w:tcPr>
                <w:p w14:paraId="64A9C81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606E48DD" w14:textId="73583C34"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0407 614 261</w:t>
                  </w:r>
                  <w:r>
                    <w:rPr>
                      <w:rFonts w:cs="Calibri"/>
                      <w:color w:val="auto"/>
                      <w:sz w:val="22"/>
                      <w:szCs w:val="22"/>
                    </w:rPr>
                    <w:fldChar w:fldCharType="end"/>
                  </w:r>
                </w:p>
              </w:tc>
            </w:tr>
          </w:tbl>
          <w:p w14:paraId="278F9A95" w14:textId="77777777" w:rsidR="006422C8" w:rsidRDefault="006422C8" w:rsidP="00FB49ED">
            <w:pPr>
              <w:pStyle w:val="BodyText1"/>
              <w:tabs>
                <w:tab w:val="left" w:pos="10490"/>
              </w:tabs>
              <w:spacing w:before="0" w:after="0"/>
              <w:ind w:right="-28"/>
              <w:rPr>
                <w:rFonts w:cs="Calibri"/>
                <w:color w:val="auto"/>
                <w:sz w:val="22"/>
                <w:szCs w:val="22"/>
              </w:rPr>
            </w:pPr>
          </w:p>
        </w:tc>
      </w:tr>
      <w:tr w:rsidR="006422C8" w14:paraId="1DCD54D0" w14:textId="77777777" w:rsidTr="00FB49ED">
        <w:trPr>
          <w:cantSplit/>
          <w:trHeight w:hRule="exact" w:val="1474"/>
        </w:trPr>
        <w:tc>
          <w:tcPr>
            <w:tcW w:w="15201" w:type="dxa"/>
            <w:gridSpan w:val="2"/>
            <w:vAlign w:val="center"/>
          </w:tcPr>
          <w:tbl>
            <w:tblPr>
              <w:tblStyle w:val="TableGrid"/>
              <w:tblW w:w="0" w:type="auto"/>
              <w:jc w:val="center"/>
              <w:shd w:val="clear" w:color="auto" w:fill="548DD4" w:themeFill="text2" w:themeFillTint="99"/>
              <w:tblLook w:val="04A0" w:firstRow="1" w:lastRow="0" w:firstColumn="1" w:lastColumn="0" w:noHBand="0" w:noVBand="1"/>
            </w:tblPr>
            <w:tblGrid>
              <w:gridCol w:w="1143"/>
              <w:gridCol w:w="4055"/>
            </w:tblGrid>
            <w:tr w:rsidR="006422C8" w:rsidRPr="00AC1E9B" w14:paraId="3BA16B66" w14:textId="77777777" w:rsidTr="00320A47">
              <w:trPr>
                <w:trHeight w:hRule="exact" w:val="284"/>
                <w:jc w:val="center"/>
              </w:trPr>
              <w:tc>
                <w:tcPr>
                  <w:tcW w:w="5193" w:type="dxa"/>
                  <w:gridSpan w:val="2"/>
                  <w:shd w:val="clear" w:color="auto" w:fill="548DD4" w:themeFill="text2" w:themeFillTint="99"/>
                </w:tcPr>
                <w:p w14:paraId="05D44681" w14:textId="7FE88D6D" w:rsidR="006422C8" w:rsidRPr="00AC1E9B" w:rsidRDefault="00320A47" w:rsidP="00FB49ED">
                  <w:pPr>
                    <w:pStyle w:val="BodyText1"/>
                    <w:tabs>
                      <w:tab w:val="left" w:pos="10490"/>
                    </w:tabs>
                    <w:spacing w:before="0" w:after="0"/>
                    <w:ind w:right="-28"/>
                    <w:jc w:val="center"/>
                    <w:rPr>
                      <w:rFonts w:cs="Calibri"/>
                      <w:b/>
                      <w:color w:val="auto"/>
                      <w:sz w:val="22"/>
                      <w:szCs w:val="22"/>
                    </w:rPr>
                  </w:pPr>
                  <w:r>
                    <w:rPr>
                      <w:rFonts w:cs="Calibri"/>
                      <w:b/>
                      <w:color w:val="auto"/>
                      <w:sz w:val="22"/>
                      <w:szCs w:val="22"/>
                    </w:rPr>
                    <w:t>Agency Liaison Officer</w:t>
                  </w:r>
                </w:p>
              </w:tc>
            </w:tr>
            <w:tr w:rsidR="006422C8" w:rsidRPr="00AC1E9B" w14:paraId="60F7C5B2" w14:textId="77777777" w:rsidTr="00C7786C">
              <w:trPr>
                <w:cantSplit/>
                <w:trHeight w:hRule="exact" w:val="284"/>
                <w:jc w:val="center"/>
              </w:trPr>
              <w:tc>
                <w:tcPr>
                  <w:tcW w:w="1138" w:type="dxa"/>
                  <w:shd w:val="clear" w:color="auto" w:fill="548DD4" w:themeFill="text2" w:themeFillTint="99"/>
                </w:tcPr>
                <w:p w14:paraId="3AA20C29"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Main:</w:t>
                  </w:r>
                </w:p>
              </w:tc>
              <w:tc>
                <w:tcPr>
                  <w:tcW w:w="4055" w:type="dxa"/>
                  <w:shd w:val="clear" w:color="auto" w:fill="548DD4" w:themeFill="text2" w:themeFillTint="99"/>
                </w:tcPr>
                <w:p w14:paraId="75B94E25" w14:textId="114268CD"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Matthew Linn</w:t>
                  </w:r>
                  <w:r>
                    <w:rPr>
                      <w:rFonts w:cs="Calibri"/>
                      <w:color w:val="auto"/>
                      <w:sz w:val="22"/>
                      <w:szCs w:val="22"/>
                    </w:rPr>
                    <w:fldChar w:fldCharType="end"/>
                  </w:r>
                </w:p>
              </w:tc>
            </w:tr>
            <w:tr w:rsidR="006422C8" w:rsidRPr="00AC1E9B" w14:paraId="28A883F9" w14:textId="77777777" w:rsidTr="00C7786C">
              <w:trPr>
                <w:cantSplit/>
                <w:trHeight w:hRule="exact" w:val="284"/>
                <w:jc w:val="center"/>
              </w:trPr>
              <w:tc>
                <w:tcPr>
                  <w:tcW w:w="1138" w:type="dxa"/>
                  <w:shd w:val="clear" w:color="auto" w:fill="548DD4" w:themeFill="text2" w:themeFillTint="99"/>
                </w:tcPr>
                <w:p w14:paraId="1C681901"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p>
              </w:tc>
              <w:tc>
                <w:tcPr>
                  <w:tcW w:w="4055" w:type="dxa"/>
                  <w:shd w:val="clear" w:color="auto" w:fill="548DD4" w:themeFill="text2" w:themeFillTint="99"/>
                </w:tcPr>
                <w:p w14:paraId="6093FEF2" w14:textId="059E4788"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0421761103</w:t>
                  </w:r>
                  <w:r>
                    <w:rPr>
                      <w:rFonts w:cs="Calibri"/>
                      <w:color w:val="auto"/>
                      <w:sz w:val="22"/>
                      <w:szCs w:val="22"/>
                    </w:rPr>
                    <w:fldChar w:fldCharType="end"/>
                  </w:r>
                </w:p>
              </w:tc>
            </w:tr>
            <w:tr w:rsidR="006422C8" w:rsidRPr="00AC1E9B" w14:paraId="7DA7AD8E" w14:textId="77777777" w:rsidTr="00C7786C">
              <w:trPr>
                <w:cantSplit/>
                <w:trHeight w:hRule="exact" w:val="284"/>
                <w:jc w:val="center"/>
              </w:trPr>
              <w:tc>
                <w:tcPr>
                  <w:tcW w:w="1138" w:type="dxa"/>
                  <w:shd w:val="clear" w:color="auto" w:fill="548DD4" w:themeFill="text2" w:themeFillTint="99"/>
                </w:tcPr>
                <w:p w14:paraId="63DBBD2C"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Alternate</w:t>
                  </w:r>
                  <w:r>
                    <w:rPr>
                      <w:rFonts w:cs="Calibri"/>
                      <w:b/>
                      <w:color w:val="auto"/>
                      <w:sz w:val="22"/>
                      <w:szCs w:val="22"/>
                    </w:rPr>
                    <w:t>:</w:t>
                  </w:r>
                </w:p>
              </w:tc>
              <w:tc>
                <w:tcPr>
                  <w:tcW w:w="4055" w:type="dxa"/>
                  <w:shd w:val="clear" w:color="auto" w:fill="548DD4" w:themeFill="text2" w:themeFillTint="99"/>
                </w:tcPr>
                <w:p w14:paraId="7FF53964" w14:textId="41B03611"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Name"/>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Amanda Wheaton</w:t>
                  </w:r>
                  <w:r>
                    <w:rPr>
                      <w:rFonts w:cs="Calibri"/>
                      <w:color w:val="auto"/>
                      <w:sz w:val="22"/>
                      <w:szCs w:val="22"/>
                    </w:rPr>
                    <w:fldChar w:fldCharType="end"/>
                  </w:r>
                </w:p>
              </w:tc>
            </w:tr>
            <w:tr w:rsidR="006422C8" w:rsidRPr="00AC1E9B" w14:paraId="2E010C2A" w14:textId="77777777" w:rsidTr="00C7786C">
              <w:trPr>
                <w:cantSplit/>
                <w:trHeight w:hRule="exact" w:val="284"/>
                <w:jc w:val="center"/>
              </w:trPr>
              <w:tc>
                <w:tcPr>
                  <w:tcW w:w="1138" w:type="dxa"/>
                  <w:shd w:val="clear" w:color="auto" w:fill="548DD4" w:themeFill="text2" w:themeFillTint="99"/>
                </w:tcPr>
                <w:p w14:paraId="24BA2716" w14:textId="77777777" w:rsidR="006422C8" w:rsidRPr="00AC1E9B" w:rsidRDefault="006422C8" w:rsidP="00FB49ED">
                  <w:pPr>
                    <w:pStyle w:val="BodyText1"/>
                    <w:tabs>
                      <w:tab w:val="left" w:pos="10490"/>
                    </w:tabs>
                    <w:spacing w:before="0" w:after="0"/>
                    <w:ind w:right="-28"/>
                    <w:rPr>
                      <w:rFonts w:cs="Calibri"/>
                      <w:b/>
                      <w:color w:val="auto"/>
                      <w:sz w:val="22"/>
                      <w:szCs w:val="22"/>
                    </w:rPr>
                  </w:pPr>
                  <w:r w:rsidRPr="00AC1E9B">
                    <w:rPr>
                      <w:rFonts w:cs="Calibri"/>
                      <w:b/>
                      <w:color w:val="auto"/>
                      <w:sz w:val="22"/>
                      <w:szCs w:val="22"/>
                    </w:rPr>
                    <w:t>Contact</w:t>
                  </w:r>
                  <w:r>
                    <w:rPr>
                      <w:rFonts w:cs="Calibri"/>
                      <w:b/>
                      <w:color w:val="auto"/>
                      <w:sz w:val="22"/>
                      <w:szCs w:val="22"/>
                    </w:rPr>
                    <w:t>:</w:t>
                  </w:r>
                </w:p>
              </w:tc>
              <w:tc>
                <w:tcPr>
                  <w:tcW w:w="4055" w:type="dxa"/>
                  <w:shd w:val="clear" w:color="auto" w:fill="548DD4" w:themeFill="text2" w:themeFillTint="99"/>
                </w:tcPr>
                <w:p w14:paraId="147A2C45" w14:textId="386A80C9" w:rsidR="006422C8" w:rsidRPr="00AC1E9B" w:rsidRDefault="00700438" w:rsidP="00400BAA">
                  <w:pPr>
                    <w:pStyle w:val="BodyText1"/>
                    <w:tabs>
                      <w:tab w:val="left" w:pos="10490"/>
                    </w:tabs>
                    <w:spacing w:before="0" w:after="0"/>
                    <w:ind w:right="-28"/>
                    <w:rPr>
                      <w:rFonts w:cs="Calibri"/>
                      <w:color w:val="auto"/>
                      <w:sz w:val="22"/>
                      <w:szCs w:val="22"/>
                    </w:rPr>
                  </w:pPr>
                  <w:r>
                    <w:rPr>
                      <w:rFonts w:cs="Calibri"/>
                      <w:color w:val="auto"/>
                      <w:sz w:val="22"/>
                      <w:szCs w:val="22"/>
                    </w:rPr>
                    <w:fldChar w:fldCharType="begin">
                      <w:ffData>
                        <w:name w:val=""/>
                        <w:enabled/>
                        <w:calcOnExit w:val="0"/>
                        <w:textInput>
                          <w:default w:val="Enter Contact"/>
                          <w:maxLength w:val="34"/>
                        </w:textInput>
                      </w:ffData>
                    </w:fldChar>
                  </w:r>
                  <w:r>
                    <w:rPr>
                      <w:rFonts w:cs="Calibri"/>
                      <w:color w:val="auto"/>
                      <w:sz w:val="22"/>
                      <w:szCs w:val="22"/>
                    </w:rPr>
                    <w:instrText xml:space="preserve"> FORMTEXT </w:instrText>
                  </w:r>
                  <w:r>
                    <w:rPr>
                      <w:rFonts w:cs="Calibri"/>
                      <w:color w:val="auto"/>
                      <w:sz w:val="22"/>
                      <w:szCs w:val="22"/>
                    </w:rPr>
                  </w:r>
                  <w:r>
                    <w:rPr>
                      <w:rFonts w:cs="Calibri"/>
                      <w:color w:val="auto"/>
                      <w:sz w:val="22"/>
                      <w:szCs w:val="22"/>
                    </w:rPr>
                    <w:fldChar w:fldCharType="separate"/>
                  </w:r>
                  <w:r w:rsidR="00400BAA" w:rsidRPr="00400BAA">
                    <w:rPr>
                      <w:rFonts w:cs="Calibri"/>
                      <w:noProof/>
                      <w:color w:val="auto"/>
                      <w:sz w:val="22"/>
                      <w:szCs w:val="22"/>
                    </w:rPr>
                    <w:t>0407 614 261</w:t>
                  </w:r>
                  <w:r>
                    <w:rPr>
                      <w:rFonts w:cs="Calibri"/>
                      <w:color w:val="auto"/>
                      <w:sz w:val="22"/>
                      <w:szCs w:val="22"/>
                    </w:rPr>
                    <w:fldChar w:fldCharType="end"/>
                  </w:r>
                </w:p>
              </w:tc>
            </w:tr>
          </w:tbl>
          <w:p w14:paraId="793C6A77" w14:textId="77777777" w:rsidR="006422C8" w:rsidRDefault="006422C8" w:rsidP="00FB49ED">
            <w:pPr>
              <w:pStyle w:val="BodyText1"/>
              <w:tabs>
                <w:tab w:val="left" w:pos="10490"/>
              </w:tabs>
              <w:spacing w:before="0" w:after="0"/>
              <w:ind w:right="-28"/>
              <w:rPr>
                <w:rFonts w:cs="Calibri"/>
                <w:color w:val="auto"/>
                <w:sz w:val="22"/>
                <w:szCs w:val="22"/>
              </w:rPr>
            </w:pPr>
          </w:p>
        </w:tc>
      </w:tr>
    </w:tbl>
    <w:p w14:paraId="642C360D" w14:textId="77777777" w:rsidR="00320A47" w:rsidRDefault="00320A47" w:rsidP="003B188D">
      <w:pPr>
        <w:pStyle w:val="Heading1"/>
        <w:shd w:val="clear" w:color="auto" w:fill="0070C0"/>
        <w:tabs>
          <w:tab w:val="center" w:pos="5605"/>
          <w:tab w:val="left" w:pos="10490"/>
        </w:tabs>
        <w:spacing w:before="60" w:after="60"/>
        <w:ind w:right="-295"/>
        <w:jc w:val="center"/>
        <w:rPr>
          <w:rFonts w:ascii="Calibri" w:eastAsiaTheme="minorEastAsia" w:hAnsi="Calibri" w:cs="Calibri"/>
          <w:b/>
          <w:bCs w:val="0"/>
          <w:noProof/>
          <w:color w:val="FFFFFF" w:themeColor="background1"/>
          <w:sz w:val="36"/>
          <w:szCs w:val="40"/>
          <w:lang w:val="en-US" w:bidi="en-US"/>
        </w:rPr>
        <w:sectPr w:rsidR="00320A47" w:rsidSect="00320A47">
          <w:pgSz w:w="16840" w:h="11900" w:orient="landscape"/>
          <w:pgMar w:top="720" w:right="1135" w:bottom="985" w:left="720" w:header="709" w:footer="709" w:gutter="0"/>
          <w:cols w:space="708"/>
          <w:docGrid w:linePitch="360"/>
        </w:sectPr>
      </w:pPr>
    </w:p>
    <w:p w14:paraId="0082D367" w14:textId="7775257D" w:rsidR="008E0C05" w:rsidRPr="00734642" w:rsidRDefault="003B188D" w:rsidP="003B188D">
      <w:pPr>
        <w:pStyle w:val="Heading1"/>
        <w:shd w:val="clear" w:color="auto" w:fill="0070C0"/>
        <w:tabs>
          <w:tab w:val="center" w:pos="5605"/>
          <w:tab w:val="left" w:pos="10490"/>
        </w:tabs>
        <w:spacing w:before="60" w:after="60"/>
        <w:ind w:right="-295"/>
        <w:jc w:val="center"/>
        <w:rPr>
          <w:rFonts w:ascii="Calibri" w:eastAsiaTheme="minorEastAsia" w:hAnsi="Calibri" w:cs="Calibri"/>
          <w:b/>
          <w:bCs w:val="0"/>
          <w:color w:val="FFFFFF" w:themeColor="background1"/>
          <w:sz w:val="36"/>
          <w:szCs w:val="40"/>
          <w:lang w:val="en-US" w:bidi="en-US"/>
        </w:rPr>
      </w:pPr>
      <w:bookmarkStart w:id="19" w:name="_Toc462911893"/>
      <w:r w:rsidRPr="00734642">
        <w:rPr>
          <w:rFonts w:ascii="Calibri" w:eastAsiaTheme="minorEastAsia" w:hAnsi="Calibri" w:cs="Calibri"/>
          <w:b/>
          <w:bCs w:val="0"/>
          <w:color w:val="FFFFFF" w:themeColor="background1"/>
          <w:sz w:val="36"/>
          <w:szCs w:val="40"/>
          <w:lang w:val="en-US" w:bidi="en-US"/>
        </w:rPr>
        <w:lastRenderedPageBreak/>
        <w:t>Site Profile</w:t>
      </w:r>
      <w:bookmarkEnd w:id="19"/>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842"/>
        <w:gridCol w:w="1701"/>
        <w:gridCol w:w="4820"/>
      </w:tblGrid>
      <w:tr w:rsidR="00423477" w:rsidRPr="00155365" w14:paraId="38511D04" w14:textId="77777777" w:rsidTr="00B12A71">
        <w:trPr>
          <w:trHeight w:val="340"/>
        </w:trPr>
        <w:tc>
          <w:tcPr>
            <w:tcW w:w="10490" w:type="dxa"/>
            <w:gridSpan w:val="4"/>
            <w:tcBorders>
              <w:top w:val="single" w:sz="2" w:space="0" w:color="auto"/>
              <w:left w:val="single" w:sz="2" w:space="0" w:color="auto"/>
              <w:bottom w:val="single" w:sz="2" w:space="0" w:color="auto"/>
              <w:right w:val="single" w:sz="2" w:space="0" w:color="auto"/>
            </w:tcBorders>
            <w:shd w:val="clear" w:color="auto" w:fill="43AEFF"/>
            <w:vAlign w:val="center"/>
          </w:tcPr>
          <w:p w14:paraId="5F28B914" w14:textId="5505369B" w:rsidR="00423477" w:rsidRPr="00155365" w:rsidRDefault="00423477"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Site Information</w:t>
            </w:r>
          </w:p>
        </w:tc>
      </w:tr>
      <w:tr w:rsidR="003D6183" w14:paraId="1C7D8A47" w14:textId="77777777" w:rsidTr="00B12A71">
        <w:tc>
          <w:tcPr>
            <w:tcW w:w="2127" w:type="dxa"/>
            <w:tcBorders>
              <w:top w:val="single" w:sz="2" w:space="0" w:color="auto"/>
            </w:tcBorders>
            <w:shd w:val="clear" w:color="auto" w:fill="D9D9D9" w:themeFill="background1" w:themeFillShade="D9"/>
          </w:tcPr>
          <w:p w14:paraId="780F3884" w14:textId="77777777" w:rsidR="009A1A45" w:rsidRPr="006750EE" w:rsidRDefault="009A1A45" w:rsidP="00754125">
            <w:pPr>
              <w:tabs>
                <w:tab w:val="left" w:pos="10348"/>
              </w:tabs>
              <w:ind w:right="-30"/>
              <w:mirrorIndents/>
              <w:rPr>
                <w:b/>
                <w:color w:val="auto"/>
              </w:rPr>
            </w:pPr>
            <w:r w:rsidRPr="006750EE">
              <w:rPr>
                <w:rFonts w:cstheme="majorHAnsi"/>
                <w:b/>
                <w:color w:val="auto"/>
              </w:rPr>
              <w:t>Site Name</w:t>
            </w:r>
          </w:p>
        </w:tc>
        <w:tc>
          <w:tcPr>
            <w:tcW w:w="8363" w:type="dxa"/>
            <w:gridSpan w:val="3"/>
            <w:tcBorders>
              <w:top w:val="single" w:sz="2" w:space="0" w:color="auto"/>
            </w:tcBorders>
            <w:shd w:val="clear" w:color="auto" w:fill="auto"/>
          </w:tcPr>
          <w:p w14:paraId="7AF823AC" w14:textId="5D8F2F66" w:rsidR="00CF2BAA" w:rsidRPr="00754125" w:rsidRDefault="00155365" w:rsidP="00E479B9">
            <w:pPr>
              <w:tabs>
                <w:tab w:val="left" w:pos="10348"/>
              </w:tabs>
              <w:ind w:right="-30"/>
              <w:mirrorIndents/>
              <w:rPr>
                <w:color w:val="auto"/>
              </w:rPr>
            </w:pPr>
            <w:r>
              <w:rPr>
                <w:color w:val="auto"/>
              </w:rPr>
              <w:fldChar w:fldCharType="begin">
                <w:ffData>
                  <w:name w:val="Text42"/>
                  <w:enabled/>
                  <w:calcOnExit/>
                  <w:textInput>
                    <w:maxLength w:val="60"/>
                  </w:textInput>
                </w:ffData>
              </w:fldChar>
            </w:r>
            <w:bookmarkStart w:id="20" w:name="Text42"/>
            <w:r>
              <w:rPr>
                <w:color w:val="auto"/>
              </w:rPr>
              <w:instrText xml:space="preserve"> FORMTEXT </w:instrText>
            </w:r>
            <w:r>
              <w:rPr>
                <w:color w:val="auto"/>
              </w:rPr>
            </w:r>
            <w:r>
              <w:rPr>
                <w:color w:val="auto"/>
              </w:rPr>
              <w:fldChar w:fldCharType="separate"/>
            </w:r>
            <w:r w:rsidR="00E479B9" w:rsidRPr="00E479B9">
              <w:rPr>
                <w:noProof/>
                <w:color w:val="auto"/>
              </w:rPr>
              <w:t>KICE Parndana Campus</w:t>
            </w:r>
            <w:r>
              <w:rPr>
                <w:color w:val="auto"/>
              </w:rPr>
              <w:fldChar w:fldCharType="end"/>
            </w:r>
            <w:bookmarkEnd w:id="20"/>
          </w:p>
        </w:tc>
      </w:tr>
      <w:tr w:rsidR="003D6183" w14:paraId="5F3D3BFE" w14:textId="77777777" w:rsidTr="00B12A71">
        <w:tc>
          <w:tcPr>
            <w:tcW w:w="2127" w:type="dxa"/>
            <w:shd w:val="clear" w:color="auto" w:fill="D9D9D9" w:themeFill="background1" w:themeFillShade="D9"/>
          </w:tcPr>
          <w:p w14:paraId="172E84F6" w14:textId="0CE0C637" w:rsidR="009A1A45" w:rsidRPr="006750EE" w:rsidRDefault="009A1A45" w:rsidP="00754125">
            <w:pPr>
              <w:tabs>
                <w:tab w:val="left" w:pos="10348"/>
              </w:tabs>
              <w:ind w:right="-30"/>
              <w:mirrorIndents/>
              <w:rPr>
                <w:rFonts w:cstheme="majorHAnsi"/>
                <w:b/>
                <w:color w:val="auto"/>
              </w:rPr>
            </w:pPr>
            <w:r w:rsidRPr="006750EE">
              <w:rPr>
                <w:rFonts w:cstheme="majorHAnsi"/>
                <w:b/>
                <w:color w:val="auto"/>
              </w:rPr>
              <w:t>Address</w:t>
            </w:r>
          </w:p>
        </w:tc>
        <w:tc>
          <w:tcPr>
            <w:tcW w:w="8363" w:type="dxa"/>
            <w:gridSpan w:val="3"/>
            <w:shd w:val="clear" w:color="auto" w:fill="auto"/>
          </w:tcPr>
          <w:p w14:paraId="6EAF8990" w14:textId="47B1F28E" w:rsidR="009A1A45" w:rsidRPr="00754125" w:rsidRDefault="00155365" w:rsidP="00E479B9">
            <w:pPr>
              <w:tabs>
                <w:tab w:val="left" w:pos="10348"/>
              </w:tabs>
              <w:ind w:right="-30"/>
              <w:mirrorIndents/>
              <w:rPr>
                <w:color w:val="auto"/>
              </w:rPr>
            </w:pPr>
            <w:r>
              <w:rPr>
                <w:color w:val="auto"/>
              </w:rPr>
              <w:fldChar w:fldCharType="begin">
                <w:ffData>
                  <w:name w:val="Text43"/>
                  <w:enabled/>
                  <w:calcOnExit/>
                  <w:textInput>
                    <w:maxLength w:val="70"/>
                  </w:textInput>
                </w:ffData>
              </w:fldChar>
            </w:r>
            <w:bookmarkStart w:id="21" w:name="Text43"/>
            <w:r>
              <w:rPr>
                <w:color w:val="auto"/>
              </w:rPr>
              <w:instrText xml:space="preserve"> FORMTEXT </w:instrText>
            </w:r>
            <w:r>
              <w:rPr>
                <w:color w:val="auto"/>
              </w:rPr>
            </w:r>
            <w:r>
              <w:rPr>
                <w:color w:val="auto"/>
              </w:rPr>
              <w:fldChar w:fldCharType="separate"/>
            </w:r>
            <w:r w:rsidR="00E479B9" w:rsidRPr="00E479B9">
              <w:rPr>
                <w:noProof/>
                <w:color w:val="auto"/>
              </w:rPr>
              <w:t>Wedgewood Road, Parndana, 5220</w:t>
            </w:r>
            <w:r>
              <w:rPr>
                <w:color w:val="auto"/>
              </w:rPr>
              <w:fldChar w:fldCharType="end"/>
            </w:r>
            <w:bookmarkEnd w:id="21"/>
          </w:p>
        </w:tc>
      </w:tr>
      <w:tr w:rsidR="003D6183" w14:paraId="72EE152D" w14:textId="77777777" w:rsidTr="00B12A71">
        <w:tc>
          <w:tcPr>
            <w:tcW w:w="2127" w:type="dxa"/>
            <w:shd w:val="clear" w:color="auto" w:fill="D9D9D9" w:themeFill="background1" w:themeFillShade="D9"/>
          </w:tcPr>
          <w:p w14:paraId="4B3361A7" w14:textId="424921F7" w:rsidR="009A1A45" w:rsidRPr="006750EE" w:rsidRDefault="001E7B3D" w:rsidP="00754125">
            <w:pPr>
              <w:tabs>
                <w:tab w:val="left" w:pos="10348"/>
              </w:tabs>
              <w:ind w:right="-30"/>
              <w:mirrorIndents/>
              <w:rPr>
                <w:rFonts w:cstheme="majorHAnsi"/>
                <w:b/>
                <w:color w:val="auto"/>
              </w:rPr>
            </w:pPr>
            <w:r w:rsidRPr="006750EE">
              <w:rPr>
                <w:rFonts w:cstheme="majorHAnsi"/>
                <w:b/>
                <w:color w:val="auto"/>
              </w:rPr>
              <w:t>Telep</w:t>
            </w:r>
            <w:r w:rsidR="009A1A45" w:rsidRPr="006750EE">
              <w:rPr>
                <w:rFonts w:cstheme="majorHAnsi"/>
                <w:b/>
                <w:color w:val="auto"/>
              </w:rPr>
              <w:t>hone</w:t>
            </w:r>
          </w:p>
        </w:tc>
        <w:tc>
          <w:tcPr>
            <w:tcW w:w="8363" w:type="dxa"/>
            <w:gridSpan w:val="3"/>
            <w:shd w:val="clear" w:color="auto" w:fill="auto"/>
          </w:tcPr>
          <w:p w14:paraId="0D363078" w14:textId="3B34FDB7" w:rsidR="009A1A45" w:rsidRPr="00754125" w:rsidRDefault="00155365" w:rsidP="00E479B9">
            <w:pPr>
              <w:tabs>
                <w:tab w:val="left" w:pos="10348"/>
              </w:tabs>
              <w:ind w:right="-30"/>
              <w:mirrorIndents/>
              <w:rPr>
                <w:color w:val="auto"/>
              </w:rPr>
            </w:pPr>
            <w:r>
              <w:rPr>
                <w:color w:val="auto"/>
              </w:rPr>
              <w:fldChar w:fldCharType="begin">
                <w:ffData>
                  <w:name w:val="Text44"/>
                  <w:enabled/>
                  <w:calcOnExit/>
                  <w:textInput>
                    <w:maxLength w:val="15"/>
                  </w:textInput>
                </w:ffData>
              </w:fldChar>
            </w:r>
            <w:bookmarkStart w:id="22" w:name="Text44"/>
            <w:r>
              <w:rPr>
                <w:color w:val="auto"/>
              </w:rPr>
              <w:instrText xml:space="preserve"> FORMTEXT </w:instrText>
            </w:r>
            <w:r>
              <w:rPr>
                <w:color w:val="auto"/>
              </w:rPr>
            </w:r>
            <w:r>
              <w:rPr>
                <w:color w:val="auto"/>
              </w:rPr>
              <w:fldChar w:fldCharType="separate"/>
            </w:r>
            <w:r w:rsidR="00E479B9" w:rsidRPr="00E479B9">
              <w:rPr>
                <w:noProof/>
                <w:color w:val="auto"/>
              </w:rPr>
              <w:t>08 85596068</w:t>
            </w:r>
            <w:r>
              <w:rPr>
                <w:color w:val="auto"/>
              </w:rPr>
              <w:fldChar w:fldCharType="end"/>
            </w:r>
            <w:bookmarkEnd w:id="22"/>
          </w:p>
        </w:tc>
      </w:tr>
      <w:tr w:rsidR="00F33131" w14:paraId="5D9C4BED" w14:textId="77777777" w:rsidTr="005D55E9">
        <w:tc>
          <w:tcPr>
            <w:tcW w:w="2127" w:type="dxa"/>
            <w:shd w:val="clear" w:color="auto" w:fill="D9D9D9" w:themeFill="background1" w:themeFillShade="D9"/>
          </w:tcPr>
          <w:p w14:paraId="32AF5848" w14:textId="77777777" w:rsidR="00F33131" w:rsidRPr="006750EE" w:rsidRDefault="00F33131" w:rsidP="00754125">
            <w:pPr>
              <w:tabs>
                <w:tab w:val="left" w:pos="10348"/>
              </w:tabs>
              <w:ind w:right="-30"/>
              <w:mirrorIndents/>
              <w:rPr>
                <w:rFonts w:cstheme="majorHAnsi"/>
                <w:b/>
                <w:color w:val="auto"/>
              </w:rPr>
            </w:pPr>
            <w:r w:rsidRPr="006750EE">
              <w:rPr>
                <w:rFonts w:cstheme="majorHAnsi"/>
                <w:b/>
                <w:color w:val="auto"/>
              </w:rPr>
              <w:t>Fax</w:t>
            </w:r>
          </w:p>
        </w:tc>
        <w:tc>
          <w:tcPr>
            <w:tcW w:w="1842" w:type="dxa"/>
            <w:shd w:val="clear" w:color="auto" w:fill="auto"/>
          </w:tcPr>
          <w:p w14:paraId="2F78B6D8" w14:textId="4E8A7437" w:rsidR="00F33131" w:rsidRPr="00754125" w:rsidRDefault="005D55E9" w:rsidP="00E479B9">
            <w:pPr>
              <w:tabs>
                <w:tab w:val="left" w:pos="10348"/>
              </w:tabs>
              <w:ind w:right="-30"/>
              <w:mirrorIndents/>
              <w:rPr>
                <w:color w:val="auto"/>
              </w:rPr>
            </w:pPr>
            <w:r>
              <w:rPr>
                <w:color w:val="auto"/>
              </w:rPr>
              <w:fldChar w:fldCharType="begin">
                <w:ffData>
                  <w:name w:val="Text45"/>
                  <w:enabled/>
                  <w:calcOnExit/>
                  <w:textInput>
                    <w:maxLength w:val="15"/>
                  </w:textInput>
                </w:ffData>
              </w:fldChar>
            </w:r>
            <w:bookmarkStart w:id="23" w:name="Text45"/>
            <w:r>
              <w:rPr>
                <w:color w:val="auto"/>
              </w:rPr>
              <w:instrText xml:space="preserve"> FORMTEXT </w:instrText>
            </w:r>
            <w:r>
              <w:rPr>
                <w:color w:val="auto"/>
              </w:rPr>
            </w:r>
            <w:r>
              <w:rPr>
                <w:color w:val="auto"/>
              </w:rPr>
              <w:fldChar w:fldCharType="separate"/>
            </w:r>
            <w:r w:rsidR="00E479B9" w:rsidRPr="00E479B9">
              <w:rPr>
                <w:noProof/>
                <w:color w:val="auto"/>
              </w:rPr>
              <w:t>08 85596005</w:t>
            </w:r>
            <w:r>
              <w:rPr>
                <w:color w:val="auto"/>
              </w:rPr>
              <w:fldChar w:fldCharType="end"/>
            </w:r>
            <w:bookmarkEnd w:id="23"/>
          </w:p>
        </w:tc>
        <w:tc>
          <w:tcPr>
            <w:tcW w:w="1701" w:type="dxa"/>
            <w:shd w:val="clear" w:color="auto" w:fill="D9D9D9" w:themeFill="background1" w:themeFillShade="D9"/>
          </w:tcPr>
          <w:p w14:paraId="6D88E753" w14:textId="381F542A" w:rsidR="00F33131" w:rsidRPr="00F33131" w:rsidRDefault="00F33131" w:rsidP="00754125">
            <w:pPr>
              <w:tabs>
                <w:tab w:val="left" w:pos="10348"/>
              </w:tabs>
              <w:ind w:right="-30"/>
              <w:mirrorIndents/>
              <w:rPr>
                <w:b/>
                <w:color w:val="auto"/>
              </w:rPr>
            </w:pPr>
            <w:r w:rsidRPr="00F33131">
              <w:rPr>
                <w:b/>
                <w:color w:val="auto"/>
              </w:rPr>
              <w:t>Email</w:t>
            </w:r>
          </w:p>
        </w:tc>
        <w:tc>
          <w:tcPr>
            <w:tcW w:w="4820" w:type="dxa"/>
            <w:shd w:val="clear" w:color="auto" w:fill="auto"/>
          </w:tcPr>
          <w:p w14:paraId="0BDAA298" w14:textId="7C55164B" w:rsidR="00F33131" w:rsidRPr="00754125" w:rsidRDefault="00E71214" w:rsidP="00101BEC">
            <w:pPr>
              <w:tabs>
                <w:tab w:val="left" w:pos="10348"/>
              </w:tabs>
              <w:ind w:right="-30"/>
              <w:mirrorIndents/>
              <w:rPr>
                <w:color w:val="auto"/>
              </w:rPr>
            </w:pPr>
            <w:r>
              <w:rPr>
                <w:color w:val="auto"/>
              </w:rPr>
              <w:fldChar w:fldCharType="begin">
                <w:ffData>
                  <w:name w:val="Text46"/>
                  <w:enabled/>
                  <w:calcOnExit/>
                  <w:textInput>
                    <w:maxLength w:val="40"/>
                  </w:textInput>
                </w:ffData>
              </w:fldChar>
            </w:r>
            <w:bookmarkStart w:id="24" w:name="Text46"/>
            <w:r>
              <w:rPr>
                <w:color w:val="auto"/>
              </w:rPr>
              <w:instrText xml:space="preserve"> FORMTEXT </w:instrText>
            </w:r>
            <w:r>
              <w:rPr>
                <w:color w:val="auto"/>
              </w:rPr>
            </w:r>
            <w:r>
              <w:rPr>
                <w:color w:val="auto"/>
              </w:rPr>
              <w:fldChar w:fldCharType="separate"/>
            </w:r>
            <w:r w:rsidR="00101BEC">
              <w:rPr>
                <w:noProof/>
                <w:color w:val="auto"/>
              </w:rPr>
              <w:t>dl.1882.info@schools.sa.edu.au</w:t>
            </w:r>
            <w:r>
              <w:rPr>
                <w:color w:val="auto"/>
              </w:rPr>
              <w:fldChar w:fldCharType="end"/>
            </w:r>
            <w:bookmarkEnd w:id="24"/>
          </w:p>
        </w:tc>
      </w:tr>
      <w:tr w:rsidR="00E71214" w14:paraId="018881E5" w14:textId="77777777" w:rsidTr="008C0A30">
        <w:tc>
          <w:tcPr>
            <w:tcW w:w="2127" w:type="dxa"/>
            <w:shd w:val="clear" w:color="auto" w:fill="D9D9D9" w:themeFill="background1" w:themeFillShade="D9"/>
          </w:tcPr>
          <w:p w14:paraId="5019B177" w14:textId="20AB3042" w:rsidR="00E71214" w:rsidRPr="006750EE" w:rsidRDefault="00E71214" w:rsidP="00340C22">
            <w:pPr>
              <w:tabs>
                <w:tab w:val="left" w:pos="10348"/>
              </w:tabs>
              <w:ind w:right="-30"/>
              <w:mirrorIndents/>
              <w:rPr>
                <w:rFonts w:cstheme="majorHAnsi"/>
                <w:b/>
                <w:color w:val="auto"/>
              </w:rPr>
            </w:pPr>
            <w:r w:rsidRPr="006750EE">
              <w:rPr>
                <w:rFonts w:cstheme="majorHAnsi"/>
                <w:b/>
                <w:color w:val="auto"/>
              </w:rPr>
              <w:t>Time Site Opens</w:t>
            </w:r>
          </w:p>
        </w:tc>
        <w:tc>
          <w:tcPr>
            <w:tcW w:w="8363" w:type="dxa"/>
            <w:gridSpan w:val="3"/>
            <w:shd w:val="clear" w:color="auto" w:fill="auto"/>
            <w:vAlign w:val="center"/>
          </w:tcPr>
          <w:p w14:paraId="0AC6A3D9" w14:textId="3F47DAD4" w:rsidR="00E71214" w:rsidRPr="00E71214" w:rsidRDefault="00E71214" w:rsidP="00E479B9">
            <w:pPr>
              <w:tabs>
                <w:tab w:val="left" w:pos="10348"/>
              </w:tabs>
              <w:ind w:right="-30"/>
              <w:mirrorIndents/>
              <w:rPr>
                <w:color w:val="auto"/>
              </w:rPr>
            </w:pPr>
            <w:r>
              <w:rPr>
                <w:color w:val="auto"/>
              </w:rPr>
              <w:fldChar w:fldCharType="begin">
                <w:ffData>
                  <w:name w:val="Text47"/>
                  <w:enabled/>
                  <w:calcOnExit/>
                  <w:textInput>
                    <w:maxLength w:val="72"/>
                  </w:textInput>
                </w:ffData>
              </w:fldChar>
            </w:r>
            <w:bookmarkStart w:id="25" w:name="Text47"/>
            <w:r>
              <w:rPr>
                <w:color w:val="auto"/>
              </w:rPr>
              <w:instrText xml:space="preserve"> FORMTEXT </w:instrText>
            </w:r>
            <w:r>
              <w:rPr>
                <w:color w:val="auto"/>
              </w:rPr>
            </w:r>
            <w:r>
              <w:rPr>
                <w:color w:val="auto"/>
              </w:rPr>
              <w:fldChar w:fldCharType="separate"/>
            </w:r>
            <w:r w:rsidR="00E479B9">
              <w:rPr>
                <w:noProof/>
                <w:color w:val="auto"/>
              </w:rPr>
              <w:t>0830</w:t>
            </w:r>
            <w:r>
              <w:rPr>
                <w:color w:val="auto"/>
              </w:rPr>
              <w:fldChar w:fldCharType="end"/>
            </w:r>
            <w:bookmarkEnd w:id="25"/>
          </w:p>
        </w:tc>
      </w:tr>
      <w:tr w:rsidR="00E71214" w14:paraId="3778A0D0" w14:textId="77777777" w:rsidTr="008C0A30">
        <w:tc>
          <w:tcPr>
            <w:tcW w:w="2127" w:type="dxa"/>
            <w:shd w:val="clear" w:color="auto" w:fill="D9D9D9" w:themeFill="background1" w:themeFillShade="D9"/>
          </w:tcPr>
          <w:p w14:paraId="2980A4F2" w14:textId="7428A21A" w:rsidR="00E71214" w:rsidRPr="006750EE" w:rsidRDefault="00E71214" w:rsidP="00340C22">
            <w:pPr>
              <w:tabs>
                <w:tab w:val="left" w:pos="10348"/>
              </w:tabs>
              <w:ind w:right="-30"/>
              <w:mirrorIndents/>
              <w:rPr>
                <w:rFonts w:cstheme="majorHAnsi"/>
                <w:b/>
                <w:color w:val="auto"/>
              </w:rPr>
            </w:pPr>
            <w:r w:rsidRPr="00560B0F">
              <w:rPr>
                <w:b/>
                <w:color w:val="auto"/>
              </w:rPr>
              <w:t>Time Site Closes</w:t>
            </w:r>
            <w:r>
              <w:rPr>
                <w:b/>
                <w:color w:val="auto"/>
              </w:rPr>
              <w:t xml:space="preserve"> </w:t>
            </w:r>
          </w:p>
        </w:tc>
        <w:tc>
          <w:tcPr>
            <w:tcW w:w="8363" w:type="dxa"/>
            <w:gridSpan w:val="3"/>
            <w:shd w:val="clear" w:color="auto" w:fill="auto"/>
            <w:vAlign w:val="center"/>
          </w:tcPr>
          <w:p w14:paraId="585106A4" w14:textId="40F59A80" w:rsidR="00E71214" w:rsidRDefault="00E71214" w:rsidP="00E479B9">
            <w:pPr>
              <w:tabs>
                <w:tab w:val="left" w:pos="10348"/>
              </w:tabs>
              <w:ind w:right="-30"/>
              <w:mirrorIndents/>
              <w:rPr>
                <w:color w:val="auto"/>
              </w:rPr>
            </w:pPr>
            <w:r>
              <w:rPr>
                <w:color w:val="auto"/>
              </w:rPr>
              <w:fldChar w:fldCharType="begin">
                <w:ffData>
                  <w:name w:val="Text48"/>
                  <w:enabled/>
                  <w:calcOnExit/>
                  <w:textInput>
                    <w:maxLength w:val="72"/>
                  </w:textInput>
                </w:ffData>
              </w:fldChar>
            </w:r>
            <w:bookmarkStart w:id="26" w:name="Text48"/>
            <w:r>
              <w:rPr>
                <w:color w:val="auto"/>
              </w:rPr>
              <w:instrText xml:space="preserve"> FORMTEXT </w:instrText>
            </w:r>
            <w:r>
              <w:rPr>
                <w:color w:val="auto"/>
              </w:rPr>
            </w:r>
            <w:r>
              <w:rPr>
                <w:color w:val="auto"/>
              </w:rPr>
              <w:fldChar w:fldCharType="separate"/>
            </w:r>
            <w:r w:rsidR="00E479B9">
              <w:rPr>
                <w:noProof/>
                <w:color w:val="auto"/>
              </w:rPr>
              <w:t>1500</w:t>
            </w:r>
            <w:r>
              <w:rPr>
                <w:color w:val="auto"/>
              </w:rPr>
              <w:fldChar w:fldCharType="end"/>
            </w:r>
            <w:bookmarkEnd w:id="26"/>
          </w:p>
        </w:tc>
      </w:tr>
    </w:tbl>
    <w:p w14:paraId="69511C32" w14:textId="10C8D2EF" w:rsidR="00902B09" w:rsidRDefault="00902B09" w:rsidP="00754125">
      <w:pPr>
        <w:tabs>
          <w:tab w:val="left" w:pos="885"/>
          <w:tab w:val="center" w:pos="4029"/>
          <w:tab w:val="left" w:pos="10490"/>
        </w:tabs>
        <w:ind w:right="-30"/>
        <w:mirrorIndents/>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37"/>
        <w:gridCol w:w="4253"/>
      </w:tblGrid>
      <w:tr w:rsidR="000C4667" w:rsidRPr="00155365" w14:paraId="4D13D273" w14:textId="77777777" w:rsidTr="00B12A71">
        <w:trPr>
          <w:trHeight w:val="340"/>
        </w:trPr>
        <w:tc>
          <w:tcPr>
            <w:tcW w:w="10490" w:type="dxa"/>
            <w:gridSpan w:val="2"/>
            <w:shd w:val="clear" w:color="auto" w:fill="43AEFF"/>
            <w:vAlign w:val="center"/>
          </w:tcPr>
          <w:p w14:paraId="08520198" w14:textId="20D78464" w:rsidR="000C4667" w:rsidRPr="00155365" w:rsidRDefault="000C4667"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Student/Staff Information</w:t>
            </w:r>
          </w:p>
        </w:tc>
      </w:tr>
      <w:tr w:rsidR="00DB175C" w:rsidRPr="00D4380C" w14:paraId="61689FCB" w14:textId="77777777" w:rsidTr="00B12A71">
        <w:trPr>
          <w:trHeight w:val="246"/>
        </w:trPr>
        <w:tc>
          <w:tcPr>
            <w:tcW w:w="6237" w:type="dxa"/>
            <w:shd w:val="clear" w:color="auto" w:fill="D9D9D9" w:themeFill="background1" w:themeFillShade="D9"/>
          </w:tcPr>
          <w:p w14:paraId="6E3C82EC" w14:textId="3D86DD87" w:rsidR="00DB175C" w:rsidRPr="006750EE" w:rsidRDefault="00DB175C" w:rsidP="00754125">
            <w:pPr>
              <w:tabs>
                <w:tab w:val="left" w:pos="10490"/>
              </w:tabs>
              <w:ind w:right="-30"/>
              <w:mirrorIndents/>
              <w:rPr>
                <w:rFonts w:cstheme="majorHAnsi"/>
                <w:b/>
                <w:color w:val="auto"/>
              </w:rPr>
            </w:pPr>
            <w:r w:rsidRPr="006750EE">
              <w:rPr>
                <w:rFonts w:cstheme="majorHAnsi"/>
                <w:b/>
                <w:color w:val="auto"/>
              </w:rPr>
              <w:t xml:space="preserve">Number of Current Enrolments </w:t>
            </w:r>
          </w:p>
        </w:tc>
        <w:tc>
          <w:tcPr>
            <w:tcW w:w="4253" w:type="dxa"/>
          </w:tcPr>
          <w:p w14:paraId="22779A56" w14:textId="22A0686E" w:rsidR="00DB175C" w:rsidRPr="00C63006" w:rsidRDefault="00155365" w:rsidP="00E22F5C">
            <w:pPr>
              <w:tabs>
                <w:tab w:val="left" w:pos="10490"/>
              </w:tabs>
              <w:ind w:right="-30"/>
              <w:mirrorIndents/>
              <w:rPr>
                <w:rFonts w:cstheme="majorHAnsi"/>
                <w:color w:val="auto"/>
              </w:rPr>
            </w:pPr>
            <w:r>
              <w:rPr>
                <w:rFonts w:cstheme="majorHAnsi"/>
                <w:color w:val="auto"/>
              </w:rPr>
              <w:fldChar w:fldCharType="begin">
                <w:ffData>
                  <w:name w:val="Text49"/>
                  <w:enabled/>
                  <w:calcOnExit/>
                  <w:textInput>
                    <w:maxLength w:val="10"/>
                  </w:textInput>
                </w:ffData>
              </w:fldChar>
            </w:r>
            <w:bookmarkStart w:id="27" w:name="Text49"/>
            <w:r>
              <w:rPr>
                <w:rFonts w:cstheme="majorHAnsi"/>
                <w:color w:val="auto"/>
              </w:rPr>
              <w:instrText xml:space="preserve"> FORMTEXT </w:instrText>
            </w:r>
            <w:r>
              <w:rPr>
                <w:rFonts w:cstheme="majorHAnsi"/>
                <w:color w:val="auto"/>
              </w:rPr>
            </w:r>
            <w:r>
              <w:rPr>
                <w:rFonts w:cstheme="majorHAnsi"/>
                <w:color w:val="auto"/>
              </w:rPr>
              <w:fldChar w:fldCharType="separate"/>
            </w:r>
            <w:r w:rsidR="00E22F5C">
              <w:rPr>
                <w:rFonts w:cstheme="majorHAnsi"/>
                <w:noProof/>
                <w:color w:val="auto"/>
              </w:rPr>
              <w:t>168</w:t>
            </w:r>
            <w:r>
              <w:rPr>
                <w:rFonts w:cstheme="majorHAnsi"/>
                <w:color w:val="auto"/>
              </w:rPr>
              <w:fldChar w:fldCharType="end"/>
            </w:r>
            <w:bookmarkEnd w:id="27"/>
          </w:p>
        </w:tc>
      </w:tr>
      <w:tr w:rsidR="00DB175C" w:rsidRPr="00D4380C" w14:paraId="2F8025A6" w14:textId="77777777" w:rsidTr="00B12A71">
        <w:trPr>
          <w:trHeight w:val="139"/>
        </w:trPr>
        <w:tc>
          <w:tcPr>
            <w:tcW w:w="6237" w:type="dxa"/>
            <w:shd w:val="clear" w:color="auto" w:fill="D9D9D9" w:themeFill="background1" w:themeFillShade="D9"/>
          </w:tcPr>
          <w:p w14:paraId="05C724B0" w14:textId="7E7BDE7F" w:rsidR="00DB175C" w:rsidRPr="006750EE" w:rsidRDefault="00DB175C" w:rsidP="00B314CD">
            <w:pPr>
              <w:tabs>
                <w:tab w:val="left" w:pos="10490"/>
              </w:tabs>
              <w:ind w:right="-30"/>
              <w:mirrorIndents/>
              <w:rPr>
                <w:rFonts w:cstheme="majorHAnsi"/>
                <w:b/>
                <w:color w:val="auto"/>
              </w:rPr>
            </w:pPr>
            <w:r w:rsidRPr="006750EE">
              <w:rPr>
                <w:rFonts w:cstheme="majorHAnsi"/>
                <w:b/>
                <w:color w:val="auto"/>
              </w:rPr>
              <w:t>Number of Staff</w:t>
            </w:r>
          </w:p>
        </w:tc>
        <w:tc>
          <w:tcPr>
            <w:tcW w:w="4253" w:type="dxa"/>
          </w:tcPr>
          <w:p w14:paraId="43D723AB" w14:textId="6A8AD40F" w:rsidR="00DB175C" w:rsidRPr="00C63006" w:rsidRDefault="00155365" w:rsidP="00101BEC">
            <w:pPr>
              <w:tabs>
                <w:tab w:val="left" w:pos="10490"/>
              </w:tabs>
              <w:ind w:right="-30"/>
              <w:mirrorIndents/>
              <w:rPr>
                <w:rFonts w:cstheme="majorHAnsi"/>
                <w:color w:val="auto"/>
              </w:rPr>
            </w:pPr>
            <w:r>
              <w:rPr>
                <w:rFonts w:cstheme="majorHAnsi"/>
                <w:color w:val="auto"/>
              </w:rPr>
              <w:fldChar w:fldCharType="begin">
                <w:ffData>
                  <w:name w:val="Text50"/>
                  <w:enabled/>
                  <w:calcOnExit/>
                  <w:textInput>
                    <w:maxLength w:val="10"/>
                  </w:textInput>
                </w:ffData>
              </w:fldChar>
            </w:r>
            <w:bookmarkStart w:id="28" w:name="Text50"/>
            <w:r>
              <w:rPr>
                <w:rFonts w:cstheme="majorHAnsi"/>
                <w:color w:val="auto"/>
              </w:rPr>
              <w:instrText xml:space="preserve"> FORMTEXT </w:instrText>
            </w:r>
            <w:r>
              <w:rPr>
                <w:rFonts w:cstheme="majorHAnsi"/>
                <w:color w:val="auto"/>
              </w:rPr>
            </w:r>
            <w:r>
              <w:rPr>
                <w:rFonts w:cstheme="majorHAnsi"/>
                <w:color w:val="auto"/>
              </w:rPr>
              <w:fldChar w:fldCharType="separate"/>
            </w:r>
            <w:r w:rsidR="00101BEC">
              <w:rPr>
                <w:rFonts w:cstheme="majorHAnsi"/>
                <w:noProof/>
                <w:color w:val="auto"/>
              </w:rPr>
              <w:t>27</w:t>
            </w:r>
            <w:r>
              <w:rPr>
                <w:rFonts w:cstheme="majorHAnsi"/>
                <w:color w:val="auto"/>
              </w:rPr>
              <w:fldChar w:fldCharType="end"/>
            </w:r>
            <w:bookmarkEnd w:id="28"/>
          </w:p>
        </w:tc>
      </w:tr>
      <w:tr w:rsidR="00DB175C" w:rsidRPr="00D4380C" w14:paraId="5AAD11C9" w14:textId="77777777" w:rsidTr="00B12A71">
        <w:tc>
          <w:tcPr>
            <w:tcW w:w="6237" w:type="dxa"/>
            <w:shd w:val="clear" w:color="auto" w:fill="D9D9D9" w:themeFill="background1" w:themeFillShade="D9"/>
          </w:tcPr>
          <w:p w14:paraId="62311291" w14:textId="16A52E4E" w:rsidR="00DB175C" w:rsidRPr="006750EE" w:rsidRDefault="00DB175C" w:rsidP="00B314CD">
            <w:pPr>
              <w:tabs>
                <w:tab w:val="left" w:pos="10490"/>
              </w:tabs>
              <w:ind w:right="-30"/>
              <w:mirrorIndents/>
              <w:rPr>
                <w:rFonts w:cstheme="majorHAnsi"/>
                <w:b/>
                <w:color w:val="auto"/>
              </w:rPr>
            </w:pPr>
            <w:r w:rsidRPr="006750EE">
              <w:rPr>
                <w:rFonts w:cstheme="majorHAnsi"/>
                <w:b/>
                <w:color w:val="auto"/>
              </w:rPr>
              <w:t>Proportion of Staff Disability/Health Factors (%)</w:t>
            </w:r>
          </w:p>
        </w:tc>
        <w:tc>
          <w:tcPr>
            <w:tcW w:w="4253" w:type="dxa"/>
          </w:tcPr>
          <w:p w14:paraId="0FA22689" w14:textId="0B9D1912" w:rsidR="00DB175C" w:rsidRPr="00C63006" w:rsidRDefault="00155365" w:rsidP="00101BEC">
            <w:pPr>
              <w:tabs>
                <w:tab w:val="left" w:pos="10490"/>
              </w:tabs>
              <w:ind w:right="-30"/>
              <w:mirrorIndents/>
              <w:rPr>
                <w:rFonts w:cstheme="majorHAnsi"/>
                <w:color w:val="auto"/>
              </w:rPr>
            </w:pPr>
            <w:r>
              <w:rPr>
                <w:rFonts w:cstheme="majorHAnsi"/>
                <w:color w:val="auto"/>
              </w:rPr>
              <w:fldChar w:fldCharType="begin">
                <w:ffData>
                  <w:name w:val="Text51"/>
                  <w:enabled/>
                  <w:calcOnExit/>
                  <w:textInput>
                    <w:maxLength w:val="10"/>
                  </w:textInput>
                </w:ffData>
              </w:fldChar>
            </w:r>
            <w:bookmarkStart w:id="29" w:name="Text51"/>
            <w:r>
              <w:rPr>
                <w:rFonts w:cstheme="majorHAnsi"/>
                <w:color w:val="auto"/>
              </w:rPr>
              <w:instrText xml:space="preserve"> FORMTEXT </w:instrText>
            </w:r>
            <w:r>
              <w:rPr>
                <w:rFonts w:cstheme="majorHAnsi"/>
                <w:color w:val="auto"/>
              </w:rPr>
            </w:r>
            <w:r>
              <w:rPr>
                <w:rFonts w:cstheme="majorHAnsi"/>
                <w:color w:val="auto"/>
              </w:rPr>
              <w:fldChar w:fldCharType="separate"/>
            </w:r>
            <w:r w:rsidR="00101BEC">
              <w:rPr>
                <w:rFonts w:cstheme="majorHAnsi"/>
                <w:noProof/>
                <w:color w:val="auto"/>
              </w:rPr>
              <w:t>0%</w:t>
            </w:r>
            <w:r>
              <w:rPr>
                <w:rFonts w:cstheme="majorHAnsi"/>
                <w:color w:val="auto"/>
              </w:rPr>
              <w:fldChar w:fldCharType="end"/>
            </w:r>
            <w:bookmarkEnd w:id="29"/>
          </w:p>
        </w:tc>
      </w:tr>
      <w:tr w:rsidR="00DB175C" w:rsidRPr="00D4380C" w14:paraId="55B058F2" w14:textId="77777777" w:rsidTr="00B12A71">
        <w:tc>
          <w:tcPr>
            <w:tcW w:w="6237" w:type="dxa"/>
            <w:shd w:val="clear" w:color="auto" w:fill="D9D9D9" w:themeFill="background1" w:themeFillShade="D9"/>
          </w:tcPr>
          <w:p w14:paraId="3C9038D1" w14:textId="62E984E5" w:rsidR="00DB175C" w:rsidRPr="006750EE" w:rsidRDefault="00DB175C" w:rsidP="00754125">
            <w:pPr>
              <w:tabs>
                <w:tab w:val="left" w:pos="10490"/>
              </w:tabs>
              <w:ind w:right="-30"/>
              <w:mirrorIndents/>
              <w:rPr>
                <w:rFonts w:cstheme="majorHAnsi"/>
                <w:b/>
                <w:color w:val="auto"/>
              </w:rPr>
            </w:pPr>
            <w:r w:rsidRPr="006750EE">
              <w:rPr>
                <w:rFonts w:cstheme="majorHAnsi"/>
                <w:b/>
                <w:color w:val="auto"/>
              </w:rPr>
              <w:t xml:space="preserve">Proportion of Student Disability/Special Education Needs (%) </w:t>
            </w:r>
          </w:p>
        </w:tc>
        <w:tc>
          <w:tcPr>
            <w:tcW w:w="4253" w:type="dxa"/>
          </w:tcPr>
          <w:p w14:paraId="03E079E1" w14:textId="74C41AD9" w:rsidR="00DB175C" w:rsidRPr="00C63006" w:rsidRDefault="00155365" w:rsidP="00101BEC">
            <w:pPr>
              <w:tabs>
                <w:tab w:val="left" w:pos="10490"/>
              </w:tabs>
              <w:ind w:right="-30"/>
              <w:mirrorIndents/>
              <w:rPr>
                <w:rFonts w:cstheme="majorHAnsi"/>
                <w:color w:val="auto"/>
              </w:rPr>
            </w:pPr>
            <w:r>
              <w:rPr>
                <w:rFonts w:cstheme="majorHAnsi"/>
                <w:color w:val="auto"/>
              </w:rPr>
              <w:fldChar w:fldCharType="begin">
                <w:ffData>
                  <w:name w:val="Text52"/>
                  <w:enabled/>
                  <w:calcOnExit/>
                  <w:textInput>
                    <w:maxLength w:val="10"/>
                  </w:textInput>
                </w:ffData>
              </w:fldChar>
            </w:r>
            <w:bookmarkStart w:id="30" w:name="Text52"/>
            <w:r>
              <w:rPr>
                <w:rFonts w:cstheme="majorHAnsi"/>
                <w:color w:val="auto"/>
              </w:rPr>
              <w:instrText xml:space="preserve"> FORMTEXT </w:instrText>
            </w:r>
            <w:r>
              <w:rPr>
                <w:rFonts w:cstheme="majorHAnsi"/>
                <w:color w:val="auto"/>
              </w:rPr>
            </w:r>
            <w:r>
              <w:rPr>
                <w:rFonts w:cstheme="majorHAnsi"/>
                <w:color w:val="auto"/>
              </w:rPr>
              <w:fldChar w:fldCharType="separate"/>
            </w:r>
            <w:r w:rsidR="00101BEC">
              <w:rPr>
                <w:rFonts w:cstheme="majorHAnsi"/>
                <w:noProof/>
                <w:color w:val="auto"/>
              </w:rPr>
              <w:t>2%</w:t>
            </w:r>
            <w:r>
              <w:rPr>
                <w:rFonts w:cstheme="majorHAnsi"/>
                <w:color w:val="auto"/>
              </w:rPr>
              <w:fldChar w:fldCharType="end"/>
            </w:r>
            <w:bookmarkEnd w:id="30"/>
          </w:p>
        </w:tc>
      </w:tr>
    </w:tbl>
    <w:p w14:paraId="4992FD0C" w14:textId="7FEB2A48" w:rsidR="00BF4D98" w:rsidRPr="00BF4D98" w:rsidRDefault="00BF4D98" w:rsidP="00754125">
      <w:pPr>
        <w:tabs>
          <w:tab w:val="left" w:pos="885"/>
          <w:tab w:val="center" w:pos="4029"/>
          <w:tab w:val="left" w:pos="10490"/>
        </w:tabs>
        <w:ind w:right="-30"/>
        <w:mirrorIndents/>
        <w:jc w:val="center"/>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36"/>
        <w:gridCol w:w="2835"/>
        <w:gridCol w:w="709"/>
        <w:gridCol w:w="142"/>
        <w:gridCol w:w="2268"/>
      </w:tblGrid>
      <w:tr w:rsidR="00C17C2C" w:rsidRPr="00155365" w14:paraId="21257109" w14:textId="77777777" w:rsidTr="00F66963">
        <w:trPr>
          <w:trHeight w:val="340"/>
        </w:trPr>
        <w:tc>
          <w:tcPr>
            <w:tcW w:w="10490" w:type="dxa"/>
            <w:gridSpan w:val="5"/>
            <w:shd w:val="clear" w:color="auto" w:fill="43AEFF"/>
          </w:tcPr>
          <w:p w14:paraId="1E5815EB" w14:textId="3A7C9E8E" w:rsidR="00C17C2C" w:rsidRPr="00155365" w:rsidRDefault="00C17C2C" w:rsidP="00155365">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Building Information</w:t>
            </w:r>
          </w:p>
        </w:tc>
      </w:tr>
      <w:tr w:rsidR="00560B0F" w14:paraId="6C3BCDD3" w14:textId="77777777" w:rsidTr="00F66963">
        <w:trPr>
          <w:trHeight w:val="296"/>
        </w:trPr>
        <w:tc>
          <w:tcPr>
            <w:tcW w:w="4536" w:type="dxa"/>
            <w:shd w:val="clear" w:color="auto" w:fill="D9D9D9" w:themeFill="background1" w:themeFillShade="D9"/>
          </w:tcPr>
          <w:p w14:paraId="40B12525" w14:textId="10CC2A17" w:rsidR="00560B0F" w:rsidRPr="00977FAB" w:rsidRDefault="00560B0F" w:rsidP="00544C13">
            <w:pPr>
              <w:tabs>
                <w:tab w:val="left" w:pos="10490"/>
              </w:tabs>
              <w:ind w:right="-30"/>
              <w:mirrorIndents/>
              <w:rPr>
                <w:b/>
                <w:color w:val="auto"/>
              </w:rPr>
            </w:pPr>
            <w:r w:rsidRPr="00977FAB">
              <w:rPr>
                <w:rFonts w:cstheme="majorHAnsi"/>
                <w:b/>
                <w:color w:val="auto"/>
              </w:rPr>
              <w:t>Do you have a Monitored Security Alarm</w:t>
            </w:r>
            <w:r>
              <w:rPr>
                <w:rFonts w:cstheme="majorHAnsi"/>
                <w:b/>
                <w:color w:val="auto"/>
              </w:rPr>
              <w:t>?</w:t>
            </w:r>
          </w:p>
        </w:tc>
        <w:tc>
          <w:tcPr>
            <w:tcW w:w="2835" w:type="dxa"/>
          </w:tcPr>
          <w:p w14:paraId="3262DD7D" w14:textId="7115262A" w:rsidR="00560B0F" w:rsidRPr="00C63006" w:rsidRDefault="000C304C" w:rsidP="00980330">
            <w:pPr>
              <w:tabs>
                <w:tab w:val="left" w:pos="10490"/>
              </w:tabs>
              <w:ind w:right="-30"/>
              <w:mirrorIndents/>
              <w:rPr>
                <w:color w:val="auto"/>
              </w:rPr>
            </w:pPr>
            <w:sdt>
              <w:sdtPr>
                <w:rPr>
                  <w:rFonts w:cstheme="majorHAnsi"/>
                  <w:color w:val="auto"/>
                </w:rPr>
                <w:id w:val="-1124614032"/>
                <w:dropDownList>
                  <w:listItem w:value="Choose an item."/>
                  <w:listItem w:displayText="No" w:value="No"/>
                  <w:listItem w:displayText="Yes" w:value="Yes"/>
                  <w:listItem w:displayText="Yes, it's a combined security and fire alarm system" w:value="Yes, it's a combined security and fire alarm system"/>
                </w:dropDownList>
              </w:sdtPr>
              <w:sdtContent>
                <w:r w:rsidR="00101BEC">
                  <w:rPr>
                    <w:rFonts w:cstheme="majorHAnsi"/>
                    <w:color w:val="auto"/>
                  </w:rPr>
                  <w:t>Yes</w:t>
                </w:r>
              </w:sdtContent>
            </w:sdt>
          </w:p>
        </w:tc>
        <w:tc>
          <w:tcPr>
            <w:tcW w:w="851" w:type="dxa"/>
            <w:gridSpan w:val="2"/>
            <w:shd w:val="clear" w:color="auto" w:fill="D9D9D9" w:themeFill="background1" w:themeFillShade="D9"/>
          </w:tcPr>
          <w:p w14:paraId="0C3E4CB8" w14:textId="2A77B61B" w:rsidR="00560B0F" w:rsidRPr="00560B0F" w:rsidRDefault="00560B0F" w:rsidP="00775B81">
            <w:pPr>
              <w:tabs>
                <w:tab w:val="left" w:pos="10490"/>
              </w:tabs>
              <w:ind w:right="-30"/>
              <w:mirrorIndents/>
              <w:rPr>
                <w:b/>
                <w:color w:val="auto"/>
              </w:rPr>
            </w:pPr>
            <w:r>
              <w:rPr>
                <w:b/>
                <w:color w:val="auto"/>
              </w:rPr>
              <w:t>Make/Model</w:t>
            </w:r>
          </w:p>
        </w:tc>
        <w:sdt>
          <w:sdtPr>
            <w:rPr>
              <w:color w:val="auto"/>
            </w:rPr>
            <w:id w:val="-711883711"/>
            <w:showingPlcHdr/>
            <w:dropDownList>
              <w:listItem w:value="Choose an item."/>
              <w:listItem w:displayText="Concept 2000" w:value="Concept 2000"/>
              <w:listItem w:displayText="Concept 2000+" w:value="Concept 2000+"/>
              <w:listItem w:displayText="Concept IRFAST" w:value="Concept IRFAST"/>
              <w:listItem w:displayText="Concept SIMSII" w:value="Concept SIMSII"/>
              <w:listItem w:displayText="Concept 3000 Standard Securitel" w:value="Concept 3000 Standard Securitel"/>
              <w:listItem w:displayText="Concept 4000 IRFAST" w:value="Concept 4000 IRFAST"/>
              <w:listItem w:displayText="Concept 4000 SIMSII" w:value="Concept 4000 SIMSII"/>
              <w:listItem w:displayText="TECOM" w:value="TECOM"/>
              <w:listItem w:displayText="TECOM Challenger V6" w:value="TECOM Challenger V6"/>
              <w:listItem w:displayText="TECOM Challenger V8" w:value="TECOM Challenger V8"/>
              <w:listItem w:displayText="TECOM Challenger V9" w:value="TECOM Challenger V9"/>
              <w:listItem w:displayText="TECOM Challenger V10" w:value="TECOM Challenger V10"/>
              <w:listItem w:displayText="Other" w:value="Other"/>
              <w:listItem w:displayText="Not Applicable" w:value="Not Applicable"/>
            </w:dropDownList>
          </w:sdtPr>
          <w:sdtContent>
            <w:tc>
              <w:tcPr>
                <w:tcW w:w="2268" w:type="dxa"/>
              </w:tcPr>
              <w:p w14:paraId="0BE1B079" w14:textId="7544ECD1" w:rsidR="00560B0F" w:rsidRPr="00C63006" w:rsidRDefault="00980330" w:rsidP="00980330">
                <w:pPr>
                  <w:tabs>
                    <w:tab w:val="left" w:pos="10490"/>
                  </w:tabs>
                  <w:ind w:right="-30"/>
                  <w:mirrorIndents/>
                  <w:rPr>
                    <w:color w:val="auto"/>
                  </w:rPr>
                </w:pPr>
                <w:r w:rsidRPr="003B6121">
                  <w:rPr>
                    <w:rStyle w:val="PlaceholderText"/>
                  </w:rPr>
                  <w:t>Choose an item.</w:t>
                </w:r>
              </w:p>
            </w:tc>
          </w:sdtContent>
        </w:sdt>
      </w:tr>
      <w:tr w:rsidR="00D8189B" w14:paraId="32681716" w14:textId="77777777" w:rsidTr="00F66963">
        <w:trPr>
          <w:trHeight w:hRule="exact" w:val="397"/>
        </w:trPr>
        <w:tc>
          <w:tcPr>
            <w:tcW w:w="4536" w:type="dxa"/>
            <w:tcBorders>
              <w:bottom w:val="single" w:sz="2" w:space="0" w:color="auto"/>
            </w:tcBorders>
            <w:shd w:val="clear" w:color="auto" w:fill="D9D9D9" w:themeFill="background1" w:themeFillShade="D9"/>
          </w:tcPr>
          <w:p w14:paraId="0CA1DF9C" w14:textId="52C1CB59" w:rsidR="00D8189B" w:rsidRPr="00977FAB" w:rsidRDefault="00D8189B" w:rsidP="00775B81">
            <w:pPr>
              <w:tabs>
                <w:tab w:val="left" w:pos="10490"/>
              </w:tabs>
              <w:ind w:right="-30"/>
              <w:mirrorIndents/>
              <w:rPr>
                <w:b/>
                <w:color w:val="auto"/>
              </w:rPr>
            </w:pPr>
            <w:r>
              <w:rPr>
                <w:b/>
                <w:color w:val="auto"/>
              </w:rPr>
              <w:t xml:space="preserve">If </w:t>
            </w:r>
            <w:r w:rsidR="00CB4975">
              <w:rPr>
                <w:b/>
                <w:color w:val="auto"/>
              </w:rPr>
              <w:t>“O</w:t>
            </w:r>
            <w:r>
              <w:rPr>
                <w:b/>
                <w:color w:val="auto"/>
              </w:rPr>
              <w:t>ther</w:t>
            </w:r>
            <w:r w:rsidR="00702408">
              <w:rPr>
                <w:b/>
                <w:color w:val="auto"/>
              </w:rPr>
              <w:t>”</w:t>
            </w:r>
            <w:r w:rsidR="00841E34">
              <w:rPr>
                <w:b/>
                <w:color w:val="auto"/>
              </w:rPr>
              <w:t xml:space="preserve"> make/model</w:t>
            </w:r>
            <w:r>
              <w:rPr>
                <w:b/>
                <w:color w:val="auto"/>
              </w:rPr>
              <w:t xml:space="preserve">, </w:t>
            </w:r>
            <w:r w:rsidR="00CB4975">
              <w:rPr>
                <w:b/>
                <w:color w:val="auto"/>
              </w:rPr>
              <w:t>provide details</w:t>
            </w:r>
          </w:p>
        </w:tc>
        <w:tc>
          <w:tcPr>
            <w:tcW w:w="5954" w:type="dxa"/>
            <w:gridSpan w:val="4"/>
            <w:tcBorders>
              <w:bottom w:val="single" w:sz="2" w:space="0" w:color="auto"/>
            </w:tcBorders>
            <w:shd w:val="clear" w:color="auto" w:fill="FFFFFF" w:themeFill="background1"/>
          </w:tcPr>
          <w:p w14:paraId="1D64784E" w14:textId="4C7C7EE5" w:rsidR="00D8189B" w:rsidRPr="003D5EAF" w:rsidRDefault="00F66963"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Pr>
                <w:noProof/>
                <w:color w:val="auto"/>
              </w:rPr>
              <w:t>NA</w:t>
            </w:r>
            <w:r>
              <w:rPr>
                <w:color w:val="auto"/>
              </w:rPr>
              <w:fldChar w:fldCharType="end"/>
            </w:r>
          </w:p>
        </w:tc>
      </w:tr>
      <w:tr w:rsidR="00F77F22" w14:paraId="0C55FC17" w14:textId="79654247" w:rsidTr="00F66963">
        <w:trPr>
          <w:trHeight w:hRule="exact" w:val="397"/>
        </w:trPr>
        <w:tc>
          <w:tcPr>
            <w:tcW w:w="4536" w:type="dxa"/>
            <w:tcBorders>
              <w:right w:val="single" w:sz="4" w:space="0" w:color="000000" w:themeColor="text1"/>
            </w:tcBorders>
            <w:shd w:val="clear" w:color="auto" w:fill="D9D9D9" w:themeFill="background1" w:themeFillShade="D9"/>
          </w:tcPr>
          <w:p w14:paraId="78E53603" w14:textId="73D45D92" w:rsidR="00F77F22" w:rsidRDefault="00F77F22" w:rsidP="00841E34">
            <w:pPr>
              <w:tabs>
                <w:tab w:val="left" w:pos="10490"/>
              </w:tabs>
              <w:ind w:right="-30"/>
              <w:mirrorIndents/>
              <w:rPr>
                <w:b/>
                <w:color w:val="auto"/>
              </w:rPr>
            </w:pPr>
            <w:r>
              <w:rPr>
                <w:b/>
                <w:color w:val="auto"/>
              </w:rPr>
              <w:t>List b</w:t>
            </w:r>
            <w:r w:rsidRPr="00977FAB">
              <w:rPr>
                <w:b/>
                <w:color w:val="auto"/>
              </w:rPr>
              <w:t xml:space="preserve">uildings </w:t>
            </w:r>
            <w:r w:rsidRPr="00977FAB">
              <w:rPr>
                <w:b/>
                <w:i/>
                <w:color w:val="auto"/>
              </w:rPr>
              <w:t>NOT</w:t>
            </w:r>
            <w:r w:rsidRPr="00977FAB">
              <w:rPr>
                <w:b/>
                <w:color w:val="auto"/>
              </w:rPr>
              <w:t xml:space="preserve"> </w:t>
            </w:r>
            <w:r>
              <w:rPr>
                <w:b/>
                <w:color w:val="auto"/>
              </w:rPr>
              <w:t>c</w:t>
            </w:r>
            <w:r w:rsidRPr="00977FAB">
              <w:rPr>
                <w:b/>
                <w:color w:val="auto"/>
              </w:rPr>
              <w:t xml:space="preserve">overed by </w:t>
            </w:r>
            <w:r>
              <w:rPr>
                <w:b/>
                <w:color w:val="auto"/>
              </w:rPr>
              <w:t>security alarm</w:t>
            </w:r>
          </w:p>
        </w:tc>
        <w:tc>
          <w:tcPr>
            <w:tcW w:w="5954" w:type="dxa"/>
            <w:gridSpan w:val="4"/>
            <w:tcBorders>
              <w:left w:val="single" w:sz="4" w:space="0" w:color="000000" w:themeColor="text1"/>
            </w:tcBorders>
            <w:shd w:val="clear" w:color="auto" w:fill="auto"/>
          </w:tcPr>
          <w:p w14:paraId="3CACA0FF" w14:textId="4D8E499F" w:rsidR="00F77F22" w:rsidRPr="00841E34" w:rsidRDefault="00F77F22" w:rsidP="00101BEC">
            <w:pPr>
              <w:tabs>
                <w:tab w:val="left" w:pos="10490"/>
              </w:tabs>
              <w:ind w:right="-30"/>
              <w:mirrorIndents/>
              <w:rPr>
                <w:color w:val="auto"/>
              </w:rPr>
            </w:pPr>
            <w:r>
              <w:rPr>
                <w:color w:val="auto"/>
              </w:rPr>
              <w:t xml:space="preserve">1.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101BEC" w:rsidRPr="00101BEC">
              <w:rPr>
                <w:noProof/>
                <w:color w:val="auto"/>
              </w:rPr>
              <w:t>NA</w:t>
            </w:r>
            <w:r w:rsidR="009678B0">
              <w:rPr>
                <w:color w:val="auto"/>
              </w:rPr>
              <w:fldChar w:fldCharType="end"/>
            </w:r>
          </w:p>
        </w:tc>
      </w:tr>
      <w:tr w:rsidR="00F77F22" w14:paraId="49D64C47" w14:textId="3260389F" w:rsidTr="00F66963">
        <w:trPr>
          <w:trHeight w:hRule="exact" w:val="397"/>
        </w:trPr>
        <w:tc>
          <w:tcPr>
            <w:tcW w:w="4536" w:type="dxa"/>
            <w:tcBorders>
              <w:right w:val="single" w:sz="4" w:space="0" w:color="000000" w:themeColor="text1"/>
            </w:tcBorders>
          </w:tcPr>
          <w:p w14:paraId="050271D9" w14:textId="6F4B7E66" w:rsidR="00F77F22" w:rsidRDefault="00F77F22" w:rsidP="00101BEC">
            <w:pPr>
              <w:tabs>
                <w:tab w:val="left" w:pos="10490"/>
              </w:tabs>
              <w:ind w:right="-30"/>
              <w:mirrorIndents/>
              <w:rPr>
                <w:color w:val="auto"/>
              </w:rPr>
            </w:pPr>
            <w:r>
              <w:rPr>
                <w:color w:val="auto"/>
              </w:rPr>
              <w:t xml:space="preserve">2. </w:t>
            </w:r>
            <w:r w:rsidR="009678B0">
              <w:rPr>
                <w:color w:val="auto"/>
              </w:rPr>
              <w:fldChar w:fldCharType="begin">
                <w:ffData>
                  <w:name w:val=""/>
                  <w:enabled/>
                  <w:calcOnExit w:val="0"/>
                  <w:textInput>
                    <w:maxLength w:val="38"/>
                  </w:textInput>
                </w:ffData>
              </w:fldChar>
            </w:r>
            <w:r w:rsidR="009678B0">
              <w:rPr>
                <w:color w:val="auto"/>
              </w:rPr>
              <w:instrText xml:space="preserve"> FORMTEXT </w:instrText>
            </w:r>
            <w:r w:rsidR="009678B0">
              <w:rPr>
                <w:color w:val="auto"/>
              </w:rPr>
            </w:r>
            <w:r w:rsidR="009678B0">
              <w:rPr>
                <w:color w:val="auto"/>
              </w:rPr>
              <w:fldChar w:fldCharType="separate"/>
            </w:r>
            <w:r w:rsidR="00101BEC" w:rsidRPr="00101BEC">
              <w:rPr>
                <w:noProof/>
                <w:color w:val="auto"/>
              </w:rPr>
              <w:t>NA</w:t>
            </w:r>
            <w:r w:rsidR="009678B0">
              <w:rPr>
                <w:color w:val="auto"/>
              </w:rPr>
              <w:fldChar w:fldCharType="end"/>
            </w:r>
          </w:p>
        </w:tc>
        <w:tc>
          <w:tcPr>
            <w:tcW w:w="5954" w:type="dxa"/>
            <w:gridSpan w:val="4"/>
            <w:tcBorders>
              <w:left w:val="single" w:sz="4" w:space="0" w:color="000000" w:themeColor="text1"/>
            </w:tcBorders>
          </w:tcPr>
          <w:p w14:paraId="3068E89B" w14:textId="3BEFABBE" w:rsidR="00F77F22" w:rsidRDefault="00F77F22" w:rsidP="00101BEC">
            <w:pPr>
              <w:tabs>
                <w:tab w:val="left" w:pos="10490"/>
              </w:tabs>
              <w:ind w:right="-30"/>
              <w:mirrorIndents/>
              <w:rPr>
                <w:color w:val="auto"/>
              </w:rPr>
            </w:pPr>
            <w:r>
              <w:rPr>
                <w:color w:val="auto"/>
              </w:rPr>
              <w:t xml:space="preserve">3.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101BEC" w:rsidRPr="00101BEC">
              <w:rPr>
                <w:noProof/>
                <w:color w:val="auto"/>
              </w:rPr>
              <w:t>NA</w:t>
            </w:r>
            <w:r w:rsidR="009678B0">
              <w:rPr>
                <w:color w:val="auto"/>
              </w:rPr>
              <w:fldChar w:fldCharType="end"/>
            </w:r>
          </w:p>
        </w:tc>
      </w:tr>
      <w:tr w:rsidR="00F77F22" w14:paraId="2ECBBC91" w14:textId="44C817C8" w:rsidTr="00F66963">
        <w:trPr>
          <w:trHeight w:hRule="exact" w:val="397"/>
        </w:trPr>
        <w:tc>
          <w:tcPr>
            <w:tcW w:w="4536" w:type="dxa"/>
            <w:tcBorders>
              <w:right w:val="single" w:sz="4" w:space="0" w:color="000000" w:themeColor="text1"/>
            </w:tcBorders>
          </w:tcPr>
          <w:p w14:paraId="2DEB1685" w14:textId="725051CB" w:rsidR="00F77F22" w:rsidRPr="00841E34" w:rsidRDefault="00F77F22" w:rsidP="00101BEC">
            <w:pPr>
              <w:pStyle w:val="ListParagraph"/>
              <w:tabs>
                <w:tab w:val="left" w:pos="10490"/>
              </w:tabs>
              <w:ind w:left="0" w:right="-30"/>
              <w:mirrorIndents/>
              <w:rPr>
                <w:color w:val="auto"/>
              </w:rPr>
            </w:pPr>
            <w:r>
              <w:rPr>
                <w:color w:val="auto"/>
              </w:rPr>
              <w:t xml:space="preserve">4. </w:t>
            </w:r>
            <w:r w:rsidR="009678B0">
              <w:rPr>
                <w:color w:val="auto"/>
              </w:rPr>
              <w:fldChar w:fldCharType="begin">
                <w:ffData>
                  <w:name w:val=""/>
                  <w:enabled/>
                  <w:calcOnExit w:val="0"/>
                  <w:textInput>
                    <w:maxLength w:val="38"/>
                  </w:textInput>
                </w:ffData>
              </w:fldChar>
            </w:r>
            <w:r w:rsidR="009678B0">
              <w:rPr>
                <w:color w:val="auto"/>
              </w:rPr>
              <w:instrText xml:space="preserve"> FORMTEXT </w:instrText>
            </w:r>
            <w:r w:rsidR="009678B0">
              <w:rPr>
                <w:color w:val="auto"/>
              </w:rPr>
            </w:r>
            <w:r w:rsidR="009678B0">
              <w:rPr>
                <w:color w:val="auto"/>
              </w:rPr>
              <w:fldChar w:fldCharType="separate"/>
            </w:r>
            <w:r w:rsidR="00101BEC" w:rsidRPr="00101BEC">
              <w:rPr>
                <w:noProof/>
                <w:color w:val="auto"/>
              </w:rPr>
              <w:t>NA</w:t>
            </w:r>
            <w:r w:rsidR="009678B0">
              <w:rPr>
                <w:color w:val="auto"/>
              </w:rPr>
              <w:fldChar w:fldCharType="end"/>
            </w:r>
          </w:p>
        </w:tc>
        <w:tc>
          <w:tcPr>
            <w:tcW w:w="5954" w:type="dxa"/>
            <w:gridSpan w:val="4"/>
            <w:tcBorders>
              <w:left w:val="single" w:sz="4" w:space="0" w:color="000000" w:themeColor="text1"/>
            </w:tcBorders>
          </w:tcPr>
          <w:p w14:paraId="4B453882" w14:textId="1C31492F" w:rsidR="00F77F22" w:rsidRDefault="00F77F22" w:rsidP="00101BEC">
            <w:pPr>
              <w:tabs>
                <w:tab w:val="left" w:pos="10490"/>
              </w:tabs>
              <w:ind w:right="-30"/>
              <w:mirrorIndents/>
              <w:rPr>
                <w:color w:val="auto"/>
              </w:rPr>
            </w:pPr>
            <w:r>
              <w:rPr>
                <w:color w:val="auto"/>
              </w:rPr>
              <w:t xml:space="preserve">5. </w:t>
            </w:r>
            <w:r w:rsidR="009678B0">
              <w:rPr>
                <w:color w:val="auto"/>
              </w:rPr>
              <w:fldChar w:fldCharType="begin">
                <w:ffData>
                  <w:name w:val=""/>
                  <w:enabled/>
                  <w:calcOnExit w:val="0"/>
                  <w:textInput>
                    <w:maxLength w:val="48"/>
                  </w:textInput>
                </w:ffData>
              </w:fldChar>
            </w:r>
            <w:r w:rsidR="009678B0">
              <w:rPr>
                <w:color w:val="auto"/>
              </w:rPr>
              <w:instrText xml:space="preserve"> FORMTEXT </w:instrText>
            </w:r>
            <w:r w:rsidR="009678B0">
              <w:rPr>
                <w:color w:val="auto"/>
              </w:rPr>
            </w:r>
            <w:r w:rsidR="009678B0">
              <w:rPr>
                <w:color w:val="auto"/>
              </w:rPr>
              <w:fldChar w:fldCharType="separate"/>
            </w:r>
            <w:r w:rsidR="00101BEC" w:rsidRPr="00101BEC">
              <w:rPr>
                <w:noProof/>
                <w:color w:val="auto"/>
              </w:rPr>
              <w:t>NA</w:t>
            </w:r>
            <w:r w:rsidR="009678B0">
              <w:rPr>
                <w:color w:val="auto"/>
              </w:rPr>
              <w:fldChar w:fldCharType="end"/>
            </w:r>
          </w:p>
        </w:tc>
      </w:tr>
      <w:tr w:rsidR="00F77F22" w14:paraId="5001E1EA" w14:textId="77777777" w:rsidTr="009C747B">
        <w:trPr>
          <w:trHeight w:hRule="exact" w:val="851"/>
        </w:trPr>
        <w:tc>
          <w:tcPr>
            <w:tcW w:w="4536" w:type="dxa"/>
            <w:shd w:val="clear" w:color="auto" w:fill="D9D9D9" w:themeFill="background1" w:themeFillShade="D9"/>
          </w:tcPr>
          <w:p w14:paraId="253C0C51" w14:textId="65C6BF5F" w:rsidR="00F77F22" w:rsidRDefault="00F77F22" w:rsidP="00754125">
            <w:pPr>
              <w:tabs>
                <w:tab w:val="left" w:pos="10490"/>
              </w:tabs>
              <w:ind w:right="-30"/>
              <w:mirrorIndents/>
              <w:rPr>
                <w:rFonts w:cstheme="majorHAnsi"/>
                <w:b/>
                <w:color w:val="auto"/>
              </w:rPr>
            </w:pPr>
            <w:r w:rsidRPr="00977FAB">
              <w:rPr>
                <w:rFonts w:cstheme="majorHAnsi"/>
                <w:b/>
                <w:color w:val="auto"/>
              </w:rPr>
              <w:t xml:space="preserve">Do you have a </w:t>
            </w:r>
            <w:r>
              <w:rPr>
                <w:rFonts w:cstheme="majorHAnsi"/>
                <w:b/>
                <w:color w:val="auto"/>
              </w:rPr>
              <w:t>separate Fire Alarm System?</w:t>
            </w:r>
          </w:p>
          <w:p w14:paraId="66DF0ACF" w14:textId="5BCB3722" w:rsidR="00F77F22" w:rsidRDefault="00F77F22" w:rsidP="00775B81">
            <w:pPr>
              <w:tabs>
                <w:tab w:val="left" w:pos="10490"/>
              </w:tabs>
              <w:ind w:right="-30"/>
              <w:mirrorIndents/>
              <w:rPr>
                <w:color w:val="auto"/>
              </w:rPr>
            </w:pPr>
            <w:r>
              <w:rPr>
                <w:rFonts w:cstheme="majorHAnsi"/>
                <w:b/>
                <w:color w:val="auto"/>
              </w:rPr>
              <w:t>(If “yes”, provide details of make/model)</w:t>
            </w:r>
          </w:p>
        </w:tc>
        <w:sdt>
          <w:sdtPr>
            <w:rPr>
              <w:color w:val="auto"/>
            </w:rPr>
            <w:id w:val="-1414920587"/>
            <w:dropDownList>
              <w:listItem w:value="Choose an item."/>
              <w:listItem w:displayText="Yes" w:value="Yes"/>
              <w:listItem w:displayText="No" w:value="No"/>
              <w:listItem w:displayText="No, its a combined security and fire alarm system" w:value="No, its a combined security and fire alarm system"/>
            </w:dropDownList>
          </w:sdtPr>
          <w:sdtContent>
            <w:tc>
              <w:tcPr>
                <w:tcW w:w="2835" w:type="dxa"/>
                <w:tcBorders>
                  <w:bottom w:val="single" w:sz="2" w:space="0" w:color="auto"/>
                </w:tcBorders>
              </w:tcPr>
              <w:p w14:paraId="115E827E" w14:textId="0E647B9F" w:rsidR="00F77F22" w:rsidRDefault="00101BEC" w:rsidP="00754125">
                <w:pPr>
                  <w:tabs>
                    <w:tab w:val="left" w:pos="10490"/>
                  </w:tabs>
                  <w:ind w:right="-30"/>
                  <w:mirrorIndents/>
                  <w:rPr>
                    <w:color w:val="auto"/>
                  </w:rPr>
                </w:pPr>
                <w:r>
                  <w:rPr>
                    <w:color w:val="auto"/>
                  </w:rPr>
                  <w:t>Yes</w:t>
                </w:r>
              </w:p>
            </w:tc>
          </w:sdtContent>
        </w:sdt>
        <w:tc>
          <w:tcPr>
            <w:tcW w:w="851" w:type="dxa"/>
            <w:gridSpan w:val="2"/>
            <w:tcBorders>
              <w:bottom w:val="single" w:sz="2" w:space="0" w:color="auto"/>
            </w:tcBorders>
            <w:shd w:val="clear" w:color="auto" w:fill="D9D9D9" w:themeFill="background1" w:themeFillShade="D9"/>
          </w:tcPr>
          <w:p w14:paraId="6BCB31C5" w14:textId="6FD513A1" w:rsidR="00F77F22" w:rsidRPr="00544C13" w:rsidRDefault="00F77F22" w:rsidP="00544C13">
            <w:pPr>
              <w:tabs>
                <w:tab w:val="left" w:pos="10490"/>
              </w:tabs>
              <w:ind w:right="-30"/>
              <w:mirrorIndents/>
              <w:rPr>
                <w:b/>
                <w:color w:val="auto"/>
              </w:rPr>
            </w:pPr>
            <w:r w:rsidRPr="00544C13">
              <w:rPr>
                <w:b/>
                <w:color w:val="auto"/>
              </w:rPr>
              <w:t>Make/Model</w:t>
            </w:r>
          </w:p>
        </w:tc>
        <w:tc>
          <w:tcPr>
            <w:tcW w:w="2268" w:type="dxa"/>
            <w:tcBorders>
              <w:bottom w:val="single" w:sz="2" w:space="0" w:color="auto"/>
            </w:tcBorders>
          </w:tcPr>
          <w:p w14:paraId="64774E40" w14:textId="24041183"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4"/>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7FC7406C" w14:textId="6C632ACC" w:rsidTr="00F66963">
        <w:trPr>
          <w:trHeight w:hRule="exact" w:val="397"/>
        </w:trPr>
        <w:tc>
          <w:tcPr>
            <w:tcW w:w="4536" w:type="dxa"/>
            <w:tcBorders>
              <w:right w:val="single" w:sz="4" w:space="0" w:color="000000" w:themeColor="text1"/>
            </w:tcBorders>
            <w:shd w:val="clear" w:color="auto" w:fill="D9D9D9" w:themeFill="background1" w:themeFillShade="D9"/>
          </w:tcPr>
          <w:p w14:paraId="01C1B848" w14:textId="4F2BF43D" w:rsidR="00F77F22" w:rsidRDefault="00F77F22" w:rsidP="00544C13">
            <w:pPr>
              <w:tabs>
                <w:tab w:val="left" w:pos="10490"/>
              </w:tabs>
              <w:ind w:right="-30"/>
              <w:mirrorIndents/>
              <w:rPr>
                <w:b/>
                <w:color w:val="auto"/>
              </w:rPr>
            </w:pPr>
            <w:r>
              <w:rPr>
                <w:b/>
                <w:color w:val="auto"/>
              </w:rPr>
              <w:t>List</w:t>
            </w:r>
            <w:r w:rsidRPr="00977FAB">
              <w:rPr>
                <w:b/>
                <w:color w:val="auto"/>
              </w:rPr>
              <w:t xml:space="preserve"> </w:t>
            </w:r>
            <w:r>
              <w:rPr>
                <w:b/>
                <w:color w:val="auto"/>
              </w:rPr>
              <w:t>b</w:t>
            </w:r>
            <w:r w:rsidRPr="00977FAB">
              <w:rPr>
                <w:b/>
                <w:color w:val="auto"/>
              </w:rPr>
              <w:t xml:space="preserve">uildings </w:t>
            </w:r>
            <w:r w:rsidRPr="00977FAB">
              <w:rPr>
                <w:b/>
                <w:i/>
                <w:color w:val="auto"/>
              </w:rPr>
              <w:t>NOT</w:t>
            </w:r>
            <w:r w:rsidRPr="00977FAB">
              <w:rPr>
                <w:b/>
                <w:color w:val="auto"/>
              </w:rPr>
              <w:t xml:space="preserve"> </w:t>
            </w:r>
            <w:r>
              <w:rPr>
                <w:b/>
                <w:color w:val="auto"/>
              </w:rPr>
              <w:t>c</w:t>
            </w:r>
            <w:r w:rsidRPr="00977FAB">
              <w:rPr>
                <w:b/>
                <w:color w:val="auto"/>
              </w:rPr>
              <w:t xml:space="preserve">overed by </w:t>
            </w:r>
            <w:r>
              <w:rPr>
                <w:b/>
                <w:color w:val="auto"/>
              </w:rPr>
              <w:t>fire alarm</w:t>
            </w:r>
          </w:p>
        </w:tc>
        <w:tc>
          <w:tcPr>
            <w:tcW w:w="5954" w:type="dxa"/>
            <w:gridSpan w:val="4"/>
            <w:tcBorders>
              <w:left w:val="single" w:sz="4" w:space="0" w:color="000000" w:themeColor="text1"/>
            </w:tcBorders>
            <w:shd w:val="clear" w:color="auto" w:fill="auto"/>
          </w:tcPr>
          <w:p w14:paraId="336DC9D3" w14:textId="15DA43D2" w:rsidR="00F77F22" w:rsidRPr="00F77F22" w:rsidRDefault="00F77F22" w:rsidP="00101BEC">
            <w:pPr>
              <w:tabs>
                <w:tab w:val="left" w:pos="10490"/>
              </w:tabs>
              <w:ind w:right="-30"/>
              <w:mirrorIndents/>
              <w:rPr>
                <w:color w:val="auto"/>
              </w:rPr>
            </w:pPr>
            <w:r>
              <w:rPr>
                <w:color w:val="auto"/>
              </w:rPr>
              <w:t xml:space="preserve">1.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47D186CE" w14:textId="2F0B6368" w:rsidTr="00F66963">
        <w:trPr>
          <w:trHeight w:hRule="exact" w:val="397"/>
        </w:trPr>
        <w:tc>
          <w:tcPr>
            <w:tcW w:w="4536" w:type="dxa"/>
            <w:tcBorders>
              <w:right w:val="single" w:sz="4" w:space="0" w:color="000000" w:themeColor="text1"/>
            </w:tcBorders>
          </w:tcPr>
          <w:p w14:paraId="3A180DAD" w14:textId="56285CD2" w:rsidR="00F77F22" w:rsidRDefault="00F77F22" w:rsidP="00101BEC">
            <w:pPr>
              <w:tabs>
                <w:tab w:val="left" w:pos="10490"/>
              </w:tabs>
              <w:ind w:right="-30"/>
              <w:mirrorIndents/>
              <w:rPr>
                <w:color w:val="auto"/>
              </w:rPr>
            </w:pPr>
            <w:r>
              <w:rPr>
                <w:color w:val="auto"/>
              </w:rPr>
              <w:t xml:space="preserve">2.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5954" w:type="dxa"/>
            <w:gridSpan w:val="4"/>
            <w:tcBorders>
              <w:left w:val="single" w:sz="4" w:space="0" w:color="000000" w:themeColor="text1"/>
            </w:tcBorders>
          </w:tcPr>
          <w:p w14:paraId="62F15B3B" w14:textId="4DD73E5C" w:rsidR="00F77F22" w:rsidRDefault="00F77F22" w:rsidP="00101BEC">
            <w:pPr>
              <w:tabs>
                <w:tab w:val="left" w:pos="10490"/>
              </w:tabs>
              <w:ind w:right="-30"/>
              <w:mirrorIndents/>
              <w:rPr>
                <w:color w:val="auto"/>
              </w:rPr>
            </w:pPr>
            <w:r>
              <w:rPr>
                <w:color w:val="auto"/>
              </w:rPr>
              <w:t xml:space="preserve">3.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7F64512C" w14:textId="608F0080" w:rsidTr="00F66963">
        <w:trPr>
          <w:trHeight w:hRule="exact" w:val="397"/>
        </w:trPr>
        <w:tc>
          <w:tcPr>
            <w:tcW w:w="4536" w:type="dxa"/>
            <w:tcBorders>
              <w:right w:val="single" w:sz="4" w:space="0" w:color="000000" w:themeColor="text1"/>
            </w:tcBorders>
          </w:tcPr>
          <w:p w14:paraId="145E4406" w14:textId="32DA0B40" w:rsidR="00F77F22" w:rsidRDefault="00F77F22" w:rsidP="00101BEC">
            <w:pPr>
              <w:tabs>
                <w:tab w:val="left" w:pos="10490"/>
              </w:tabs>
              <w:ind w:right="-30"/>
              <w:mirrorIndents/>
              <w:rPr>
                <w:color w:val="auto"/>
              </w:rPr>
            </w:pPr>
            <w:r>
              <w:rPr>
                <w:color w:val="auto"/>
              </w:rPr>
              <w:t xml:space="preserve">4.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5954" w:type="dxa"/>
            <w:gridSpan w:val="4"/>
            <w:tcBorders>
              <w:left w:val="single" w:sz="4" w:space="0" w:color="000000" w:themeColor="text1"/>
            </w:tcBorders>
          </w:tcPr>
          <w:p w14:paraId="6913062A" w14:textId="68BE8C3D" w:rsidR="00F77F22" w:rsidRDefault="00F77F22" w:rsidP="00101BEC">
            <w:pPr>
              <w:tabs>
                <w:tab w:val="left" w:pos="10490"/>
              </w:tabs>
              <w:ind w:right="-30"/>
              <w:mirrorIndents/>
              <w:rPr>
                <w:color w:val="auto"/>
              </w:rPr>
            </w:pPr>
            <w:r>
              <w:rPr>
                <w:color w:val="auto"/>
              </w:rPr>
              <w:t xml:space="preserve">5. </w:t>
            </w:r>
            <w:r>
              <w:rPr>
                <w:color w:val="auto"/>
              </w:rPr>
              <w:fldChar w:fldCharType="begin">
                <w:ffData>
                  <w:name w:val=""/>
                  <w:enabled/>
                  <w:calcOnExit w:val="0"/>
                  <w:textInput>
                    <w:maxLength w:val="4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581D247C" w14:textId="77777777" w:rsidTr="00F66963">
        <w:tc>
          <w:tcPr>
            <w:tcW w:w="4536" w:type="dxa"/>
            <w:shd w:val="clear" w:color="auto" w:fill="D9D9D9" w:themeFill="background1" w:themeFillShade="D9"/>
          </w:tcPr>
          <w:p w14:paraId="29D46848" w14:textId="77777777" w:rsidR="00F77F22" w:rsidRPr="00B3540F" w:rsidRDefault="00F77F22" w:rsidP="00754125">
            <w:pPr>
              <w:tabs>
                <w:tab w:val="left" w:pos="10490"/>
              </w:tabs>
              <w:ind w:right="-30"/>
              <w:mirrorIndents/>
              <w:rPr>
                <w:b/>
                <w:color w:val="auto"/>
              </w:rPr>
            </w:pPr>
            <w:r w:rsidRPr="00B3540F">
              <w:rPr>
                <w:b/>
                <w:color w:val="auto"/>
              </w:rPr>
              <w:t>Is there an emergency telephone?</w:t>
            </w:r>
          </w:p>
        </w:tc>
        <w:sdt>
          <w:sdtPr>
            <w:rPr>
              <w:color w:val="auto"/>
            </w:rPr>
            <w:id w:val="-242032058"/>
            <w:dropDownList>
              <w:listItem w:value="Choose an item."/>
              <w:listItem w:displayText="Yes" w:value="Yes"/>
              <w:listItem w:displayText="No" w:value="No"/>
            </w:dropDownList>
          </w:sdtPr>
          <w:sdtContent>
            <w:tc>
              <w:tcPr>
                <w:tcW w:w="2835" w:type="dxa"/>
              </w:tcPr>
              <w:p w14:paraId="18ED6EAD" w14:textId="244F3160" w:rsidR="00F77F22" w:rsidRDefault="00101BEC" w:rsidP="00754125">
                <w:pPr>
                  <w:tabs>
                    <w:tab w:val="left" w:pos="10490"/>
                  </w:tabs>
                  <w:ind w:right="-30"/>
                  <w:mirrorIndents/>
                  <w:rPr>
                    <w:color w:val="auto"/>
                  </w:rPr>
                </w:pPr>
                <w:r>
                  <w:rPr>
                    <w:color w:val="auto"/>
                  </w:rPr>
                  <w:t>Yes</w:t>
                </w:r>
              </w:p>
            </w:tc>
          </w:sdtContent>
        </w:sdt>
        <w:tc>
          <w:tcPr>
            <w:tcW w:w="709" w:type="dxa"/>
            <w:shd w:val="clear" w:color="auto" w:fill="D9D9D9" w:themeFill="background1" w:themeFillShade="D9"/>
          </w:tcPr>
          <w:p w14:paraId="793D3605" w14:textId="1892C094" w:rsidR="00F77F22" w:rsidRPr="00B3540F" w:rsidRDefault="00F77F22" w:rsidP="00754125">
            <w:pPr>
              <w:tabs>
                <w:tab w:val="left" w:pos="10490"/>
              </w:tabs>
              <w:ind w:right="-30"/>
              <w:mirrorIndents/>
              <w:rPr>
                <w:b/>
                <w:color w:val="auto"/>
              </w:rPr>
            </w:pPr>
            <w:r w:rsidRPr="00B3540F">
              <w:rPr>
                <w:b/>
                <w:color w:val="auto"/>
              </w:rPr>
              <w:t>Type</w:t>
            </w:r>
          </w:p>
        </w:tc>
        <w:sdt>
          <w:sdtPr>
            <w:rPr>
              <w:color w:val="auto"/>
            </w:rPr>
            <w:id w:val="358706495"/>
            <w:dropDownList>
              <w:listItem w:displayText="Power fail-safe phone" w:value="Power fail-safe phone"/>
              <w:listItem w:displayText="Mobile phone" w:value="Mobile phone"/>
              <w:listItem w:displayText="Satellite phone" w:value="Satellite phone"/>
              <w:listItem w:displayText="Others" w:value="Others"/>
              <w:listItem w:displayText="Not Applicable" w:value="Not Applicable"/>
            </w:dropDownList>
          </w:sdtPr>
          <w:sdtContent>
            <w:tc>
              <w:tcPr>
                <w:tcW w:w="2410" w:type="dxa"/>
                <w:gridSpan w:val="2"/>
              </w:tcPr>
              <w:p w14:paraId="7FED9294" w14:textId="6BD80A2F" w:rsidR="00F77F22" w:rsidRDefault="00C40A64" w:rsidP="00544C13">
                <w:pPr>
                  <w:tabs>
                    <w:tab w:val="left" w:pos="10490"/>
                  </w:tabs>
                  <w:ind w:right="-30"/>
                  <w:mirrorIndents/>
                  <w:rPr>
                    <w:color w:val="auto"/>
                  </w:rPr>
                </w:pPr>
                <w:r>
                  <w:rPr>
                    <w:color w:val="auto"/>
                  </w:rPr>
                  <w:t>Not Applicable</w:t>
                </w:r>
              </w:p>
            </w:tc>
          </w:sdtContent>
        </w:sdt>
      </w:tr>
      <w:tr w:rsidR="00F77F22" w14:paraId="38A608C4" w14:textId="77777777" w:rsidTr="00F66963">
        <w:trPr>
          <w:trHeight w:hRule="exact" w:val="397"/>
        </w:trPr>
        <w:tc>
          <w:tcPr>
            <w:tcW w:w="4536" w:type="dxa"/>
            <w:shd w:val="clear" w:color="auto" w:fill="D9D9D9" w:themeFill="background1" w:themeFillShade="D9"/>
          </w:tcPr>
          <w:p w14:paraId="2A49F5CC" w14:textId="2D0085C6" w:rsidR="00F77F22" w:rsidRDefault="00F77F22" w:rsidP="00702408">
            <w:pPr>
              <w:tabs>
                <w:tab w:val="left" w:pos="10490"/>
              </w:tabs>
              <w:ind w:right="-30"/>
              <w:mirrorIndents/>
              <w:rPr>
                <w:color w:val="auto"/>
              </w:rPr>
            </w:pPr>
            <w:r>
              <w:rPr>
                <w:b/>
                <w:color w:val="auto"/>
              </w:rPr>
              <w:t>If “Others”, provide details</w:t>
            </w:r>
          </w:p>
        </w:tc>
        <w:tc>
          <w:tcPr>
            <w:tcW w:w="5954" w:type="dxa"/>
            <w:gridSpan w:val="4"/>
          </w:tcPr>
          <w:p w14:paraId="319EEAE4" w14:textId="345110B1" w:rsidR="00F77F22" w:rsidRDefault="009678B0"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65CFD1AF" w14:textId="77777777" w:rsidTr="00F66963">
        <w:trPr>
          <w:trHeight w:val="230"/>
        </w:trPr>
        <w:tc>
          <w:tcPr>
            <w:tcW w:w="4536" w:type="dxa"/>
            <w:shd w:val="clear" w:color="auto" w:fill="D9D9D9" w:themeFill="background1" w:themeFillShade="D9"/>
          </w:tcPr>
          <w:p w14:paraId="56C59954" w14:textId="63E3E307" w:rsidR="00F77F22" w:rsidRPr="00977FAB" w:rsidRDefault="00F77F22" w:rsidP="00544C13">
            <w:pPr>
              <w:tabs>
                <w:tab w:val="left" w:pos="10490"/>
              </w:tabs>
              <w:ind w:right="-30"/>
              <w:mirrorIndents/>
              <w:rPr>
                <w:b/>
                <w:color w:val="auto"/>
              </w:rPr>
            </w:pPr>
            <w:r>
              <w:rPr>
                <w:b/>
                <w:color w:val="auto"/>
              </w:rPr>
              <w:t>Select method used for alert tone warnings?</w:t>
            </w:r>
          </w:p>
        </w:tc>
        <w:sdt>
          <w:sdtPr>
            <w:rPr>
              <w:rStyle w:val="BodyText1Char"/>
            </w:rPr>
            <w:id w:val="1400329513"/>
            <w:lock w:val="sdtLocked"/>
            <w:dropDownList>
              <w:listItem w:displayText="Manual bell" w:value="Manual bell"/>
              <w:listItem w:displayText="Using object (e.g. whistle) or instrument (e.g. musical triangle)" w:value="Using object (e.g. whistle) or instrument (e.g. musical triangle)"/>
              <w:listItem w:displayText="Class bell system" w:value="Class bell system"/>
              <w:listItem w:displayText="Dedicated emergency warning system" w:value="Dedicated emergency warning system"/>
              <w:listItem w:displayText="Security system" w:value="Security system"/>
              <w:listItem w:displayText="None" w:value="None"/>
              <w:listItem w:displayText="Others" w:value="Others"/>
            </w:dropDownList>
          </w:sdtPr>
          <w:sdtEndPr>
            <w:rPr>
              <w:rStyle w:val="DefaultParagraphFont"/>
              <w:rFonts w:asciiTheme="majorHAnsi" w:hAnsiTheme="majorHAnsi" w:cstheme="minorBidi"/>
              <w:color w:val="auto"/>
              <w:sz w:val="22"/>
              <w:szCs w:val="22"/>
            </w:rPr>
          </w:sdtEndPr>
          <w:sdtContent>
            <w:tc>
              <w:tcPr>
                <w:tcW w:w="5954" w:type="dxa"/>
                <w:gridSpan w:val="4"/>
                <w:shd w:val="clear" w:color="auto" w:fill="FFFFFF" w:themeFill="background1"/>
              </w:tcPr>
              <w:p w14:paraId="759810F7" w14:textId="093D79FF" w:rsidR="00F77F22" w:rsidRPr="009869E8" w:rsidRDefault="00C40A64" w:rsidP="00544C13">
                <w:pPr>
                  <w:tabs>
                    <w:tab w:val="left" w:pos="10490"/>
                  </w:tabs>
                  <w:ind w:right="-30"/>
                  <w:mirrorIndents/>
                  <w:rPr>
                    <w:color w:val="auto"/>
                  </w:rPr>
                </w:pPr>
                <w:r>
                  <w:rPr>
                    <w:rStyle w:val="BodyText1Char"/>
                  </w:rPr>
                  <w:t>Others</w:t>
                </w:r>
              </w:p>
            </w:tc>
          </w:sdtContent>
        </w:sdt>
      </w:tr>
      <w:tr w:rsidR="00F77F22" w14:paraId="1293D878" w14:textId="77777777" w:rsidTr="00F66963">
        <w:trPr>
          <w:trHeight w:hRule="exact" w:val="397"/>
        </w:trPr>
        <w:tc>
          <w:tcPr>
            <w:tcW w:w="4536" w:type="dxa"/>
            <w:tcBorders>
              <w:bottom w:val="single" w:sz="2" w:space="0" w:color="auto"/>
            </w:tcBorders>
            <w:shd w:val="clear" w:color="auto" w:fill="D9D9D9" w:themeFill="background1" w:themeFillShade="D9"/>
          </w:tcPr>
          <w:p w14:paraId="45446B00" w14:textId="442BAA92" w:rsidR="00F77F22" w:rsidRPr="00C63006" w:rsidRDefault="00F77F22" w:rsidP="00544C13">
            <w:pPr>
              <w:tabs>
                <w:tab w:val="left" w:pos="10490"/>
              </w:tabs>
              <w:ind w:right="-30"/>
              <w:mirrorIndents/>
              <w:rPr>
                <w:color w:val="auto"/>
              </w:rPr>
            </w:pPr>
            <w:r>
              <w:rPr>
                <w:b/>
                <w:color w:val="auto"/>
              </w:rPr>
              <w:t>If “Others”, provide details</w:t>
            </w:r>
          </w:p>
        </w:tc>
        <w:tc>
          <w:tcPr>
            <w:tcW w:w="5954" w:type="dxa"/>
            <w:gridSpan w:val="4"/>
            <w:tcBorders>
              <w:bottom w:val="single" w:sz="2" w:space="0" w:color="auto"/>
            </w:tcBorders>
            <w:shd w:val="clear" w:color="auto" w:fill="FFFFFF" w:themeFill="background1"/>
          </w:tcPr>
          <w:p w14:paraId="6CC9BE3B" w14:textId="22CA6D2E"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Pr>
                <w:noProof/>
                <w:color w:val="auto"/>
              </w:rPr>
              <w:t>Siren</w:t>
            </w:r>
            <w:r>
              <w:rPr>
                <w:color w:val="auto"/>
              </w:rPr>
              <w:fldChar w:fldCharType="end"/>
            </w:r>
          </w:p>
        </w:tc>
      </w:tr>
      <w:tr w:rsidR="00F77F22" w14:paraId="5374971F" w14:textId="77777777" w:rsidTr="00F66963">
        <w:tc>
          <w:tcPr>
            <w:tcW w:w="4536" w:type="dxa"/>
            <w:shd w:val="clear" w:color="auto" w:fill="D9D9D9" w:themeFill="background1" w:themeFillShade="D9"/>
          </w:tcPr>
          <w:p w14:paraId="0D6E2639" w14:textId="12FF91FA" w:rsidR="00F77F22" w:rsidRPr="00977FAB" w:rsidRDefault="00F77F22" w:rsidP="00C05318">
            <w:pPr>
              <w:tabs>
                <w:tab w:val="left" w:pos="10490"/>
              </w:tabs>
              <w:ind w:right="-30"/>
              <w:mirrorIndents/>
              <w:rPr>
                <w:b/>
                <w:color w:val="auto"/>
              </w:rPr>
            </w:pPr>
            <w:r w:rsidRPr="00977FAB">
              <w:rPr>
                <w:b/>
                <w:color w:val="auto"/>
              </w:rPr>
              <w:t xml:space="preserve">List </w:t>
            </w:r>
            <w:r>
              <w:rPr>
                <w:b/>
                <w:color w:val="auto"/>
              </w:rPr>
              <w:t>o</w:t>
            </w:r>
            <w:r w:rsidRPr="00977FAB">
              <w:rPr>
                <w:b/>
                <w:color w:val="auto"/>
              </w:rPr>
              <w:t xml:space="preserve">n-site </w:t>
            </w:r>
            <w:r>
              <w:rPr>
                <w:b/>
                <w:color w:val="auto"/>
              </w:rPr>
              <w:t>h</w:t>
            </w:r>
            <w:r w:rsidRPr="00977FAB">
              <w:rPr>
                <w:b/>
                <w:color w:val="auto"/>
              </w:rPr>
              <w:t xml:space="preserve">azards </w:t>
            </w:r>
            <w:r>
              <w:rPr>
                <w:b/>
                <w:color w:val="auto"/>
              </w:rPr>
              <w:t>(e.g. gas/pool chemicals)</w:t>
            </w:r>
          </w:p>
        </w:tc>
        <w:tc>
          <w:tcPr>
            <w:tcW w:w="5954" w:type="dxa"/>
            <w:gridSpan w:val="4"/>
            <w:shd w:val="clear" w:color="auto" w:fill="D9D9D9" w:themeFill="background1" w:themeFillShade="D9"/>
          </w:tcPr>
          <w:p w14:paraId="55BD1FAA" w14:textId="33ACFFD3" w:rsidR="00F77F22" w:rsidRPr="00977FAB" w:rsidRDefault="00F77F22" w:rsidP="00754125">
            <w:pPr>
              <w:tabs>
                <w:tab w:val="left" w:pos="10490"/>
              </w:tabs>
              <w:ind w:right="-30"/>
              <w:mirrorIndents/>
              <w:rPr>
                <w:b/>
                <w:color w:val="auto"/>
              </w:rPr>
            </w:pPr>
            <w:r w:rsidRPr="00977FAB">
              <w:rPr>
                <w:b/>
                <w:color w:val="auto"/>
              </w:rPr>
              <w:t>Location</w:t>
            </w:r>
            <w:r>
              <w:rPr>
                <w:b/>
                <w:color w:val="auto"/>
              </w:rPr>
              <w:t xml:space="preserve"> </w:t>
            </w:r>
            <w:r w:rsidRPr="00977FAB">
              <w:rPr>
                <w:b/>
                <w:color w:val="auto"/>
              </w:rPr>
              <w:t>(e.g. science lab, chemical storage)</w:t>
            </w:r>
          </w:p>
        </w:tc>
      </w:tr>
      <w:tr w:rsidR="00F77F22" w14:paraId="6D170E94" w14:textId="77777777" w:rsidTr="00F66963">
        <w:trPr>
          <w:trHeight w:hRule="exact" w:val="397"/>
        </w:trPr>
        <w:tc>
          <w:tcPr>
            <w:tcW w:w="4536" w:type="dxa"/>
            <w:shd w:val="clear" w:color="auto" w:fill="FFFFFF" w:themeFill="background1"/>
          </w:tcPr>
          <w:p w14:paraId="402C5133" w14:textId="1FD2E262" w:rsidR="00F77F22" w:rsidRDefault="009678B0" w:rsidP="00101BEC">
            <w:pPr>
              <w:tabs>
                <w:tab w:val="left" w:pos="10490"/>
              </w:tabs>
              <w:ind w:right="-30"/>
              <w:mirrorIndents/>
              <w:rPr>
                <w:color w:val="auto"/>
              </w:rPr>
            </w:pPr>
            <w:r>
              <w:rPr>
                <w:color w:val="auto"/>
              </w:rPr>
              <w:t xml:space="preserve">1.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Pr>
                <w:noProof/>
                <w:color w:val="auto"/>
              </w:rPr>
              <w:t>Chemicals</w:t>
            </w:r>
            <w:r>
              <w:rPr>
                <w:color w:val="auto"/>
              </w:rPr>
              <w:fldChar w:fldCharType="end"/>
            </w:r>
          </w:p>
        </w:tc>
        <w:tc>
          <w:tcPr>
            <w:tcW w:w="5954" w:type="dxa"/>
            <w:gridSpan w:val="4"/>
            <w:shd w:val="clear" w:color="auto" w:fill="FFFFFF" w:themeFill="background1"/>
          </w:tcPr>
          <w:p w14:paraId="3FB3BAEE" w14:textId="4250197F"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Pr>
                <w:noProof/>
                <w:color w:val="auto"/>
              </w:rPr>
              <w:t>Science Lab (T7)</w:t>
            </w:r>
            <w:r>
              <w:rPr>
                <w:color w:val="auto"/>
              </w:rPr>
              <w:fldChar w:fldCharType="end"/>
            </w:r>
          </w:p>
        </w:tc>
      </w:tr>
      <w:tr w:rsidR="00F77F22" w14:paraId="6F800A9F" w14:textId="77777777" w:rsidTr="00F66963">
        <w:trPr>
          <w:trHeight w:hRule="exact" w:val="397"/>
        </w:trPr>
        <w:tc>
          <w:tcPr>
            <w:tcW w:w="4536" w:type="dxa"/>
            <w:shd w:val="clear" w:color="auto" w:fill="FFFFFF" w:themeFill="background1"/>
          </w:tcPr>
          <w:p w14:paraId="03977BA4" w14:textId="32B63151" w:rsidR="00F77F22" w:rsidRDefault="009678B0" w:rsidP="00101BEC">
            <w:pPr>
              <w:tabs>
                <w:tab w:val="left" w:pos="10490"/>
              </w:tabs>
              <w:ind w:right="-30"/>
              <w:mirrorIndents/>
              <w:rPr>
                <w:color w:val="auto"/>
              </w:rPr>
            </w:pPr>
            <w:r>
              <w:rPr>
                <w:color w:val="auto"/>
              </w:rPr>
              <w:t xml:space="preserve">2.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Pr>
                <w:noProof/>
                <w:color w:val="auto"/>
              </w:rPr>
              <w:t xml:space="preserve">Chemicals </w:t>
            </w:r>
            <w:r>
              <w:rPr>
                <w:color w:val="auto"/>
              </w:rPr>
              <w:fldChar w:fldCharType="end"/>
            </w:r>
          </w:p>
        </w:tc>
        <w:tc>
          <w:tcPr>
            <w:tcW w:w="5954" w:type="dxa"/>
            <w:gridSpan w:val="4"/>
            <w:shd w:val="clear" w:color="auto" w:fill="FFFFFF" w:themeFill="background1"/>
          </w:tcPr>
          <w:p w14:paraId="656F0783" w14:textId="4782014E"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Pr>
                <w:noProof/>
                <w:color w:val="auto"/>
              </w:rPr>
              <w:t>Grounds Shed (SH12)</w:t>
            </w:r>
            <w:r>
              <w:rPr>
                <w:color w:val="auto"/>
              </w:rPr>
              <w:fldChar w:fldCharType="end"/>
            </w:r>
          </w:p>
        </w:tc>
      </w:tr>
      <w:tr w:rsidR="00F77F22" w14:paraId="4BAF1C5A" w14:textId="77777777" w:rsidTr="00F66963">
        <w:trPr>
          <w:trHeight w:hRule="exact" w:val="397"/>
        </w:trPr>
        <w:tc>
          <w:tcPr>
            <w:tcW w:w="4536" w:type="dxa"/>
            <w:shd w:val="clear" w:color="auto" w:fill="FFFFFF" w:themeFill="background1"/>
          </w:tcPr>
          <w:p w14:paraId="78F71353" w14:textId="143DC836" w:rsidR="00F77F22" w:rsidRDefault="009678B0" w:rsidP="00101BEC">
            <w:pPr>
              <w:tabs>
                <w:tab w:val="left" w:pos="10490"/>
              </w:tabs>
              <w:ind w:right="-30"/>
              <w:mirrorIndents/>
              <w:rPr>
                <w:color w:val="auto"/>
              </w:rPr>
            </w:pPr>
            <w:r>
              <w:rPr>
                <w:color w:val="auto"/>
              </w:rPr>
              <w:t xml:space="preserve">3.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Pr>
                <w:noProof/>
                <w:color w:val="auto"/>
              </w:rPr>
              <w:t>Chemicals</w:t>
            </w:r>
            <w:r>
              <w:rPr>
                <w:color w:val="auto"/>
              </w:rPr>
              <w:fldChar w:fldCharType="end"/>
            </w:r>
          </w:p>
        </w:tc>
        <w:tc>
          <w:tcPr>
            <w:tcW w:w="5954" w:type="dxa"/>
            <w:gridSpan w:val="4"/>
            <w:shd w:val="clear" w:color="auto" w:fill="FFFFFF" w:themeFill="background1"/>
          </w:tcPr>
          <w:p w14:paraId="39AD62AB" w14:textId="28C10DB3"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Pr>
                <w:noProof/>
                <w:color w:val="auto"/>
              </w:rPr>
              <w:t>Pool Shed (SH3)</w:t>
            </w:r>
            <w:r>
              <w:rPr>
                <w:color w:val="auto"/>
              </w:rPr>
              <w:fldChar w:fldCharType="end"/>
            </w:r>
          </w:p>
        </w:tc>
      </w:tr>
      <w:tr w:rsidR="00F77F22" w14:paraId="455BB3C0" w14:textId="77777777" w:rsidTr="00F66963">
        <w:trPr>
          <w:trHeight w:hRule="exact" w:val="397"/>
        </w:trPr>
        <w:tc>
          <w:tcPr>
            <w:tcW w:w="4536" w:type="dxa"/>
            <w:shd w:val="clear" w:color="auto" w:fill="FFFFFF" w:themeFill="background1"/>
          </w:tcPr>
          <w:p w14:paraId="361496D9" w14:textId="2E413D86" w:rsidR="00F77F22" w:rsidRDefault="009678B0" w:rsidP="00101BEC">
            <w:pPr>
              <w:tabs>
                <w:tab w:val="left" w:pos="10490"/>
              </w:tabs>
              <w:ind w:right="-30"/>
              <w:mirrorIndents/>
              <w:rPr>
                <w:color w:val="auto"/>
              </w:rPr>
            </w:pPr>
            <w:r>
              <w:rPr>
                <w:color w:val="auto"/>
              </w:rPr>
              <w:t xml:space="preserve">4.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5954" w:type="dxa"/>
            <w:gridSpan w:val="4"/>
            <w:shd w:val="clear" w:color="auto" w:fill="FFFFFF" w:themeFill="background1"/>
          </w:tcPr>
          <w:p w14:paraId="4EEBC119" w14:textId="0126D484"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F77F22" w14:paraId="67998B21" w14:textId="77777777" w:rsidTr="00F66963">
        <w:trPr>
          <w:trHeight w:hRule="exact" w:val="397"/>
        </w:trPr>
        <w:tc>
          <w:tcPr>
            <w:tcW w:w="4536" w:type="dxa"/>
          </w:tcPr>
          <w:p w14:paraId="6680993F" w14:textId="522A5729" w:rsidR="00F77F22" w:rsidRDefault="009678B0" w:rsidP="00101BEC">
            <w:pPr>
              <w:tabs>
                <w:tab w:val="left" w:pos="10490"/>
              </w:tabs>
              <w:ind w:right="-30"/>
              <w:mirrorIndents/>
              <w:rPr>
                <w:color w:val="auto"/>
              </w:rPr>
            </w:pPr>
            <w:r>
              <w:rPr>
                <w:color w:val="auto"/>
              </w:rPr>
              <w:t xml:space="preserve">5. </w:t>
            </w:r>
            <w:r>
              <w:rPr>
                <w:color w:val="auto"/>
              </w:rPr>
              <w:fldChar w:fldCharType="begin">
                <w:ffData>
                  <w:name w:val=""/>
                  <w:enabled/>
                  <w:calcOnExit w:val="0"/>
                  <w:textInput>
                    <w:maxLength w:val="38"/>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5954" w:type="dxa"/>
            <w:gridSpan w:val="4"/>
          </w:tcPr>
          <w:p w14:paraId="65D64171" w14:textId="2643B3B7" w:rsidR="00F77F22" w:rsidRDefault="00F77F22" w:rsidP="00101BEC">
            <w:pPr>
              <w:tabs>
                <w:tab w:val="left" w:pos="10490"/>
              </w:tabs>
              <w:ind w:right="-30"/>
              <w:mirrorIndents/>
              <w:rPr>
                <w:color w:val="auto"/>
              </w:rPr>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bl>
    <w:p w14:paraId="49CB9581" w14:textId="77777777" w:rsidR="00980330" w:rsidRDefault="00980330" w:rsidP="00754125">
      <w:pPr>
        <w:tabs>
          <w:tab w:val="left" w:pos="10490"/>
        </w:tabs>
        <w:ind w:right="-30"/>
        <w:mirrorIndents/>
        <w:rPr>
          <w:color w:val="auto"/>
        </w:rPr>
        <w:sectPr w:rsidR="00980330" w:rsidSect="008E0C05">
          <w:pgSz w:w="11900" w:h="16840"/>
          <w:pgMar w:top="1135" w:right="985" w:bottom="720" w:left="720" w:header="709"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977"/>
        <w:gridCol w:w="3260"/>
        <w:gridCol w:w="4253"/>
      </w:tblGrid>
      <w:tr w:rsidR="00EC551E" w:rsidRPr="00155365" w14:paraId="3E7097B7" w14:textId="77777777" w:rsidTr="008E0C05">
        <w:trPr>
          <w:trHeight w:val="340"/>
        </w:trPr>
        <w:tc>
          <w:tcPr>
            <w:tcW w:w="10490" w:type="dxa"/>
            <w:gridSpan w:val="3"/>
            <w:tcBorders>
              <w:top w:val="single" w:sz="2" w:space="0" w:color="auto"/>
              <w:left w:val="single" w:sz="2" w:space="0" w:color="auto"/>
              <w:bottom w:val="single" w:sz="2" w:space="0" w:color="auto"/>
              <w:right w:val="single" w:sz="2" w:space="0" w:color="auto"/>
            </w:tcBorders>
            <w:shd w:val="clear" w:color="auto" w:fill="43AEFF"/>
            <w:vAlign w:val="center"/>
          </w:tcPr>
          <w:p w14:paraId="5D987FED" w14:textId="4785BFE8" w:rsidR="00EC551E" w:rsidRPr="00155365" w:rsidRDefault="00EC551E" w:rsidP="00155365">
            <w:pPr>
              <w:ind w:right="0"/>
              <w:jc w:val="center"/>
              <w:rPr>
                <w:rFonts w:ascii="Calibri" w:hAnsi="Calibri" w:cs="Calibri"/>
                <w:b/>
                <w:bCs/>
                <w:color w:val="FFFFFF" w:themeColor="background1"/>
                <w:sz w:val="24"/>
              </w:rPr>
            </w:pPr>
            <w:bookmarkStart w:id="31" w:name="_RISK_IDENTIFICATION"/>
            <w:bookmarkEnd w:id="31"/>
            <w:r w:rsidRPr="00155365">
              <w:rPr>
                <w:rFonts w:ascii="Calibri" w:hAnsi="Calibri" w:cs="Calibri"/>
                <w:b/>
                <w:bCs/>
                <w:color w:val="FFFFFF" w:themeColor="background1"/>
                <w:sz w:val="24"/>
              </w:rPr>
              <w:lastRenderedPageBreak/>
              <w:t>Emergency Power System</w:t>
            </w:r>
          </w:p>
        </w:tc>
      </w:tr>
      <w:tr w:rsidR="00EC551E" w14:paraId="638A7DEE" w14:textId="77777777" w:rsidTr="008E0C05">
        <w:trPr>
          <w:trHeight w:val="1363"/>
        </w:trPr>
        <w:tc>
          <w:tcPr>
            <w:tcW w:w="10490" w:type="dxa"/>
            <w:gridSpan w:val="3"/>
            <w:tcBorders>
              <w:top w:val="single" w:sz="2" w:space="0" w:color="auto"/>
            </w:tcBorders>
            <w:shd w:val="clear" w:color="auto" w:fill="auto"/>
          </w:tcPr>
          <w:p w14:paraId="677BD40B" w14:textId="05B89A94" w:rsidR="00EC551E" w:rsidRDefault="006F513B" w:rsidP="006F513B">
            <w:pPr>
              <w:tabs>
                <w:tab w:val="left" w:pos="10490"/>
              </w:tabs>
              <w:ind w:right="-28"/>
              <w:mirrorIndents/>
              <w:jc w:val="both"/>
            </w:pPr>
            <w:r>
              <w:rPr>
                <w:b/>
              </w:rPr>
              <w:t>Please provide</w:t>
            </w:r>
            <w:r w:rsidR="00DC2121" w:rsidRPr="00DC2121">
              <w:rPr>
                <w:b/>
              </w:rPr>
              <w:t xml:space="preserve"> </w:t>
            </w:r>
            <w:r w:rsidR="00EC551E" w:rsidRPr="00DC2121">
              <w:rPr>
                <w:b/>
              </w:rPr>
              <w:t>information below relating to the backup power supply available for use on your site in the event of an emergency (e.g. generator).</w:t>
            </w:r>
            <w:r w:rsidR="00EC551E" w:rsidRPr="00C17DDF">
              <w:t xml:space="preserve">  Include information such as where to access the supply, what system is connected to the supply and basic operational information.</w:t>
            </w:r>
          </w:p>
          <w:p w14:paraId="4208B813" w14:textId="554A3DEF" w:rsidR="00EC551E" w:rsidRPr="00624E4E" w:rsidRDefault="00EC551E" w:rsidP="00EC551E">
            <w:pPr>
              <w:tabs>
                <w:tab w:val="left" w:pos="10348"/>
              </w:tabs>
              <w:ind w:right="-30"/>
              <w:mirrorIndents/>
              <w:rPr>
                <w:color w:val="auto"/>
              </w:rPr>
            </w:pPr>
            <w:r w:rsidRPr="00624E4E">
              <w:rPr>
                <w:b/>
              </w:rPr>
              <w:t>If not applicable, please type N/A</w:t>
            </w:r>
            <w:r w:rsidR="00041EE2" w:rsidRPr="00624E4E">
              <w:rPr>
                <w:b/>
              </w:rPr>
              <w:t>.  DO NOT LEAVE BLANK SPACES.</w:t>
            </w:r>
          </w:p>
        </w:tc>
      </w:tr>
      <w:tr w:rsidR="00EC551E" w14:paraId="7AFC17E8" w14:textId="77777777" w:rsidTr="00586BE4">
        <w:trPr>
          <w:cantSplit/>
          <w:trHeight w:hRule="exact" w:val="397"/>
        </w:trPr>
        <w:tc>
          <w:tcPr>
            <w:tcW w:w="2977" w:type="dxa"/>
            <w:shd w:val="clear" w:color="auto" w:fill="D9D9D9" w:themeFill="background1" w:themeFillShade="D9"/>
          </w:tcPr>
          <w:p w14:paraId="530DEE46" w14:textId="689F6D16" w:rsidR="00EC551E" w:rsidRPr="006750EE" w:rsidRDefault="00EC551E" w:rsidP="000400F2">
            <w:pPr>
              <w:tabs>
                <w:tab w:val="left" w:pos="10348"/>
              </w:tabs>
              <w:ind w:right="-30"/>
              <w:mirrorIndents/>
              <w:rPr>
                <w:rFonts w:cstheme="majorHAnsi"/>
                <w:b/>
                <w:color w:val="auto"/>
              </w:rPr>
            </w:pPr>
            <w:r w:rsidRPr="006750EE">
              <w:rPr>
                <w:b/>
                <w:color w:val="auto"/>
              </w:rPr>
              <w:t>Location</w:t>
            </w:r>
          </w:p>
        </w:tc>
        <w:tc>
          <w:tcPr>
            <w:tcW w:w="7513" w:type="dxa"/>
            <w:gridSpan w:val="2"/>
            <w:shd w:val="clear" w:color="auto" w:fill="auto"/>
          </w:tcPr>
          <w:p w14:paraId="587AD2F6" w14:textId="38EFAB0F" w:rsidR="00EC551E" w:rsidRPr="00754125" w:rsidRDefault="0067095C" w:rsidP="00101BEC">
            <w:pPr>
              <w:tabs>
                <w:tab w:val="left" w:pos="10348"/>
              </w:tabs>
              <w:ind w:right="-30"/>
              <w:mirrorIndents/>
              <w:rPr>
                <w:color w:val="auto"/>
              </w:rPr>
            </w:pPr>
            <w:r>
              <w:rPr>
                <w:color w:val="auto"/>
              </w:rPr>
              <w:fldChar w:fldCharType="begin">
                <w:ffData>
                  <w:name w:val=""/>
                  <w:enabled/>
                  <w:calcOnExit w:val="0"/>
                  <w:textInput>
                    <w:maxLength w:val="72"/>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6F513B" w14:paraId="000F76F3" w14:textId="06A8D416" w:rsidTr="00586BE4">
        <w:trPr>
          <w:cantSplit/>
          <w:trHeight w:hRule="exact" w:val="397"/>
        </w:trPr>
        <w:tc>
          <w:tcPr>
            <w:tcW w:w="2977" w:type="dxa"/>
            <w:vMerge w:val="restart"/>
            <w:shd w:val="clear" w:color="auto" w:fill="D9D9D9" w:themeFill="background1" w:themeFillShade="D9"/>
          </w:tcPr>
          <w:p w14:paraId="342E18BE" w14:textId="51D082F0" w:rsidR="006F513B" w:rsidRPr="006750EE" w:rsidRDefault="006F513B" w:rsidP="000400F2">
            <w:pPr>
              <w:tabs>
                <w:tab w:val="left" w:pos="10348"/>
              </w:tabs>
              <w:ind w:right="-30"/>
              <w:mirrorIndents/>
              <w:rPr>
                <w:rFonts w:cstheme="majorHAnsi"/>
                <w:b/>
                <w:color w:val="auto"/>
              </w:rPr>
            </w:pPr>
            <w:r>
              <w:rPr>
                <w:b/>
                <w:color w:val="auto"/>
              </w:rPr>
              <w:t>Systems connected</w:t>
            </w:r>
          </w:p>
        </w:tc>
        <w:tc>
          <w:tcPr>
            <w:tcW w:w="3260" w:type="dxa"/>
            <w:tcBorders>
              <w:bottom w:val="single" w:sz="2" w:space="0" w:color="auto"/>
              <w:right w:val="single" w:sz="2" w:space="0" w:color="auto"/>
            </w:tcBorders>
            <w:shd w:val="clear" w:color="auto" w:fill="auto"/>
          </w:tcPr>
          <w:p w14:paraId="6777F56E" w14:textId="4D1FF3AC" w:rsidR="006F513B" w:rsidRPr="00754125" w:rsidRDefault="00F77F22" w:rsidP="00101BEC">
            <w:pPr>
              <w:tabs>
                <w:tab w:val="left" w:pos="10348"/>
              </w:tabs>
              <w:ind w:right="-30"/>
              <w:mirrorIndents/>
              <w:rPr>
                <w:color w:val="auto"/>
              </w:rPr>
            </w:pPr>
            <w:r>
              <w:rPr>
                <w:color w:val="auto"/>
              </w:rPr>
              <w:t xml:space="preserve">1.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4253" w:type="dxa"/>
            <w:tcBorders>
              <w:left w:val="single" w:sz="2" w:space="0" w:color="auto"/>
              <w:bottom w:val="single" w:sz="2" w:space="0" w:color="auto"/>
            </w:tcBorders>
            <w:shd w:val="clear" w:color="auto" w:fill="auto"/>
          </w:tcPr>
          <w:p w14:paraId="15DD11C8" w14:textId="688E3EEC" w:rsidR="006F513B" w:rsidRPr="00754125" w:rsidRDefault="00F77F22" w:rsidP="00101BEC">
            <w:pPr>
              <w:tabs>
                <w:tab w:val="left" w:pos="10348"/>
              </w:tabs>
              <w:ind w:right="-30"/>
              <w:mirrorIndents/>
              <w:rPr>
                <w:color w:val="auto"/>
              </w:rPr>
            </w:pPr>
            <w:r>
              <w:rPr>
                <w:color w:val="auto"/>
              </w:rPr>
              <w:t xml:space="preserve">2.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6F513B" w14:paraId="7CB01E86" w14:textId="6ADCF789" w:rsidTr="00586BE4">
        <w:trPr>
          <w:cantSplit/>
          <w:trHeight w:hRule="exact" w:val="397"/>
        </w:trPr>
        <w:tc>
          <w:tcPr>
            <w:tcW w:w="2977" w:type="dxa"/>
            <w:vMerge/>
            <w:tcBorders>
              <w:bottom w:val="single" w:sz="2" w:space="0" w:color="auto"/>
            </w:tcBorders>
            <w:shd w:val="clear" w:color="auto" w:fill="auto"/>
          </w:tcPr>
          <w:p w14:paraId="5A8D6031" w14:textId="77777777" w:rsidR="006F513B" w:rsidRDefault="006F513B" w:rsidP="00160FBD">
            <w:pPr>
              <w:tabs>
                <w:tab w:val="left" w:pos="10348"/>
              </w:tabs>
              <w:ind w:right="-30"/>
              <w:mirrorIndents/>
              <w:rPr>
                <w:color w:val="auto"/>
              </w:rPr>
            </w:pPr>
          </w:p>
        </w:tc>
        <w:tc>
          <w:tcPr>
            <w:tcW w:w="3260" w:type="dxa"/>
            <w:tcBorders>
              <w:bottom w:val="single" w:sz="2" w:space="0" w:color="auto"/>
            </w:tcBorders>
            <w:shd w:val="clear" w:color="auto" w:fill="auto"/>
          </w:tcPr>
          <w:p w14:paraId="72CE2A74" w14:textId="205DE2AE" w:rsidR="006F513B" w:rsidRDefault="00F77F22" w:rsidP="00101BEC">
            <w:pPr>
              <w:tabs>
                <w:tab w:val="left" w:pos="10348"/>
              </w:tabs>
              <w:ind w:right="-30"/>
              <w:mirrorIndents/>
              <w:rPr>
                <w:color w:val="auto"/>
              </w:rPr>
            </w:pPr>
            <w:r>
              <w:rPr>
                <w:color w:val="auto"/>
              </w:rPr>
              <w:t xml:space="preserve">3.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c>
          <w:tcPr>
            <w:tcW w:w="4253" w:type="dxa"/>
            <w:tcBorders>
              <w:bottom w:val="single" w:sz="2" w:space="0" w:color="auto"/>
            </w:tcBorders>
            <w:shd w:val="clear" w:color="auto" w:fill="auto"/>
          </w:tcPr>
          <w:p w14:paraId="3A113808" w14:textId="2A9393B1" w:rsidR="006F513B" w:rsidRDefault="00F77F22" w:rsidP="00101BEC">
            <w:pPr>
              <w:tabs>
                <w:tab w:val="left" w:pos="10348"/>
              </w:tabs>
              <w:ind w:right="-30"/>
              <w:mirrorIndents/>
              <w:rPr>
                <w:color w:val="auto"/>
              </w:rPr>
            </w:pPr>
            <w:r>
              <w:rPr>
                <w:color w:val="auto"/>
              </w:rPr>
              <w:t xml:space="preserve">4. </w:t>
            </w:r>
            <w:r>
              <w:rPr>
                <w:color w:val="auto"/>
              </w:rPr>
              <w:fldChar w:fldCharType="begin">
                <w:ffData>
                  <w:name w:val=""/>
                  <w:enabled/>
                  <w:calcOnExit w:val="0"/>
                  <w:textInput>
                    <w:maxLength w:val="33"/>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r w:rsidR="006F513B" w14:paraId="00238A3B" w14:textId="77777777" w:rsidTr="00586BE4">
        <w:trPr>
          <w:cantSplit/>
          <w:trHeight w:hRule="exact" w:val="1009"/>
        </w:trPr>
        <w:tc>
          <w:tcPr>
            <w:tcW w:w="2977" w:type="dxa"/>
            <w:tcBorders>
              <w:bottom w:val="single" w:sz="4" w:space="0" w:color="auto"/>
            </w:tcBorders>
            <w:shd w:val="clear" w:color="auto" w:fill="D9D9D9" w:themeFill="background1" w:themeFillShade="D9"/>
          </w:tcPr>
          <w:p w14:paraId="6C52F0A9" w14:textId="6E2D1A75" w:rsidR="006F513B" w:rsidRPr="006750EE" w:rsidRDefault="00586BE4" w:rsidP="00586BE4">
            <w:pPr>
              <w:tabs>
                <w:tab w:val="left" w:pos="10348"/>
              </w:tabs>
              <w:ind w:right="-30"/>
              <w:mirrorIndents/>
              <w:rPr>
                <w:rFonts w:cstheme="majorHAnsi"/>
                <w:b/>
                <w:color w:val="auto"/>
              </w:rPr>
            </w:pPr>
            <w:r>
              <w:rPr>
                <w:b/>
                <w:color w:val="auto"/>
              </w:rPr>
              <w:t>Basic operating i</w:t>
            </w:r>
            <w:r w:rsidR="006F513B" w:rsidRPr="006750EE">
              <w:rPr>
                <w:b/>
                <w:color w:val="auto"/>
              </w:rPr>
              <w:t>nstruction</w:t>
            </w:r>
            <w:r>
              <w:rPr>
                <w:b/>
                <w:color w:val="auto"/>
              </w:rPr>
              <w:t xml:space="preserve">s or location of hard copy operating instructions </w:t>
            </w:r>
          </w:p>
        </w:tc>
        <w:tc>
          <w:tcPr>
            <w:tcW w:w="7513" w:type="dxa"/>
            <w:gridSpan w:val="2"/>
            <w:tcBorders>
              <w:bottom w:val="single" w:sz="4" w:space="0" w:color="auto"/>
            </w:tcBorders>
            <w:shd w:val="clear" w:color="auto" w:fill="auto"/>
          </w:tcPr>
          <w:p w14:paraId="44E77FED" w14:textId="56692ECE" w:rsidR="006F513B" w:rsidRPr="00754125" w:rsidRDefault="0067095C" w:rsidP="00101BEC">
            <w:pPr>
              <w:tabs>
                <w:tab w:val="left" w:pos="10348"/>
              </w:tabs>
              <w:ind w:right="-30"/>
              <w:mirrorIndents/>
              <w:rPr>
                <w:color w:val="auto"/>
              </w:rPr>
            </w:pPr>
            <w:r>
              <w:rPr>
                <w:color w:val="auto"/>
              </w:rPr>
              <w:fldChar w:fldCharType="begin">
                <w:ffData>
                  <w:name w:val=""/>
                  <w:enabled/>
                  <w:calcOnExit w:val="0"/>
                  <w:textInput>
                    <w:maxLength w:val="200"/>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bl>
    <w:p w14:paraId="1EE51D5C" w14:textId="77777777" w:rsidR="00752D74" w:rsidRDefault="00752D74" w:rsidP="000400F2">
      <w:pPr>
        <w:tabs>
          <w:tab w:val="left" w:pos="10348"/>
        </w:tabs>
        <w:ind w:right="-30"/>
        <w:mirrorIndents/>
        <w:rPr>
          <w:b/>
          <w:color w:val="auto"/>
        </w:rPr>
        <w:sectPr w:rsidR="00752D74" w:rsidSect="008E0C05">
          <w:pgSz w:w="11900" w:h="16840"/>
          <w:pgMar w:top="1135" w:right="985" w:bottom="720" w:left="720" w:header="709" w:footer="709" w:gutter="0"/>
          <w:cols w:space="708"/>
          <w:docGrid w:linePitch="360"/>
        </w:sectPr>
      </w:pPr>
    </w:p>
    <w:p w14:paraId="2399B8F3" w14:textId="77777777" w:rsidR="00752D74" w:rsidRDefault="00752D74">
      <w:pPr>
        <w:ind w:right="0"/>
        <w:rPr>
          <w:rFonts w:ascii="Calibri" w:hAnsi="Calibri" w:cs="Calibri"/>
          <w:b/>
          <w:bCs/>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4110"/>
        <w:gridCol w:w="4253"/>
      </w:tblGrid>
      <w:tr w:rsidR="00752D74" w:rsidRPr="002620F7" w14:paraId="10EB696B" w14:textId="77777777" w:rsidTr="0098034D">
        <w:trPr>
          <w:trHeight w:val="340"/>
        </w:trPr>
        <w:tc>
          <w:tcPr>
            <w:tcW w:w="10490" w:type="dxa"/>
            <w:gridSpan w:val="3"/>
            <w:shd w:val="clear" w:color="auto" w:fill="43AEFF"/>
            <w:vAlign w:val="center"/>
          </w:tcPr>
          <w:p w14:paraId="0100A5F5" w14:textId="77777777" w:rsidR="00752D74" w:rsidRPr="002620F7" w:rsidRDefault="00752D74" w:rsidP="002620F7">
            <w:pPr>
              <w:ind w:right="0"/>
              <w:jc w:val="center"/>
              <w:rPr>
                <w:rFonts w:ascii="Calibri" w:hAnsi="Calibri" w:cs="Calibri"/>
                <w:b/>
                <w:bCs/>
                <w:color w:val="FFFFFF" w:themeColor="background1"/>
                <w:sz w:val="24"/>
              </w:rPr>
            </w:pPr>
            <w:r w:rsidRPr="002620F7">
              <w:rPr>
                <w:rFonts w:ascii="Calibri" w:hAnsi="Calibri" w:cs="Calibri"/>
                <w:b/>
                <w:bCs/>
                <w:color w:val="FFFFFF" w:themeColor="background1"/>
                <w:sz w:val="24"/>
              </w:rPr>
              <w:t>Utilities</w:t>
            </w:r>
          </w:p>
        </w:tc>
      </w:tr>
      <w:tr w:rsidR="00752D74" w:rsidRPr="00C63006" w14:paraId="473D73F7" w14:textId="77777777" w:rsidTr="0098034D">
        <w:trPr>
          <w:trHeight w:val="1089"/>
        </w:trPr>
        <w:tc>
          <w:tcPr>
            <w:tcW w:w="10490" w:type="dxa"/>
            <w:gridSpan w:val="3"/>
          </w:tcPr>
          <w:p w14:paraId="28172A9D" w14:textId="51ED3AEC" w:rsidR="00752D74" w:rsidRPr="0018688B" w:rsidRDefault="00752D74" w:rsidP="00752D74">
            <w:pPr>
              <w:tabs>
                <w:tab w:val="left" w:pos="10490"/>
              </w:tabs>
              <w:ind w:right="-28"/>
              <w:mirrorIndents/>
              <w:jc w:val="both"/>
            </w:pPr>
            <w:r>
              <w:rPr>
                <w:rFonts w:cstheme="majorHAnsi"/>
                <w:b/>
                <w:color w:val="auto"/>
              </w:rPr>
              <w:t>Please provide</w:t>
            </w:r>
            <w:r w:rsidRPr="0076716B">
              <w:rPr>
                <w:rFonts w:cstheme="majorHAnsi"/>
                <w:b/>
                <w:color w:val="auto"/>
              </w:rPr>
              <w:t xml:space="preserve"> basic information below regarding the main utility supplies connected to </w:t>
            </w:r>
            <w:r>
              <w:rPr>
                <w:rFonts w:cstheme="majorHAnsi"/>
                <w:b/>
                <w:color w:val="auto"/>
              </w:rPr>
              <w:t xml:space="preserve">your site.  </w:t>
            </w:r>
            <w:r w:rsidRPr="00752D74">
              <w:rPr>
                <w:rFonts w:cstheme="majorHAnsi"/>
                <w:color w:val="auto"/>
              </w:rPr>
              <w:t xml:space="preserve">Include information such as how to locate, operate </w:t>
            </w:r>
            <w:r w:rsidRPr="00752D74">
              <w:t xml:space="preserve">or switch off </w:t>
            </w:r>
            <w:r>
              <w:t xml:space="preserve">these utilities </w:t>
            </w:r>
            <w:r w:rsidRPr="00752D74">
              <w:t>in the event of an emergency.</w:t>
            </w:r>
          </w:p>
          <w:p w14:paraId="1BCA9EDE" w14:textId="77777777" w:rsidR="00752D74" w:rsidRPr="00624E4E" w:rsidRDefault="00752D74" w:rsidP="00752D74">
            <w:pPr>
              <w:tabs>
                <w:tab w:val="left" w:pos="10490"/>
              </w:tabs>
              <w:ind w:right="-28"/>
              <w:mirrorIndents/>
              <w:jc w:val="both"/>
              <w:rPr>
                <w:rFonts w:cstheme="majorHAnsi"/>
                <w:color w:val="auto"/>
              </w:rPr>
            </w:pPr>
            <w:r w:rsidRPr="00624E4E">
              <w:rPr>
                <w:b/>
              </w:rPr>
              <w:t>If not applicable, please type N/A.  DO NOT LEAVE BLANK SPACES.</w:t>
            </w:r>
          </w:p>
        </w:tc>
      </w:tr>
      <w:tr w:rsidR="00752D74" w:rsidRPr="0018688B" w14:paraId="119577D5" w14:textId="77777777" w:rsidTr="0098034D">
        <w:trPr>
          <w:trHeight w:val="139"/>
        </w:trPr>
        <w:tc>
          <w:tcPr>
            <w:tcW w:w="2127" w:type="dxa"/>
            <w:shd w:val="clear" w:color="auto" w:fill="D9D9D9" w:themeFill="background1" w:themeFillShade="D9"/>
          </w:tcPr>
          <w:p w14:paraId="1B96AD9A" w14:textId="77777777" w:rsidR="00752D74" w:rsidRPr="0018688B" w:rsidRDefault="00752D74" w:rsidP="00AF1D5C">
            <w:pPr>
              <w:tabs>
                <w:tab w:val="left" w:pos="10490"/>
              </w:tabs>
              <w:ind w:right="-30"/>
              <w:mirrorIndents/>
              <w:jc w:val="center"/>
              <w:rPr>
                <w:rFonts w:cstheme="majorHAnsi"/>
                <w:b/>
                <w:color w:val="000000" w:themeColor="text1"/>
              </w:rPr>
            </w:pPr>
            <w:r w:rsidRPr="0018688B">
              <w:rPr>
                <w:rFonts w:cstheme="majorHAnsi"/>
                <w:b/>
                <w:color w:val="000000" w:themeColor="text1"/>
              </w:rPr>
              <w:t>Utilities</w:t>
            </w:r>
          </w:p>
        </w:tc>
        <w:tc>
          <w:tcPr>
            <w:tcW w:w="4110" w:type="dxa"/>
            <w:shd w:val="clear" w:color="auto" w:fill="D9D9D9" w:themeFill="background1" w:themeFillShade="D9"/>
          </w:tcPr>
          <w:p w14:paraId="7E8EA729" w14:textId="77777777" w:rsidR="00752D74" w:rsidRPr="0018688B" w:rsidRDefault="00752D74" w:rsidP="00AF1D5C">
            <w:pPr>
              <w:tabs>
                <w:tab w:val="left" w:pos="10490"/>
              </w:tabs>
              <w:ind w:right="-30"/>
              <w:mirrorIndents/>
              <w:jc w:val="center"/>
              <w:rPr>
                <w:rFonts w:cstheme="majorHAnsi"/>
                <w:b/>
                <w:color w:val="000000" w:themeColor="text1"/>
              </w:rPr>
            </w:pPr>
            <w:r w:rsidRPr="0018688B">
              <w:rPr>
                <w:rFonts w:cstheme="majorHAnsi"/>
                <w:b/>
                <w:color w:val="000000" w:themeColor="text1"/>
              </w:rPr>
              <w:t>Location of Shutoff Valve/Switch</w:t>
            </w:r>
          </w:p>
        </w:tc>
        <w:tc>
          <w:tcPr>
            <w:tcW w:w="4253" w:type="dxa"/>
            <w:shd w:val="clear" w:color="auto" w:fill="D9D9D9" w:themeFill="background1" w:themeFillShade="D9"/>
          </w:tcPr>
          <w:p w14:paraId="41AFD544" w14:textId="77777777" w:rsidR="00752D74" w:rsidRPr="0018688B" w:rsidRDefault="00752D74" w:rsidP="00AF1D5C">
            <w:pPr>
              <w:tabs>
                <w:tab w:val="left" w:pos="10490"/>
              </w:tabs>
              <w:ind w:right="-30"/>
              <w:mirrorIndents/>
              <w:jc w:val="center"/>
              <w:rPr>
                <w:rFonts w:cstheme="majorHAnsi"/>
                <w:b/>
                <w:color w:val="000000" w:themeColor="text1"/>
              </w:rPr>
            </w:pPr>
            <w:r w:rsidRPr="0018688B">
              <w:rPr>
                <w:rFonts w:cstheme="majorHAnsi"/>
                <w:b/>
                <w:color w:val="000000" w:themeColor="text1"/>
              </w:rPr>
              <w:t>Special Instructions</w:t>
            </w:r>
          </w:p>
        </w:tc>
      </w:tr>
      <w:tr w:rsidR="0098034D" w:rsidRPr="00C63006" w14:paraId="178000B2" w14:textId="77777777" w:rsidTr="0098034D">
        <w:trPr>
          <w:trHeight w:hRule="exact" w:val="1418"/>
        </w:trPr>
        <w:tc>
          <w:tcPr>
            <w:tcW w:w="2127" w:type="dxa"/>
            <w:shd w:val="clear" w:color="auto" w:fill="D9D9D9" w:themeFill="background1" w:themeFillShade="D9"/>
          </w:tcPr>
          <w:p w14:paraId="2E22EFF6" w14:textId="78119075" w:rsidR="0098034D" w:rsidRPr="00C63006" w:rsidRDefault="0098034D" w:rsidP="00752D74">
            <w:pPr>
              <w:tabs>
                <w:tab w:val="left" w:pos="10490"/>
              </w:tabs>
              <w:ind w:right="-30"/>
              <w:mirrorIndents/>
              <w:rPr>
                <w:rFonts w:cstheme="majorHAnsi"/>
                <w:color w:val="auto"/>
              </w:rPr>
            </w:pPr>
            <w:r w:rsidRPr="006750EE">
              <w:rPr>
                <w:rFonts w:cstheme="majorHAnsi"/>
                <w:b/>
                <w:color w:val="auto"/>
              </w:rPr>
              <w:t>Gas (Mains/Bo</w:t>
            </w:r>
            <w:r>
              <w:rPr>
                <w:rFonts w:cstheme="majorHAnsi"/>
                <w:b/>
                <w:color w:val="auto"/>
              </w:rPr>
              <w:t>ttled</w:t>
            </w:r>
            <w:r w:rsidRPr="006750EE">
              <w:rPr>
                <w:rFonts w:cstheme="majorHAnsi"/>
                <w:b/>
                <w:color w:val="auto"/>
              </w:rPr>
              <w:t>)</w:t>
            </w:r>
          </w:p>
        </w:tc>
        <w:tc>
          <w:tcPr>
            <w:tcW w:w="4110" w:type="dxa"/>
            <w:shd w:val="clear" w:color="auto" w:fill="auto"/>
          </w:tcPr>
          <w:p w14:paraId="0D5C7215" w14:textId="7FD56286" w:rsidR="0098034D" w:rsidRPr="00C63006" w:rsidRDefault="0098034D" w:rsidP="00101BEC">
            <w:pPr>
              <w:tabs>
                <w:tab w:val="left" w:pos="10490"/>
              </w:tabs>
              <w:ind w:right="-30"/>
              <w:mirrorIndents/>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101BEC">
              <w:rPr>
                <w:noProof/>
                <w:color w:val="auto"/>
              </w:rPr>
              <w:t>Bottles</w:t>
            </w:r>
            <w:r>
              <w:rPr>
                <w:color w:val="auto"/>
              </w:rPr>
              <w:fldChar w:fldCharType="end"/>
            </w:r>
          </w:p>
        </w:tc>
        <w:tc>
          <w:tcPr>
            <w:tcW w:w="4253" w:type="dxa"/>
            <w:shd w:val="clear" w:color="auto" w:fill="auto"/>
          </w:tcPr>
          <w:p w14:paraId="2E914E92" w14:textId="72F230E7" w:rsidR="0098034D" w:rsidRPr="00C63006" w:rsidRDefault="0098034D" w:rsidP="00101BEC">
            <w:pPr>
              <w:tabs>
                <w:tab w:val="left" w:pos="10490"/>
              </w:tabs>
              <w:ind w:right="-30"/>
              <w:mirrorIndents/>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101BEC" w:rsidRPr="00101BEC">
              <w:rPr>
                <w:noProof/>
                <w:color w:val="auto"/>
              </w:rPr>
              <w:t>NA</w:t>
            </w:r>
            <w:r w:rsidRPr="006247D0">
              <w:rPr>
                <w:color w:val="auto"/>
              </w:rPr>
              <w:fldChar w:fldCharType="end"/>
            </w:r>
          </w:p>
        </w:tc>
      </w:tr>
      <w:tr w:rsidR="0098034D" w:rsidRPr="00C63006" w14:paraId="6396E5AF" w14:textId="77777777" w:rsidTr="0098034D">
        <w:trPr>
          <w:trHeight w:hRule="exact" w:val="1418"/>
        </w:trPr>
        <w:tc>
          <w:tcPr>
            <w:tcW w:w="2127" w:type="dxa"/>
            <w:shd w:val="clear" w:color="auto" w:fill="D9D9D9" w:themeFill="background1" w:themeFillShade="D9"/>
          </w:tcPr>
          <w:p w14:paraId="24A77559" w14:textId="77777777" w:rsidR="0098034D" w:rsidRPr="00C63006" w:rsidRDefault="0098034D" w:rsidP="00AF1D5C">
            <w:pPr>
              <w:tabs>
                <w:tab w:val="left" w:pos="10490"/>
              </w:tabs>
              <w:ind w:right="-30"/>
              <w:mirrorIndents/>
              <w:rPr>
                <w:rFonts w:cstheme="majorHAnsi"/>
                <w:color w:val="auto"/>
              </w:rPr>
            </w:pPr>
            <w:r w:rsidRPr="006750EE">
              <w:rPr>
                <w:rFonts w:cstheme="majorHAnsi"/>
                <w:b/>
                <w:color w:val="auto"/>
              </w:rPr>
              <w:t>Water</w:t>
            </w:r>
          </w:p>
        </w:tc>
        <w:tc>
          <w:tcPr>
            <w:tcW w:w="4110" w:type="dxa"/>
            <w:shd w:val="clear" w:color="auto" w:fill="auto"/>
          </w:tcPr>
          <w:p w14:paraId="474D9227" w14:textId="06A4952B" w:rsidR="0098034D" w:rsidRPr="00C63006" w:rsidRDefault="0098034D" w:rsidP="00101BEC">
            <w:pPr>
              <w:tabs>
                <w:tab w:val="left" w:pos="10490"/>
              </w:tabs>
              <w:ind w:right="-30"/>
              <w:mirrorIndents/>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101BEC">
              <w:rPr>
                <w:noProof/>
                <w:color w:val="auto"/>
              </w:rPr>
              <w:t>South Side of Oval</w:t>
            </w:r>
            <w:r>
              <w:rPr>
                <w:color w:val="auto"/>
              </w:rPr>
              <w:fldChar w:fldCharType="end"/>
            </w:r>
          </w:p>
        </w:tc>
        <w:tc>
          <w:tcPr>
            <w:tcW w:w="4253" w:type="dxa"/>
            <w:shd w:val="clear" w:color="auto" w:fill="auto"/>
          </w:tcPr>
          <w:p w14:paraId="05ECAC33" w14:textId="202987C5" w:rsidR="0098034D" w:rsidRPr="00C63006" w:rsidRDefault="0098034D" w:rsidP="00101BEC">
            <w:pPr>
              <w:tabs>
                <w:tab w:val="left" w:pos="10490"/>
              </w:tabs>
              <w:ind w:right="-30"/>
              <w:mirrorIndents/>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101BEC">
              <w:rPr>
                <w:noProof/>
                <w:color w:val="auto"/>
              </w:rPr>
              <w:t>Tap under cage</w:t>
            </w:r>
            <w:r w:rsidRPr="006247D0">
              <w:rPr>
                <w:color w:val="auto"/>
              </w:rPr>
              <w:fldChar w:fldCharType="end"/>
            </w:r>
          </w:p>
        </w:tc>
      </w:tr>
      <w:tr w:rsidR="0098034D" w:rsidRPr="00C63006" w14:paraId="52AA5599" w14:textId="77777777" w:rsidTr="0098034D">
        <w:trPr>
          <w:trHeight w:hRule="exact" w:val="1418"/>
        </w:trPr>
        <w:tc>
          <w:tcPr>
            <w:tcW w:w="2127" w:type="dxa"/>
            <w:shd w:val="clear" w:color="auto" w:fill="D9D9D9" w:themeFill="background1" w:themeFillShade="D9"/>
          </w:tcPr>
          <w:p w14:paraId="2EF65D84" w14:textId="77777777" w:rsidR="0098034D" w:rsidRPr="00C63006" w:rsidRDefault="0098034D" w:rsidP="00AF1D5C">
            <w:pPr>
              <w:tabs>
                <w:tab w:val="left" w:pos="10490"/>
              </w:tabs>
              <w:ind w:right="-30"/>
              <w:mirrorIndents/>
              <w:rPr>
                <w:rFonts w:cstheme="majorHAnsi"/>
                <w:color w:val="auto"/>
              </w:rPr>
            </w:pPr>
            <w:r w:rsidRPr="006750EE">
              <w:rPr>
                <w:rFonts w:cstheme="majorHAnsi"/>
                <w:b/>
                <w:color w:val="auto"/>
              </w:rPr>
              <w:t>Electricity</w:t>
            </w:r>
          </w:p>
        </w:tc>
        <w:tc>
          <w:tcPr>
            <w:tcW w:w="4110" w:type="dxa"/>
            <w:shd w:val="clear" w:color="auto" w:fill="auto"/>
          </w:tcPr>
          <w:p w14:paraId="3C6E5CDB" w14:textId="74C14EAA" w:rsidR="0098034D" w:rsidRPr="00C63006" w:rsidRDefault="0098034D" w:rsidP="00101BEC">
            <w:pPr>
              <w:tabs>
                <w:tab w:val="left" w:pos="10490"/>
              </w:tabs>
              <w:ind w:right="-30"/>
              <w:mirrorIndents/>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101BEC">
              <w:rPr>
                <w:noProof/>
                <w:color w:val="auto"/>
              </w:rPr>
              <w:t>Spine</w:t>
            </w:r>
            <w:r w:rsidRPr="00345FB5">
              <w:rPr>
                <w:color w:val="auto"/>
              </w:rPr>
              <w:fldChar w:fldCharType="end"/>
            </w:r>
          </w:p>
        </w:tc>
        <w:tc>
          <w:tcPr>
            <w:tcW w:w="4253" w:type="dxa"/>
            <w:shd w:val="clear" w:color="auto" w:fill="auto"/>
          </w:tcPr>
          <w:p w14:paraId="70ED1778" w14:textId="5637134D" w:rsidR="0098034D" w:rsidRPr="00C63006" w:rsidRDefault="0098034D" w:rsidP="00101BEC">
            <w:pPr>
              <w:tabs>
                <w:tab w:val="left" w:pos="10490"/>
              </w:tabs>
              <w:ind w:right="-30"/>
              <w:mirrorIndents/>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101BEC" w:rsidRPr="00101BEC">
              <w:rPr>
                <w:noProof/>
                <w:color w:val="auto"/>
              </w:rPr>
              <w:t>NA</w:t>
            </w:r>
            <w:r w:rsidRPr="006247D0">
              <w:rPr>
                <w:color w:val="auto"/>
              </w:rPr>
              <w:fldChar w:fldCharType="end"/>
            </w:r>
          </w:p>
        </w:tc>
      </w:tr>
      <w:tr w:rsidR="0098034D" w:rsidRPr="00C63006" w14:paraId="1F10198C" w14:textId="77777777" w:rsidTr="0098034D">
        <w:trPr>
          <w:trHeight w:hRule="exact" w:val="1418"/>
        </w:trPr>
        <w:tc>
          <w:tcPr>
            <w:tcW w:w="2127" w:type="dxa"/>
            <w:tcBorders>
              <w:bottom w:val="single" w:sz="2" w:space="0" w:color="auto"/>
            </w:tcBorders>
            <w:shd w:val="clear" w:color="auto" w:fill="D9D9D9" w:themeFill="background1" w:themeFillShade="D9"/>
          </w:tcPr>
          <w:p w14:paraId="6BA2A3EC" w14:textId="425ACD28" w:rsidR="0098034D" w:rsidRPr="00C63006" w:rsidRDefault="0098034D" w:rsidP="00AF1D5C">
            <w:pPr>
              <w:tabs>
                <w:tab w:val="left" w:pos="10490"/>
              </w:tabs>
              <w:ind w:right="-30"/>
              <w:mirrorIndents/>
              <w:rPr>
                <w:rFonts w:cstheme="majorHAnsi"/>
                <w:color w:val="auto"/>
              </w:rPr>
            </w:pPr>
            <w:r>
              <w:rPr>
                <w:rFonts w:cstheme="majorHAnsi"/>
                <w:b/>
                <w:color w:val="auto"/>
              </w:rPr>
              <w:t>Sprinkler System</w:t>
            </w:r>
          </w:p>
        </w:tc>
        <w:tc>
          <w:tcPr>
            <w:tcW w:w="4110" w:type="dxa"/>
            <w:tcBorders>
              <w:bottom w:val="single" w:sz="2" w:space="0" w:color="auto"/>
            </w:tcBorders>
            <w:shd w:val="clear" w:color="auto" w:fill="auto"/>
          </w:tcPr>
          <w:p w14:paraId="597790AA" w14:textId="46ABD7C5" w:rsidR="0098034D" w:rsidRPr="00C63006" w:rsidRDefault="0098034D" w:rsidP="00101BEC">
            <w:pPr>
              <w:tabs>
                <w:tab w:val="left" w:pos="10490"/>
              </w:tabs>
              <w:ind w:right="-30"/>
              <w:mirrorIndents/>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101BEC">
              <w:rPr>
                <w:noProof/>
                <w:color w:val="auto"/>
              </w:rPr>
              <w:t>Grounds Shed</w:t>
            </w:r>
            <w:r w:rsidRPr="00345FB5">
              <w:rPr>
                <w:color w:val="auto"/>
              </w:rPr>
              <w:fldChar w:fldCharType="end"/>
            </w:r>
          </w:p>
        </w:tc>
        <w:tc>
          <w:tcPr>
            <w:tcW w:w="4253" w:type="dxa"/>
            <w:tcBorders>
              <w:bottom w:val="single" w:sz="2" w:space="0" w:color="auto"/>
            </w:tcBorders>
            <w:shd w:val="clear" w:color="auto" w:fill="auto"/>
          </w:tcPr>
          <w:p w14:paraId="5AF5B43B" w14:textId="79803DED" w:rsidR="0098034D" w:rsidRPr="00C63006" w:rsidRDefault="0098034D" w:rsidP="00101BEC">
            <w:pPr>
              <w:tabs>
                <w:tab w:val="left" w:pos="10490"/>
              </w:tabs>
              <w:ind w:right="-30"/>
              <w:mirrorIndents/>
              <w:rPr>
                <w:rFonts w:cstheme="majorHAnsi"/>
                <w:color w:val="auto"/>
              </w:rPr>
            </w:pPr>
            <w:r w:rsidRPr="006247D0">
              <w:rPr>
                <w:color w:val="auto"/>
              </w:rPr>
              <w:fldChar w:fldCharType="begin">
                <w:ffData>
                  <w:name w:val=""/>
                  <w:enabled/>
                  <w:calcOnExit w:val="0"/>
                  <w:textInput>
                    <w:maxLength w:val="175"/>
                  </w:textInput>
                </w:ffData>
              </w:fldChar>
            </w:r>
            <w:r w:rsidRPr="006247D0">
              <w:rPr>
                <w:color w:val="auto"/>
              </w:rPr>
              <w:instrText xml:space="preserve"> FORMTEXT </w:instrText>
            </w:r>
            <w:r w:rsidRPr="006247D0">
              <w:rPr>
                <w:color w:val="auto"/>
              </w:rPr>
            </w:r>
            <w:r w:rsidRPr="006247D0">
              <w:rPr>
                <w:color w:val="auto"/>
              </w:rPr>
              <w:fldChar w:fldCharType="separate"/>
            </w:r>
            <w:r w:rsidR="00101BEC" w:rsidRPr="00101BEC">
              <w:rPr>
                <w:noProof/>
                <w:color w:val="auto"/>
              </w:rPr>
              <w:t>NA</w:t>
            </w:r>
            <w:r w:rsidRPr="006247D0">
              <w:rPr>
                <w:color w:val="auto"/>
              </w:rPr>
              <w:fldChar w:fldCharType="end"/>
            </w:r>
          </w:p>
        </w:tc>
      </w:tr>
      <w:tr w:rsidR="0098034D" w:rsidRPr="00C63006" w14:paraId="4A94CAE1" w14:textId="77777777" w:rsidTr="0098034D">
        <w:trPr>
          <w:trHeight w:hRule="exact" w:val="1418"/>
        </w:trPr>
        <w:tc>
          <w:tcPr>
            <w:tcW w:w="2127" w:type="dxa"/>
            <w:shd w:val="clear" w:color="auto" w:fill="D9D9D9" w:themeFill="background1" w:themeFillShade="D9"/>
          </w:tcPr>
          <w:p w14:paraId="47B0C8BB" w14:textId="77777777" w:rsidR="0098034D" w:rsidRPr="00C63006" w:rsidRDefault="0098034D" w:rsidP="00AF1D5C">
            <w:pPr>
              <w:tabs>
                <w:tab w:val="left" w:pos="10490"/>
              </w:tabs>
              <w:ind w:right="-30"/>
              <w:mirrorIndents/>
              <w:rPr>
                <w:rFonts w:cstheme="majorHAnsi"/>
                <w:color w:val="auto"/>
              </w:rPr>
            </w:pPr>
            <w:r w:rsidRPr="006750EE">
              <w:rPr>
                <w:rFonts w:cstheme="majorHAnsi"/>
                <w:b/>
                <w:color w:val="auto"/>
              </w:rPr>
              <w:t>Heating System</w:t>
            </w:r>
          </w:p>
        </w:tc>
        <w:tc>
          <w:tcPr>
            <w:tcW w:w="4110" w:type="dxa"/>
            <w:shd w:val="clear" w:color="auto" w:fill="auto"/>
          </w:tcPr>
          <w:p w14:paraId="6411829A" w14:textId="4893430F" w:rsidR="0098034D" w:rsidRPr="00C63006" w:rsidRDefault="0098034D" w:rsidP="00101BEC">
            <w:pPr>
              <w:tabs>
                <w:tab w:val="left" w:pos="10490"/>
              </w:tabs>
              <w:ind w:right="-30"/>
              <w:mirrorIndents/>
              <w:rPr>
                <w:rFonts w:cstheme="majorHAnsi"/>
                <w:color w:val="auto"/>
              </w:rPr>
            </w:pPr>
            <w:r w:rsidRPr="00345FB5">
              <w:rPr>
                <w:color w:val="auto"/>
              </w:rPr>
              <w:fldChar w:fldCharType="begin">
                <w:ffData>
                  <w:name w:val=""/>
                  <w:enabled/>
                  <w:calcOnExit w:val="0"/>
                  <w:textInput>
                    <w:maxLength w:val="175"/>
                  </w:textInput>
                </w:ffData>
              </w:fldChar>
            </w:r>
            <w:r w:rsidRPr="00345FB5">
              <w:rPr>
                <w:color w:val="auto"/>
              </w:rPr>
              <w:instrText xml:space="preserve"> FORMTEXT </w:instrText>
            </w:r>
            <w:r w:rsidRPr="00345FB5">
              <w:rPr>
                <w:color w:val="auto"/>
              </w:rPr>
            </w:r>
            <w:r w:rsidRPr="00345FB5">
              <w:rPr>
                <w:color w:val="auto"/>
              </w:rPr>
              <w:fldChar w:fldCharType="separate"/>
            </w:r>
            <w:r w:rsidR="00101BEC">
              <w:rPr>
                <w:noProof/>
                <w:color w:val="auto"/>
              </w:rPr>
              <w:t>Individual Rooms</w:t>
            </w:r>
            <w:r w:rsidRPr="00345FB5">
              <w:rPr>
                <w:color w:val="auto"/>
              </w:rPr>
              <w:fldChar w:fldCharType="end"/>
            </w:r>
          </w:p>
        </w:tc>
        <w:tc>
          <w:tcPr>
            <w:tcW w:w="4253" w:type="dxa"/>
            <w:shd w:val="clear" w:color="auto" w:fill="auto"/>
          </w:tcPr>
          <w:p w14:paraId="0ECC3187" w14:textId="6FDB4CEF" w:rsidR="0098034D" w:rsidRPr="00C63006" w:rsidRDefault="0098034D" w:rsidP="00101BEC">
            <w:pPr>
              <w:tabs>
                <w:tab w:val="left" w:pos="10490"/>
              </w:tabs>
              <w:ind w:right="-30"/>
              <w:mirrorIndents/>
              <w:rPr>
                <w:rFonts w:cstheme="majorHAnsi"/>
                <w:color w:val="auto"/>
              </w:rPr>
            </w:pPr>
            <w:r>
              <w:rPr>
                <w:color w:val="auto"/>
              </w:rPr>
              <w:fldChar w:fldCharType="begin">
                <w:ffData>
                  <w:name w:val=""/>
                  <w:enabled/>
                  <w:calcOnExit w:val="0"/>
                  <w:textInput>
                    <w:maxLength w:val="175"/>
                  </w:textInput>
                </w:ffData>
              </w:fldChar>
            </w:r>
            <w:r>
              <w:rPr>
                <w:color w:val="auto"/>
              </w:rPr>
              <w:instrText xml:space="preserve"> FORMTEXT </w:instrText>
            </w:r>
            <w:r>
              <w:rPr>
                <w:color w:val="auto"/>
              </w:rPr>
            </w:r>
            <w:r>
              <w:rPr>
                <w:color w:val="auto"/>
              </w:rPr>
              <w:fldChar w:fldCharType="separate"/>
            </w:r>
            <w:r w:rsidR="00101BEC" w:rsidRPr="00101BEC">
              <w:rPr>
                <w:noProof/>
                <w:color w:val="auto"/>
              </w:rPr>
              <w:t>NA</w:t>
            </w:r>
            <w:r>
              <w:rPr>
                <w:color w:val="auto"/>
              </w:rPr>
              <w:fldChar w:fldCharType="end"/>
            </w:r>
          </w:p>
        </w:tc>
      </w:tr>
    </w:tbl>
    <w:p w14:paraId="5B590423" w14:textId="77777777" w:rsidR="00752D74" w:rsidRDefault="00752D74">
      <w:pPr>
        <w:ind w:right="0"/>
        <w:rPr>
          <w:rFonts w:ascii="Calibri" w:hAnsi="Calibri" w:cs="Calibri"/>
          <w:b/>
          <w:bCs/>
          <w:lang w:val="en-US" w:bidi="en-US"/>
        </w:rPr>
        <w:sectPr w:rsidR="00752D74" w:rsidSect="00752D74">
          <w:type w:val="continuous"/>
          <w:pgSz w:w="11900" w:h="16840"/>
          <w:pgMar w:top="1135" w:right="985" w:bottom="720" w:left="720" w:header="709" w:footer="709" w:gutter="0"/>
          <w:cols w:space="708"/>
          <w:docGrid w:linePitch="360"/>
        </w:sectPr>
      </w:pPr>
    </w:p>
    <w:p w14:paraId="774011FE" w14:textId="77777777" w:rsidR="00670808" w:rsidRDefault="00670808">
      <w:pPr>
        <w:ind w:right="0"/>
        <w:rPr>
          <w:rFonts w:ascii="Calibri" w:hAnsi="Calibri" w:cs="Calibri"/>
          <w:b/>
          <w:bCs/>
          <w:color w:val="FFFFFF" w:themeColor="background1"/>
          <w:sz w:val="36"/>
          <w:szCs w:val="40"/>
          <w:lang w:val="en-US" w:bidi="en-US"/>
        </w:rPr>
      </w:pPr>
    </w:p>
    <w:p w14:paraId="64F5B407" w14:textId="77777777" w:rsidR="00FB311C" w:rsidRDefault="00FB311C">
      <w:pPr>
        <w:ind w:right="0"/>
        <w:rPr>
          <w:rFonts w:ascii="Calibri" w:hAnsi="Calibri" w:cs="Calibri"/>
          <w:b/>
          <w:color w:val="FFFFFF" w:themeColor="background1"/>
          <w:sz w:val="36"/>
          <w:szCs w:val="40"/>
          <w:lang w:val="en-US" w:bidi="en-US"/>
        </w:rPr>
      </w:pPr>
      <w:r>
        <w:rPr>
          <w:rFonts w:ascii="Calibri" w:hAnsi="Calibri" w:cs="Calibri"/>
          <w:b/>
          <w:bCs/>
          <w:color w:val="FFFFFF" w:themeColor="background1"/>
          <w:sz w:val="36"/>
          <w:szCs w:val="40"/>
          <w:lang w:val="en-US" w:bidi="en-US"/>
        </w:rPr>
        <w:lastRenderedPageBreak/>
        <w:br w:type="page"/>
      </w:r>
    </w:p>
    <w:p w14:paraId="4B77ED4B" w14:textId="26494C02" w:rsidR="008B06A2" w:rsidRPr="00567546" w:rsidRDefault="005B7BEA" w:rsidP="008B06A2">
      <w:pPr>
        <w:pStyle w:val="Heading1"/>
        <w:shd w:val="clear" w:color="auto" w:fill="0070C0"/>
        <w:tabs>
          <w:tab w:val="left" w:pos="10490"/>
        </w:tabs>
        <w:spacing w:before="60" w:after="60"/>
        <w:ind w:right="-295"/>
        <w:jc w:val="center"/>
        <w:rPr>
          <w:rFonts w:ascii="Calibri" w:eastAsiaTheme="minorEastAsia" w:hAnsi="Calibri" w:cs="Calibri"/>
          <w:b/>
          <w:bCs w:val="0"/>
          <w:color w:val="43AEFF"/>
          <w:sz w:val="36"/>
          <w:szCs w:val="40"/>
          <w:lang w:val="en-US" w:bidi="en-US"/>
        </w:rPr>
      </w:pPr>
      <w:bookmarkStart w:id="32" w:name="_Toc462911894"/>
      <w:r>
        <w:rPr>
          <w:rFonts w:ascii="Calibri" w:eastAsiaTheme="minorEastAsia" w:hAnsi="Calibri" w:cs="Calibri"/>
          <w:b/>
          <w:bCs w:val="0"/>
          <w:color w:val="FFFFFF" w:themeColor="background1"/>
          <w:sz w:val="36"/>
          <w:szCs w:val="40"/>
          <w:lang w:val="en-US" w:bidi="en-US"/>
        </w:rPr>
        <w:lastRenderedPageBreak/>
        <w:t>Site Plan</w:t>
      </w:r>
      <w:r w:rsidR="00BA29A8">
        <w:rPr>
          <w:rFonts w:ascii="Calibri" w:eastAsiaTheme="minorEastAsia" w:hAnsi="Calibri" w:cs="Calibri"/>
          <w:b/>
          <w:bCs w:val="0"/>
          <w:color w:val="FFFFFF" w:themeColor="background1"/>
          <w:sz w:val="36"/>
          <w:szCs w:val="40"/>
          <w:lang w:val="en-US" w:bidi="en-US"/>
        </w:rPr>
        <w:t>s and Area Maps</w:t>
      </w:r>
      <w:bookmarkEnd w:id="32"/>
    </w:p>
    <w:p w14:paraId="52D72AB1" w14:textId="11F91C18" w:rsidR="008B06A2" w:rsidRPr="000A56F9" w:rsidRDefault="008B06A2" w:rsidP="000A56F9">
      <w:pPr>
        <w:pStyle w:val="WhiteTextwithLightBlueRibbonSubHead"/>
      </w:pPr>
      <w:r w:rsidRPr="000A56F9">
        <w:t>Site Map</w:t>
      </w:r>
    </w:p>
    <w:p w14:paraId="28DABE03" w14:textId="00B42B1F" w:rsidR="00264220" w:rsidRPr="00DE218F" w:rsidRDefault="00264220" w:rsidP="008B06A2">
      <w:pPr>
        <w:spacing w:before="120" w:after="120"/>
        <w:ind w:right="284"/>
        <w:jc w:val="both"/>
        <w:rPr>
          <w:b/>
          <w:color w:val="FF0000"/>
        </w:rPr>
      </w:pPr>
      <w:r w:rsidRPr="00DE218F">
        <w:rPr>
          <w:b/>
          <w:color w:val="FF0000"/>
        </w:rPr>
        <w:t>It is a requirement that you attach a copy of your site plan and area map</w:t>
      </w:r>
      <w:r w:rsidR="00DE218F">
        <w:rPr>
          <w:b/>
          <w:color w:val="FF0000"/>
        </w:rPr>
        <w:t xml:space="preserve"> within this document</w:t>
      </w:r>
      <w:r w:rsidRPr="00DE218F">
        <w:rPr>
          <w:b/>
          <w:color w:val="FF0000"/>
        </w:rPr>
        <w:t xml:space="preserve">  </w:t>
      </w:r>
    </w:p>
    <w:tbl>
      <w:tblPr>
        <w:tblStyle w:val="TableGrid"/>
        <w:tblW w:w="10490" w:type="dxa"/>
        <w:tblInd w:w="108" w:type="dxa"/>
        <w:tblLook w:val="04A0" w:firstRow="1" w:lastRow="0" w:firstColumn="1" w:lastColumn="0" w:noHBand="0" w:noVBand="1"/>
      </w:tblPr>
      <w:tblGrid>
        <w:gridCol w:w="8647"/>
        <w:gridCol w:w="1843"/>
      </w:tblGrid>
      <w:tr w:rsidR="00264220" w:rsidRPr="00264220" w14:paraId="443B0655" w14:textId="77777777" w:rsidTr="006F4D07">
        <w:tc>
          <w:tcPr>
            <w:tcW w:w="8647" w:type="dxa"/>
            <w:shd w:val="clear" w:color="auto" w:fill="D9D9D9" w:themeFill="background1" w:themeFillShade="D9"/>
          </w:tcPr>
          <w:p w14:paraId="2CED73DF" w14:textId="391CB7C1" w:rsidR="00264220" w:rsidRDefault="00264220" w:rsidP="0045265A">
            <w:pPr>
              <w:spacing w:after="120"/>
              <w:ind w:right="284"/>
              <w:jc w:val="both"/>
              <w:rPr>
                <w:b/>
                <w:color w:val="000000" w:themeColor="text1"/>
              </w:rPr>
            </w:pPr>
            <w:r w:rsidRPr="00264220">
              <w:rPr>
                <w:b/>
                <w:color w:val="000000" w:themeColor="text1"/>
              </w:rPr>
              <w:t>Please indicate that you have attached a copy of your site plan</w:t>
            </w:r>
            <w:r w:rsidR="009869E8">
              <w:rPr>
                <w:rStyle w:val="FootnoteReference"/>
                <w:b/>
                <w:color w:val="000000" w:themeColor="text1"/>
              </w:rPr>
              <w:footnoteReference w:id="2"/>
            </w:r>
          </w:p>
          <w:p w14:paraId="724824E1" w14:textId="4987540D" w:rsidR="009F12B7" w:rsidRPr="00264220" w:rsidRDefault="006F4D07" w:rsidP="006F4D07">
            <w:pPr>
              <w:spacing w:after="120"/>
              <w:ind w:right="284"/>
              <w:jc w:val="both"/>
              <w:rPr>
                <w:rFonts w:cstheme="majorHAnsi"/>
                <w:b/>
                <w:color w:val="auto"/>
              </w:rPr>
            </w:pPr>
            <w:r>
              <w:rPr>
                <w:b/>
                <w:color w:val="000000" w:themeColor="text1"/>
              </w:rPr>
              <w:t xml:space="preserve">(click below to insert an image file e.g. .jpeg, .gif, .png of your site plan </w:t>
            </w:r>
            <w:r w:rsidRPr="00305C7C">
              <w:rPr>
                <w:b/>
                <w:color w:val="000000" w:themeColor="text1"/>
                <w:u w:val="single"/>
              </w:rPr>
              <w:t>within the page</w:t>
            </w:r>
            <w:r>
              <w:rPr>
                <w:b/>
                <w:color w:val="000000" w:themeColor="text1"/>
              </w:rPr>
              <w:t>)</w:t>
            </w:r>
          </w:p>
        </w:tc>
        <w:tc>
          <w:tcPr>
            <w:tcW w:w="1843" w:type="dxa"/>
          </w:tcPr>
          <w:p w14:paraId="54BBD083" w14:textId="19121E27" w:rsidR="00264220" w:rsidRPr="00264220" w:rsidRDefault="00264220" w:rsidP="0045265A">
            <w:pPr>
              <w:spacing w:after="120"/>
              <w:ind w:right="284"/>
              <w:jc w:val="both"/>
              <w:rPr>
                <w:rFonts w:cstheme="majorHAnsi"/>
                <w:b/>
                <w:color w:val="auto"/>
              </w:rPr>
            </w:pPr>
            <w:r w:rsidRPr="0067548F">
              <w:rPr>
                <w:b/>
                <w:color w:val="000000" w:themeColor="text1"/>
              </w:rPr>
              <w:t>Yes</w:t>
            </w:r>
            <w:r w:rsidRPr="0067548F">
              <w:rPr>
                <w:color w:val="000000" w:themeColor="text1"/>
              </w:rPr>
              <w:t xml:space="preserve"> </w:t>
            </w:r>
            <w:sdt>
              <w:sdtPr>
                <w:rPr>
                  <w:rStyle w:val="Style12"/>
                </w:rPr>
                <w:id w:val="946429325"/>
                <w14:checkbox>
                  <w14:checked w14:val="1"/>
                  <w14:checkedState w14:val="2612" w14:font="MS Gothic"/>
                  <w14:uncheckedState w14:val="2610" w14:font="MS Gothic"/>
                </w14:checkbox>
              </w:sdtPr>
              <w:sdtContent>
                <w:r w:rsidR="008912F3">
                  <w:rPr>
                    <w:rStyle w:val="Style12"/>
                    <w:rFonts w:ascii="MS Gothic" w:eastAsia="MS Gothic" w:hAnsi="MS Gothic" w:hint="eastAsia"/>
                  </w:rPr>
                  <w:t>☒</w:t>
                </w:r>
              </w:sdtContent>
            </w:sdt>
            <w:r w:rsidRPr="00264220">
              <w:rPr>
                <w:rStyle w:val="Style12"/>
                <w:b/>
              </w:rPr>
              <w:t xml:space="preserve"> No </w:t>
            </w:r>
            <w:sdt>
              <w:sdtPr>
                <w:rPr>
                  <w:rStyle w:val="Style12"/>
                </w:rPr>
                <w:id w:val="1203595813"/>
                <w14:checkbox>
                  <w14:checked w14:val="0"/>
                  <w14:checkedState w14:val="2612" w14:font="MS Gothic"/>
                  <w14:uncheckedState w14:val="2610" w14:font="MS Gothic"/>
                </w14:checkbox>
              </w:sdtPr>
              <w:sdtContent>
                <w:r w:rsidR="008912F3">
                  <w:rPr>
                    <w:rStyle w:val="Style12"/>
                    <w:rFonts w:ascii="MS Gothic" w:eastAsia="MS Gothic" w:hAnsi="MS Gothic" w:hint="eastAsia"/>
                  </w:rPr>
                  <w:t>☐</w:t>
                </w:r>
              </w:sdtContent>
            </w:sdt>
          </w:p>
        </w:tc>
      </w:tr>
    </w:tbl>
    <w:p w14:paraId="7C172A83" w14:textId="77777777" w:rsidR="005A1B42" w:rsidRDefault="005A1B42" w:rsidP="005A1B42">
      <w:pPr>
        <w:ind w:right="284"/>
        <w:jc w:val="both"/>
        <w:rPr>
          <w:b/>
          <w:color w:val="C00000"/>
        </w:rPr>
      </w:pPr>
    </w:p>
    <w:p w14:paraId="6663F33B" w14:textId="0B3A4924" w:rsidR="008B06A2" w:rsidRPr="00A02ECD" w:rsidRDefault="00A02ECD" w:rsidP="005A1B42">
      <w:pPr>
        <w:ind w:right="284"/>
        <w:jc w:val="both"/>
        <w:rPr>
          <w:rStyle w:val="Hyperlink"/>
          <w:rFonts w:cs="Arial"/>
          <w:i/>
        </w:rPr>
      </w:pPr>
      <w:r>
        <w:rPr>
          <w:b/>
          <w:highlight w:val="yellow"/>
        </w:rPr>
        <w:fldChar w:fldCharType="begin"/>
      </w:r>
      <w:r w:rsidR="008469C6">
        <w:rPr>
          <w:b/>
          <w:highlight w:val="yellow"/>
        </w:rPr>
        <w:instrText>HYPERLINK "\\\\DECSGLA01\\User3\\Groups\\SiteServices\\ASSET SERVICES\\SECURITY BEM\\3. EMERGENCY\\EMP  Template\\EMP Template Approved\\emergency-management-plan-helpful-information-guide.docx" \l "GuidelinesSitePlan"</w:instrText>
      </w:r>
      <w:r w:rsidR="003C6D16">
        <w:rPr>
          <w:b/>
          <w:highlight w:val="yellow"/>
        </w:rPr>
      </w:r>
      <w:r>
        <w:rPr>
          <w:b/>
          <w:highlight w:val="yellow"/>
        </w:rPr>
        <w:fldChar w:fldCharType="separate"/>
      </w:r>
      <w:r w:rsidR="008B06A2" w:rsidRPr="00A02ECD">
        <w:rPr>
          <w:rStyle w:val="Hyperlink"/>
          <w:b/>
          <w:highlight w:val="yellow"/>
        </w:rPr>
        <w:t>HELP!</w:t>
      </w:r>
      <w:r w:rsidR="008B06A2" w:rsidRPr="00A02ECD">
        <w:rPr>
          <w:rStyle w:val="Hyperlink"/>
        </w:rPr>
        <w:t xml:space="preserve">  </w:t>
      </w:r>
      <w:r w:rsidR="005B7BEA" w:rsidRPr="00A02ECD">
        <w:rPr>
          <w:rStyle w:val="Hyperlink"/>
          <w:rFonts w:cs="Arial"/>
          <w:i/>
        </w:rPr>
        <w:t>Are there any guidelines as to what an ideal site plan should look like?</w:t>
      </w:r>
    </w:p>
    <w:p w14:paraId="4854978C" w14:textId="43E0FBE2" w:rsidR="0046695C" w:rsidRDefault="00A02ECD" w:rsidP="0046695C">
      <w:pPr>
        <w:jc w:val="center"/>
        <w:rPr>
          <w:rFonts w:cstheme="majorHAnsi"/>
          <w:color w:val="auto"/>
        </w:rPr>
      </w:pPr>
      <w:r>
        <w:rPr>
          <w:b/>
          <w:highlight w:val="yellow"/>
        </w:rPr>
        <w:fldChar w:fldCharType="end"/>
      </w:r>
    </w:p>
    <w:sdt>
      <w:sdtPr>
        <w:rPr>
          <w:noProof/>
          <w:lang w:eastAsia="en-AU"/>
        </w:rPr>
        <w:alias w:val="Insert Site Map Here"/>
        <w:tag w:val="Insert Site Map Here"/>
        <w:id w:val="-257375786"/>
        <w:lock w:val="sdtLocked"/>
        <w:picture/>
      </w:sdtPr>
      <w:sdtContent>
        <w:p w14:paraId="531824AB" w14:textId="70789C3E" w:rsidR="0046695C" w:rsidRDefault="00436B2D" w:rsidP="0046695C">
          <w:pPr>
            <w:pStyle w:val="BodyText1"/>
            <w:tabs>
              <w:tab w:val="left" w:pos="10490"/>
            </w:tabs>
            <w:ind w:right="-30"/>
            <w:jc w:val="center"/>
            <w:rPr>
              <w:rFonts w:eastAsiaTheme="majorEastAsia" w:cs="Calibri"/>
              <w:bCs/>
              <w:color w:val="002F5F"/>
              <w:sz w:val="48"/>
              <w:szCs w:val="48"/>
            </w:rPr>
          </w:pPr>
          <w:r w:rsidRPr="00436B2D">
            <w:rPr>
              <w:noProof/>
              <w:lang w:eastAsia="en-AU"/>
            </w:rPr>
            <w:drawing>
              <wp:inline distT="0" distB="0" distL="0" distR="0" wp14:anchorId="7CAB914B" wp14:editId="49C7E0F6">
                <wp:extent cx="6473825" cy="5121798"/>
                <wp:effectExtent l="0" t="0" r="3175" b="3175"/>
                <wp:docPr id="12" name="Picture 12" descr="J:\Common\WHS - work health &amp; safety\Emergency Management Plans\school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Common\WHS - work health &amp; safety\Emergency Management Plans\school ma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3825" cy="5121798"/>
                        </a:xfrm>
                        <a:prstGeom prst="rect">
                          <a:avLst/>
                        </a:prstGeom>
                        <a:noFill/>
                        <a:ln>
                          <a:noFill/>
                        </a:ln>
                      </pic:spPr>
                    </pic:pic>
                  </a:graphicData>
                </a:graphic>
              </wp:inline>
            </w:drawing>
          </w:r>
        </w:p>
      </w:sdtContent>
    </w:sdt>
    <w:p w14:paraId="4F995821" w14:textId="6439785E" w:rsidR="00FB311C" w:rsidRDefault="00FB311C">
      <w:pPr>
        <w:ind w:right="0"/>
        <w:rPr>
          <w:rFonts w:cstheme="majorHAnsi"/>
          <w:color w:val="auto"/>
        </w:rPr>
      </w:pPr>
      <w:r>
        <w:rPr>
          <w:rFonts w:cstheme="majorHAnsi"/>
          <w:color w:val="auto"/>
        </w:rPr>
        <w:br w:type="page"/>
      </w:r>
    </w:p>
    <w:p w14:paraId="4FA09489" w14:textId="71070951" w:rsidR="008B06A2" w:rsidRPr="00FF3755" w:rsidRDefault="008B06A2" w:rsidP="000A56F9">
      <w:pPr>
        <w:pStyle w:val="WhiteTextwithLightBlueRibbonSubHead"/>
        <w:rPr>
          <w:lang w:val="en-US" w:bidi="en-US"/>
        </w:rPr>
      </w:pPr>
      <w:r>
        <w:rPr>
          <w:lang w:val="en-US" w:bidi="en-US"/>
        </w:rPr>
        <w:lastRenderedPageBreak/>
        <w:t>Area Map</w:t>
      </w:r>
    </w:p>
    <w:tbl>
      <w:tblPr>
        <w:tblStyle w:val="TableGrid"/>
        <w:tblW w:w="10490" w:type="dxa"/>
        <w:tblInd w:w="108" w:type="dxa"/>
        <w:tblLook w:val="04A0" w:firstRow="1" w:lastRow="0" w:firstColumn="1" w:lastColumn="0" w:noHBand="0" w:noVBand="1"/>
      </w:tblPr>
      <w:tblGrid>
        <w:gridCol w:w="8647"/>
        <w:gridCol w:w="1843"/>
      </w:tblGrid>
      <w:tr w:rsidR="00264220" w14:paraId="195C2FF9" w14:textId="77777777" w:rsidTr="006F4D07">
        <w:tc>
          <w:tcPr>
            <w:tcW w:w="8647" w:type="dxa"/>
            <w:shd w:val="clear" w:color="auto" w:fill="D9D9D9" w:themeFill="background1" w:themeFillShade="D9"/>
          </w:tcPr>
          <w:p w14:paraId="753DC86D" w14:textId="77777777" w:rsidR="00264220" w:rsidRDefault="00264220" w:rsidP="0045265A">
            <w:pPr>
              <w:spacing w:after="120"/>
              <w:ind w:right="284"/>
              <w:jc w:val="both"/>
              <w:rPr>
                <w:b/>
                <w:color w:val="000000" w:themeColor="text1"/>
              </w:rPr>
            </w:pPr>
            <w:r w:rsidRPr="00264220">
              <w:rPr>
                <w:b/>
                <w:color w:val="000000" w:themeColor="text1"/>
              </w:rPr>
              <w:t>Please indicate that you have attached a copy of your area map</w:t>
            </w:r>
          </w:p>
          <w:p w14:paraId="1CBB2078" w14:textId="4D85F676" w:rsidR="009F12B7" w:rsidRPr="00264220" w:rsidRDefault="009F12B7" w:rsidP="006F4D07">
            <w:pPr>
              <w:spacing w:after="120"/>
              <w:ind w:right="284"/>
              <w:jc w:val="both"/>
              <w:rPr>
                <w:rFonts w:cstheme="majorHAnsi"/>
                <w:b/>
                <w:color w:val="auto"/>
              </w:rPr>
            </w:pPr>
            <w:r>
              <w:rPr>
                <w:b/>
                <w:color w:val="000000" w:themeColor="text1"/>
              </w:rPr>
              <w:t xml:space="preserve">(click </w:t>
            </w:r>
            <w:r w:rsidR="00D7629B">
              <w:rPr>
                <w:b/>
                <w:color w:val="000000" w:themeColor="text1"/>
              </w:rPr>
              <w:t xml:space="preserve">below </w:t>
            </w:r>
            <w:r>
              <w:rPr>
                <w:b/>
                <w:color w:val="000000" w:themeColor="text1"/>
              </w:rPr>
              <w:t xml:space="preserve">to insert </w:t>
            </w:r>
            <w:r w:rsidR="006F4D07">
              <w:rPr>
                <w:b/>
                <w:color w:val="000000" w:themeColor="text1"/>
              </w:rPr>
              <w:t xml:space="preserve">an image file e.g. .jpeg, .gif, .png of </w:t>
            </w:r>
            <w:r>
              <w:rPr>
                <w:b/>
                <w:color w:val="000000" w:themeColor="text1"/>
              </w:rPr>
              <w:t>your area map</w:t>
            </w:r>
            <w:r w:rsidR="009869E8">
              <w:rPr>
                <w:b/>
                <w:color w:val="000000" w:themeColor="text1"/>
              </w:rPr>
              <w:t xml:space="preserve"> </w:t>
            </w:r>
            <w:r w:rsidR="009869E8" w:rsidRPr="00305C7C">
              <w:rPr>
                <w:b/>
                <w:color w:val="000000" w:themeColor="text1"/>
                <w:u w:val="single"/>
              </w:rPr>
              <w:t>within the page</w:t>
            </w:r>
            <w:r>
              <w:rPr>
                <w:b/>
                <w:color w:val="000000" w:themeColor="text1"/>
              </w:rPr>
              <w:t>)</w:t>
            </w:r>
          </w:p>
        </w:tc>
        <w:tc>
          <w:tcPr>
            <w:tcW w:w="1843" w:type="dxa"/>
          </w:tcPr>
          <w:p w14:paraId="51D95344" w14:textId="23027498" w:rsidR="00264220" w:rsidRPr="00264220" w:rsidRDefault="0067548F" w:rsidP="0045265A">
            <w:pPr>
              <w:spacing w:after="120"/>
              <w:ind w:right="284"/>
              <w:jc w:val="both"/>
              <w:rPr>
                <w:rFonts w:cstheme="majorHAnsi"/>
                <w:b/>
                <w:color w:val="auto"/>
              </w:rPr>
            </w:pPr>
            <w:r w:rsidRPr="0067548F">
              <w:rPr>
                <w:b/>
                <w:color w:val="000000" w:themeColor="text1"/>
              </w:rPr>
              <w:t>Yes</w:t>
            </w:r>
            <w:r w:rsidRPr="0067548F">
              <w:rPr>
                <w:color w:val="000000" w:themeColor="text1"/>
              </w:rPr>
              <w:t xml:space="preserve"> </w:t>
            </w:r>
            <w:sdt>
              <w:sdtPr>
                <w:rPr>
                  <w:rStyle w:val="Style12"/>
                </w:rPr>
                <w:id w:val="-2048362480"/>
                <w14:checkbox>
                  <w14:checked w14:val="1"/>
                  <w14:checkedState w14:val="2612" w14:font="MS Gothic"/>
                  <w14:uncheckedState w14:val="2610" w14:font="MS Gothic"/>
                </w14:checkbox>
              </w:sdtPr>
              <w:sdtContent>
                <w:r w:rsidR="00101BEC">
                  <w:rPr>
                    <w:rStyle w:val="Style12"/>
                    <w:rFonts w:ascii="MS Gothic" w:eastAsia="MS Gothic" w:hAnsi="MS Gothic" w:hint="eastAsia"/>
                  </w:rPr>
                  <w:t>☒</w:t>
                </w:r>
              </w:sdtContent>
            </w:sdt>
            <w:r w:rsidRPr="00264220">
              <w:rPr>
                <w:rStyle w:val="Style12"/>
                <w:b/>
              </w:rPr>
              <w:t xml:space="preserve"> No </w:t>
            </w:r>
            <w:sdt>
              <w:sdtPr>
                <w:rPr>
                  <w:rStyle w:val="Style12"/>
                </w:rPr>
                <w:id w:val="1541704811"/>
                <w14:checkbox>
                  <w14:checked w14:val="0"/>
                  <w14:checkedState w14:val="2612" w14:font="MS Gothic"/>
                  <w14:uncheckedState w14:val="2610" w14:font="MS Gothic"/>
                </w14:checkbox>
              </w:sdtPr>
              <w:sdtContent>
                <w:r w:rsidRPr="0067548F">
                  <w:rPr>
                    <w:rStyle w:val="Style12"/>
                    <w:rFonts w:ascii="MS Gothic" w:eastAsia="MS Gothic" w:hAnsi="MS Gothic" w:hint="eastAsia"/>
                  </w:rPr>
                  <w:t>☐</w:t>
                </w:r>
              </w:sdtContent>
            </w:sdt>
          </w:p>
        </w:tc>
      </w:tr>
    </w:tbl>
    <w:p w14:paraId="56F38294" w14:textId="77777777" w:rsidR="00264220" w:rsidRDefault="00264220">
      <w:pPr>
        <w:ind w:right="0"/>
        <w:rPr>
          <w:rFonts w:ascii="Calibri" w:hAnsi="Calibri" w:cs="Calibri"/>
          <w:b/>
          <w:bCs/>
          <w:lang w:val="en-US" w:bidi="en-US"/>
        </w:rPr>
      </w:pPr>
    </w:p>
    <w:p w14:paraId="2BBA8851" w14:textId="5614ABA4" w:rsidR="00DE218F" w:rsidRPr="00A02ECD" w:rsidRDefault="00A02ECD">
      <w:pPr>
        <w:ind w:right="0"/>
        <w:rPr>
          <w:rStyle w:val="Hyperlink"/>
          <w:i/>
        </w:rPr>
      </w:pPr>
      <w:r>
        <w:rPr>
          <w:b/>
          <w:highlight w:val="yellow"/>
        </w:rPr>
        <w:fldChar w:fldCharType="begin"/>
      </w:r>
      <w:r w:rsidR="008469C6">
        <w:rPr>
          <w:b/>
          <w:highlight w:val="yellow"/>
        </w:rPr>
        <w:instrText>HYPERLINK "\\\\DECSGLA01\\User3\\Groups\\SiteServices\\ASSET SERVICES\\SECURITY BEM\\3. EMERGENCY\\EMP  Template\\EMP Template Approved\\emergency-management-plan-helpful-information-guide.docx" \l "GuidelinesAreaMap"</w:instrText>
      </w:r>
      <w:r w:rsidR="003C6D16">
        <w:rPr>
          <w:b/>
          <w:highlight w:val="yellow"/>
        </w:rPr>
      </w:r>
      <w:r>
        <w:rPr>
          <w:b/>
          <w:highlight w:val="yellow"/>
        </w:rPr>
        <w:fldChar w:fldCharType="separate"/>
      </w:r>
      <w:r w:rsidR="00264220" w:rsidRPr="00A02ECD">
        <w:rPr>
          <w:rStyle w:val="Hyperlink"/>
          <w:b/>
          <w:highlight w:val="yellow"/>
        </w:rPr>
        <w:t>HELP!</w:t>
      </w:r>
      <w:r w:rsidR="00264220" w:rsidRPr="00A02ECD">
        <w:rPr>
          <w:rStyle w:val="Hyperlink"/>
        </w:rPr>
        <w:t xml:space="preserve">  </w:t>
      </w:r>
      <w:r w:rsidR="00264220" w:rsidRPr="00A02ECD">
        <w:rPr>
          <w:rStyle w:val="Hyperlink"/>
          <w:i/>
        </w:rPr>
        <w:t>Are there any guidelines as to what an ideal area map should look like?</w:t>
      </w:r>
    </w:p>
    <w:p w14:paraId="7046AE7F" w14:textId="4D5CCA85" w:rsidR="0046695C" w:rsidRPr="0046695C" w:rsidRDefault="00A02ECD" w:rsidP="0046695C">
      <w:pPr>
        <w:ind w:right="0"/>
        <w:jc w:val="center"/>
        <w:rPr>
          <w:rStyle w:val="Hyperlink"/>
        </w:rPr>
      </w:pPr>
      <w:r>
        <w:rPr>
          <w:b/>
          <w:highlight w:val="yellow"/>
        </w:rPr>
        <w:fldChar w:fldCharType="end"/>
      </w:r>
    </w:p>
    <w:sdt>
      <w:sdtPr>
        <w:rPr>
          <w:rFonts w:eastAsiaTheme="majorEastAsia" w:cs="Calibri"/>
          <w:bCs/>
          <w:color w:val="002F5F"/>
          <w:sz w:val="48"/>
          <w:szCs w:val="48"/>
        </w:rPr>
        <w:alias w:val="Insert Area Map Here"/>
        <w:tag w:val="Insert Area Map Here"/>
        <w:id w:val="750234162"/>
        <w:lock w:val="sdtLocked"/>
        <w:picture/>
      </w:sdtPr>
      <w:sdtContent>
        <w:p w14:paraId="52B15C63" w14:textId="55D07252" w:rsidR="0046695C" w:rsidRDefault="006D7E20" w:rsidP="0046695C">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eastAsia="en-AU"/>
            </w:rPr>
            <w:drawing>
              <wp:inline distT="0" distB="0" distL="0" distR="0" wp14:anchorId="089DFD59" wp14:editId="5BB936AD">
                <wp:extent cx="6787167" cy="6478073"/>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6802508" cy="6492715"/>
                        </a:xfrm>
                        <a:prstGeom prst="rect">
                          <a:avLst/>
                        </a:prstGeom>
                        <a:noFill/>
                        <a:ln>
                          <a:noFill/>
                        </a:ln>
                      </pic:spPr>
                    </pic:pic>
                  </a:graphicData>
                </a:graphic>
              </wp:inline>
            </w:drawing>
          </w:r>
        </w:p>
      </w:sdtContent>
    </w:sdt>
    <w:p w14:paraId="0B237C04" w14:textId="2E0C454F" w:rsidR="00CC15C9" w:rsidRDefault="00CC15C9">
      <w:pPr>
        <w:ind w:right="0"/>
        <w:rPr>
          <w:rFonts w:ascii="Calibri" w:hAnsi="Calibri" w:cs="Calibri"/>
          <w:b/>
          <w:bCs/>
          <w:lang w:val="en-US" w:bidi="en-US"/>
        </w:rPr>
      </w:pPr>
      <w:r>
        <w:rPr>
          <w:rFonts w:ascii="Calibri" w:hAnsi="Calibri" w:cs="Calibri"/>
          <w:b/>
          <w:bCs/>
          <w:lang w:val="en-US" w:bidi="en-US"/>
        </w:rPr>
        <w:br w:type="page"/>
      </w:r>
    </w:p>
    <w:p w14:paraId="7C53C645" w14:textId="4E1636A4" w:rsidR="003A35E5" w:rsidRDefault="00090F77" w:rsidP="000F1983">
      <w:pPr>
        <w:pStyle w:val="Heading1"/>
        <w:shd w:val="clear" w:color="auto" w:fill="0070C0"/>
        <w:tabs>
          <w:tab w:val="left" w:pos="10490"/>
        </w:tabs>
        <w:spacing w:before="60" w:after="60"/>
        <w:ind w:right="-295"/>
        <w:jc w:val="center"/>
        <w:rPr>
          <w:b/>
          <w:color w:val="FFFFFF" w:themeColor="background1"/>
          <w:sz w:val="22"/>
          <w:szCs w:val="22"/>
          <w:u w:val="single"/>
          <w:shd w:val="clear" w:color="auto" w:fill="FF0000"/>
        </w:rPr>
      </w:pPr>
      <w:bookmarkStart w:id="33" w:name="_Toc462911895"/>
      <w:bookmarkStart w:id="34" w:name="_Toc447200418"/>
      <w:bookmarkStart w:id="35" w:name="AssemblyAreasTones"/>
      <w:r>
        <w:rPr>
          <w:rFonts w:ascii="Calibri" w:eastAsiaTheme="minorEastAsia" w:hAnsi="Calibri" w:cs="Calibri"/>
          <w:b/>
          <w:bCs w:val="0"/>
          <w:color w:val="FFFFFF" w:themeColor="background1"/>
          <w:sz w:val="36"/>
          <w:szCs w:val="40"/>
          <w:lang w:val="en-US" w:bidi="en-US"/>
        </w:rPr>
        <w:lastRenderedPageBreak/>
        <w:t>Emerge</w:t>
      </w:r>
      <w:r w:rsidR="0010092E">
        <w:rPr>
          <w:rFonts w:ascii="Calibri" w:eastAsiaTheme="minorEastAsia" w:hAnsi="Calibri" w:cs="Calibri"/>
          <w:b/>
          <w:bCs w:val="0"/>
          <w:color w:val="FFFFFF" w:themeColor="background1"/>
          <w:sz w:val="36"/>
          <w:szCs w:val="40"/>
          <w:lang w:val="en-US" w:bidi="en-US"/>
        </w:rPr>
        <w:t>ncy Assembly Areas and</w:t>
      </w:r>
      <w:r w:rsidR="009E078D">
        <w:rPr>
          <w:rFonts w:ascii="Calibri" w:eastAsiaTheme="minorEastAsia" w:hAnsi="Calibri" w:cs="Calibri"/>
          <w:b/>
          <w:bCs w:val="0"/>
          <w:color w:val="FFFFFF" w:themeColor="background1"/>
          <w:sz w:val="36"/>
          <w:szCs w:val="40"/>
          <w:lang w:val="en-US" w:bidi="en-US"/>
        </w:rPr>
        <w:t xml:space="preserve"> Alarm Tone Procedures</w:t>
      </w:r>
      <w:bookmarkEnd w:id="33"/>
      <w:r>
        <w:rPr>
          <w:rFonts w:ascii="Calibri" w:eastAsiaTheme="minorEastAsia" w:hAnsi="Calibri" w:cs="Calibri"/>
          <w:b/>
          <w:bCs w:val="0"/>
          <w:color w:val="FFFFFF" w:themeColor="background1"/>
          <w:sz w:val="36"/>
          <w:szCs w:val="40"/>
          <w:lang w:val="en-US" w:bidi="en-US"/>
        </w:rPr>
        <w:t xml:space="preserve"> </w:t>
      </w:r>
      <w:bookmarkEnd w:id="34"/>
      <w:bookmarkEnd w:id="35"/>
    </w:p>
    <w:p w14:paraId="75E902E0" w14:textId="7117828F" w:rsidR="003A35E5" w:rsidRDefault="00871665" w:rsidP="00BD57FC">
      <w:pPr>
        <w:pStyle w:val="BodyText1"/>
        <w:tabs>
          <w:tab w:val="left" w:pos="10490"/>
        </w:tabs>
        <w:spacing w:before="0" w:after="0"/>
        <w:ind w:right="-295"/>
        <w:jc w:val="both"/>
        <w:rPr>
          <w:b/>
          <w:color w:val="FFFFFF" w:themeColor="background1"/>
          <w:sz w:val="22"/>
          <w:szCs w:val="22"/>
          <w:shd w:val="clear" w:color="auto" w:fill="FF0000"/>
        </w:rPr>
      </w:pPr>
      <w:r w:rsidRPr="00BD57FC">
        <w:rPr>
          <w:b/>
          <w:color w:val="FFFFFF" w:themeColor="background1"/>
          <w:sz w:val="22"/>
          <w:szCs w:val="22"/>
          <w:highlight w:val="red"/>
          <w:u w:val="single"/>
          <w:shd w:val="clear" w:color="auto" w:fill="FF0000"/>
        </w:rPr>
        <w:t>IMPORTANT</w:t>
      </w:r>
      <w:r w:rsidRPr="00BD57FC">
        <w:rPr>
          <w:b/>
          <w:color w:val="FFFFFF" w:themeColor="background1"/>
          <w:sz w:val="22"/>
          <w:szCs w:val="22"/>
          <w:highlight w:val="red"/>
          <w:shd w:val="clear" w:color="auto" w:fill="FF0000"/>
        </w:rPr>
        <w:t>!</w:t>
      </w:r>
      <w:r w:rsidR="001F422E" w:rsidRPr="00BD57FC">
        <w:rPr>
          <w:b/>
          <w:color w:val="FFFFFF" w:themeColor="background1"/>
          <w:sz w:val="22"/>
          <w:szCs w:val="22"/>
          <w:highlight w:val="red"/>
          <w:shd w:val="clear" w:color="auto" w:fill="FF0000"/>
        </w:rPr>
        <w:t xml:space="preserve">  The</w:t>
      </w:r>
      <w:r w:rsidRPr="00BD57FC">
        <w:rPr>
          <w:b/>
          <w:color w:val="FFFFFF" w:themeColor="background1"/>
          <w:sz w:val="22"/>
          <w:szCs w:val="22"/>
          <w:highlight w:val="red"/>
          <w:shd w:val="clear" w:color="auto" w:fill="FF0000"/>
        </w:rPr>
        <w:t xml:space="preserve"> alarm</w:t>
      </w:r>
      <w:r w:rsidR="001F422E" w:rsidRPr="00BD57FC">
        <w:rPr>
          <w:b/>
          <w:color w:val="FFFFFF" w:themeColor="background1"/>
          <w:sz w:val="22"/>
          <w:szCs w:val="22"/>
          <w:highlight w:val="red"/>
          <w:shd w:val="clear" w:color="auto" w:fill="FF0000"/>
        </w:rPr>
        <w:t>s</w:t>
      </w:r>
      <w:r w:rsidRPr="00BD57FC">
        <w:rPr>
          <w:b/>
          <w:color w:val="FFFFFF" w:themeColor="background1"/>
          <w:sz w:val="22"/>
          <w:szCs w:val="22"/>
          <w:highlight w:val="red"/>
          <w:shd w:val="clear" w:color="auto" w:fill="FF0000"/>
        </w:rPr>
        <w:t xml:space="preserve"> raised </w:t>
      </w:r>
      <w:r w:rsidR="001F422E" w:rsidRPr="00BD57FC">
        <w:rPr>
          <w:b/>
          <w:color w:val="FFFFFF" w:themeColor="background1"/>
          <w:sz w:val="22"/>
          <w:szCs w:val="22"/>
          <w:highlight w:val="red"/>
          <w:shd w:val="clear" w:color="auto" w:fill="FF0000"/>
        </w:rPr>
        <w:t xml:space="preserve">for each </w:t>
      </w:r>
      <w:r w:rsidRPr="00BD57FC">
        <w:rPr>
          <w:b/>
          <w:color w:val="FFFFFF" w:themeColor="background1"/>
          <w:sz w:val="22"/>
          <w:szCs w:val="22"/>
          <w:highlight w:val="red"/>
          <w:shd w:val="clear" w:color="auto" w:fill="FF0000"/>
        </w:rPr>
        <w:t xml:space="preserve">emergency </w:t>
      </w:r>
      <w:r w:rsidR="00AA3236" w:rsidRPr="00BD57FC">
        <w:rPr>
          <w:b/>
          <w:color w:val="FFFFFF" w:themeColor="background1"/>
          <w:sz w:val="22"/>
          <w:szCs w:val="22"/>
          <w:highlight w:val="red"/>
          <w:shd w:val="clear" w:color="auto" w:fill="FF0000"/>
        </w:rPr>
        <w:t>response</w:t>
      </w:r>
      <w:r w:rsidRPr="00BD57FC">
        <w:rPr>
          <w:b/>
          <w:color w:val="FFFFFF" w:themeColor="background1"/>
          <w:sz w:val="22"/>
          <w:szCs w:val="22"/>
          <w:highlight w:val="red"/>
          <w:shd w:val="clear" w:color="auto" w:fill="FF0000"/>
        </w:rPr>
        <w:t xml:space="preserve"> should be easily distinguishable from each other.  For example, an alarm tone and/or duration to direct persons to a Precautionary Building Confinement MUST differ from an alarm</w:t>
      </w:r>
      <w:r w:rsidR="001F422E" w:rsidRPr="00BD57FC">
        <w:rPr>
          <w:b/>
          <w:color w:val="FFFFFF" w:themeColor="background1"/>
          <w:sz w:val="22"/>
          <w:szCs w:val="22"/>
          <w:highlight w:val="red"/>
          <w:shd w:val="clear" w:color="auto" w:fill="FF0000"/>
        </w:rPr>
        <w:t xml:space="preserve"> tone for an Evacuation response, in order</w:t>
      </w:r>
      <w:r w:rsidR="00AA3236" w:rsidRPr="00BD57FC">
        <w:rPr>
          <w:b/>
          <w:color w:val="FFFFFF" w:themeColor="background1"/>
          <w:sz w:val="22"/>
          <w:szCs w:val="22"/>
          <w:highlight w:val="red"/>
          <w:shd w:val="clear" w:color="auto" w:fill="FF0000"/>
        </w:rPr>
        <w:t xml:space="preserve"> to avoid any </w:t>
      </w:r>
      <w:r w:rsidRPr="00BD57FC">
        <w:rPr>
          <w:b/>
          <w:color w:val="FFFFFF" w:themeColor="background1"/>
          <w:sz w:val="22"/>
          <w:szCs w:val="22"/>
          <w:highlight w:val="red"/>
          <w:shd w:val="clear" w:color="auto" w:fill="FF0000"/>
        </w:rPr>
        <w:t>confusion.</w:t>
      </w:r>
      <w:r w:rsidR="001F422E">
        <w:rPr>
          <w:b/>
          <w:color w:val="FFFFFF" w:themeColor="background1"/>
          <w:sz w:val="22"/>
          <w:szCs w:val="22"/>
          <w:shd w:val="clear" w:color="auto" w:fill="FF0000"/>
        </w:rPr>
        <w:t xml:space="preserve">   </w:t>
      </w:r>
    </w:p>
    <w:p w14:paraId="6714C584" w14:textId="77777777" w:rsidR="00AC1B62" w:rsidRDefault="00AC1B62" w:rsidP="001F422E">
      <w:pPr>
        <w:pStyle w:val="BodyText1"/>
        <w:tabs>
          <w:tab w:val="left" w:pos="10490"/>
        </w:tabs>
        <w:spacing w:before="0" w:after="0"/>
        <w:ind w:right="-28"/>
        <w:jc w:val="both"/>
        <w:rPr>
          <w:b/>
          <w:color w:val="FFFFFF" w:themeColor="background1"/>
          <w:sz w:val="22"/>
          <w:szCs w:val="22"/>
          <w:shd w:val="clear" w:color="auto" w:fill="FF0000"/>
        </w:rPr>
      </w:pPr>
    </w:p>
    <w:p w14:paraId="0C4E2BFA" w14:textId="1A451918" w:rsidR="001F422E" w:rsidRPr="00FF3755" w:rsidRDefault="001F422E" w:rsidP="001F422E">
      <w:pPr>
        <w:pStyle w:val="BodyText1"/>
        <w:shd w:val="clear" w:color="auto" w:fill="43AEFF"/>
        <w:tabs>
          <w:tab w:val="left" w:pos="10490"/>
        </w:tabs>
        <w:spacing w:before="60" w:after="60"/>
        <w:ind w:right="-295"/>
        <w:jc w:val="center"/>
        <w:rPr>
          <w:rFonts w:cs="Calibri"/>
          <w:b/>
          <w:color w:val="FFFFFF" w:themeColor="background1"/>
          <w:sz w:val="24"/>
          <w:szCs w:val="24"/>
        </w:rPr>
      </w:pPr>
      <w:r>
        <w:rPr>
          <w:rFonts w:cs="Calibri"/>
          <w:b/>
          <w:color w:val="FFFFFF" w:themeColor="background1"/>
          <w:sz w:val="24"/>
          <w:szCs w:val="24"/>
        </w:rPr>
        <w:t>Shelter-In-Place</w:t>
      </w:r>
    </w:p>
    <w:p w14:paraId="16EC78CB" w14:textId="720989F1" w:rsidR="00090F77" w:rsidRPr="00236324" w:rsidRDefault="00236324" w:rsidP="00090F77">
      <w:pPr>
        <w:pStyle w:val="BodyText1"/>
        <w:tabs>
          <w:tab w:val="left" w:pos="10490"/>
        </w:tabs>
        <w:spacing w:before="0" w:after="0"/>
        <w:ind w:right="-28"/>
        <w:jc w:val="both"/>
        <w:rPr>
          <w:rStyle w:val="Hyperlink"/>
          <w:rFonts w:cs="Calibri"/>
          <w:i/>
          <w:sz w:val="22"/>
          <w:szCs w:val="22"/>
          <w14:props3d w14:extrusionH="57150" w14:contourW="0" w14:prstMaterial="warmMatte">
            <w14:bevelT w14:w="38100" w14:h="38100" w14:prst="circle"/>
          </w14:props3d>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"ShelterInPlace"</w:instrText>
      </w:r>
      <w:r w:rsidR="003C6D16">
        <w:rPr>
          <w:b/>
          <w:sz w:val="22"/>
          <w:szCs w:val="22"/>
          <w:shd w:val="clear" w:color="auto" w:fill="FFC000"/>
        </w:rPr>
      </w:r>
      <w:r>
        <w:rPr>
          <w:b/>
          <w:sz w:val="22"/>
          <w:szCs w:val="22"/>
          <w:shd w:val="clear" w:color="auto" w:fill="FFC000"/>
        </w:rPr>
        <w:fldChar w:fldCharType="separate"/>
      </w:r>
      <w:r w:rsidR="00090F77" w:rsidRPr="00236324">
        <w:rPr>
          <w:rStyle w:val="Hyperlink"/>
          <w:b/>
          <w:sz w:val="22"/>
          <w:szCs w:val="22"/>
          <w:shd w:val="clear" w:color="auto" w:fill="FFC000"/>
        </w:rPr>
        <w:t>HELP!</w:t>
      </w:r>
      <w:r w:rsidR="00090F77" w:rsidRPr="00236324">
        <w:rPr>
          <w:rStyle w:val="Hyperlink"/>
          <w:sz w:val="22"/>
          <w:szCs w:val="22"/>
        </w:rPr>
        <w:t xml:space="preserve"> </w:t>
      </w:r>
      <w:r w:rsidR="00090F77" w:rsidRPr="00236324">
        <w:rPr>
          <w:rStyle w:val="Hyperlink"/>
          <w:i/>
        </w:rPr>
        <w:t>What is meant by Shelter in Place?</w:t>
      </w:r>
      <w:r w:rsidR="00090F77" w:rsidRPr="00236324">
        <w:rPr>
          <w:rStyle w:val="Hyperlink"/>
        </w:rPr>
        <w:t xml:space="preserve"> </w:t>
      </w:r>
    </w:p>
    <w:p w14:paraId="08E2B401" w14:textId="0B8C9E6E" w:rsidR="00090F77" w:rsidRPr="008B0AE2" w:rsidRDefault="00236324" w:rsidP="00090F77">
      <w:pPr>
        <w:pStyle w:val="BodyText1"/>
        <w:tabs>
          <w:tab w:val="left" w:pos="10490"/>
        </w:tabs>
        <w:spacing w:before="0" w:after="0"/>
        <w:ind w:right="-28"/>
        <w:jc w:val="both"/>
        <w:rPr>
          <w:rFonts w:cs="Calibri"/>
          <w:i/>
          <w:color w:val="auto"/>
          <w:sz w:val="22"/>
          <w:szCs w:val="22"/>
        </w:rPr>
      </w:pPr>
      <w:r>
        <w:rPr>
          <w:b/>
          <w:sz w:val="22"/>
          <w:szCs w:val="22"/>
          <w:shd w:val="clear" w:color="auto" w:fill="FFC000"/>
        </w:rPr>
        <w:fldChar w:fldCharType="end"/>
      </w:r>
    </w:p>
    <w:tbl>
      <w:tblPr>
        <w:tblStyle w:val="TableGrid"/>
        <w:tblW w:w="10490" w:type="dxa"/>
        <w:tblInd w:w="108" w:type="dxa"/>
        <w:tblLayout w:type="fixed"/>
        <w:tblLook w:val="04A0" w:firstRow="1" w:lastRow="0" w:firstColumn="1" w:lastColumn="0" w:noHBand="0" w:noVBand="1"/>
      </w:tblPr>
      <w:tblGrid>
        <w:gridCol w:w="5103"/>
        <w:gridCol w:w="5387"/>
      </w:tblGrid>
      <w:tr w:rsidR="00090F77" w:rsidRPr="000F1983" w14:paraId="7BCEB453" w14:textId="77777777" w:rsidTr="00381B62">
        <w:trPr>
          <w:cantSplit/>
          <w:trHeight w:hRule="exact" w:val="397"/>
        </w:trPr>
        <w:tc>
          <w:tcPr>
            <w:tcW w:w="10490" w:type="dxa"/>
            <w:gridSpan w:val="2"/>
            <w:shd w:val="clear" w:color="auto" w:fill="D9D9D9" w:themeFill="background1" w:themeFillShade="D9"/>
          </w:tcPr>
          <w:p w14:paraId="7C203CF0" w14:textId="4EBB2F3F" w:rsidR="00090F77" w:rsidRPr="000F1983" w:rsidRDefault="00090F77" w:rsidP="00AF1D5C">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Shelter in Place Location (</w:t>
            </w:r>
            <w:r w:rsidR="00AF1D5C" w:rsidRPr="000F1983">
              <w:rPr>
                <w:rFonts w:cstheme="majorHAnsi"/>
                <w:b/>
                <w:sz w:val="22"/>
                <w:szCs w:val="22"/>
              </w:rPr>
              <w:t>specify SAMIS B</w:t>
            </w:r>
            <w:r w:rsidRPr="000F1983">
              <w:rPr>
                <w:rFonts w:cstheme="majorHAnsi"/>
                <w:b/>
                <w:sz w:val="22"/>
                <w:szCs w:val="22"/>
              </w:rPr>
              <w:t xml:space="preserve">uilding </w:t>
            </w:r>
            <w:r w:rsidR="00AF1D5C" w:rsidRPr="000F1983">
              <w:rPr>
                <w:rFonts w:cstheme="majorHAnsi"/>
                <w:b/>
                <w:sz w:val="22"/>
                <w:szCs w:val="22"/>
              </w:rPr>
              <w:t xml:space="preserve">number, </w:t>
            </w:r>
            <w:r w:rsidRPr="000F1983">
              <w:rPr>
                <w:rFonts w:cstheme="majorHAnsi"/>
                <w:b/>
                <w:sz w:val="22"/>
                <w:szCs w:val="22"/>
              </w:rPr>
              <w:t>room</w:t>
            </w:r>
            <w:r w:rsidR="00AF1D5C" w:rsidRPr="000F1983">
              <w:rPr>
                <w:rFonts w:cstheme="majorHAnsi"/>
                <w:b/>
                <w:sz w:val="22"/>
                <w:szCs w:val="22"/>
              </w:rPr>
              <w:t xml:space="preserve"> number or facility type</w:t>
            </w:r>
            <w:r w:rsidRPr="000F1983">
              <w:rPr>
                <w:rFonts w:cstheme="majorHAnsi"/>
                <w:b/>
                <w:sz w:val="22"/>
                <w:szCs w:val="22"/>
              </w:rPr>
              <w:t>)</w:t>
            </w:r>
          </w:p>
        </w:tc>
      </w:tr>
      <w:tr w:rsidR="00090F77" w:rsidRPr="000F1983" w14:paraId="57C5662E" w14:textId="77777777" w:rsidTr="00AC1B62">
        <w:trPr>
          <w:cantSplit/>
          <w:trHeight w:hRule="exact" w:val="851"/>
        </w:trPr>
        <w:tc>
          <w:tcPr>
            <w:tcW w:w="10490" w:type="dxa"/>
            <w:gridSpan w:val="2"/>
            <w:shd w:val="clear" w:color="auto" w:fill="auto"/>
          </w:tcPr>
          <w:p w14:paraId="43E8DF25" w14:textId="330591B3" w:rsidR="00090F77" w:rsidRPr="000F1983" w:rsidRDefault="00AC1B62" w:rsidP="00101BEC">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6"/>
                  <w:enabled/>
                  <w:calcOnExit/>
                  <w:textInput>
                    <w:maxLength w:val="270"/>
                  </w:textInput>
                </w:ffData>
              </w:fldChar>
            </w:r>
            <w:bookmarkStart w:id="36" w:name="Text56"/>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101BEC" w:rsidRPr="00101BEC">
              <w:rPr>
                <w:rFonts w:cstheme="majorHAnsi"/>
                <w:noProof/>
                <w:sz w:val="22"/>
                <w:szCs w:val="22"/>
              </w:rPr>
              <w:t>Recreation Hall (classes are moved to oval first then assessment of risk taken as to move to hall or stayput</w:t>
            </w:r>
            <w:r w:rsidR="00FF7D5D">
              <w:rPr>
                <w:rFonts w:cstheme="majorHAnsi"/>
                <w:noProof/>
                <w:sz w:val="22"/>
                <w:szCs w:val="22"/>
              </w:rPr>
              <w:t>)</w:t>
            </w:r>
            <w:r>
              <w:rPr>
                <w:rFonts w:cstheme="majorHAnsi"/>
                <w:sz w:val="22"/>
                <w:szCs w:val="22"/>
              </w:rPr>
              <w:fldChar w:fldCharType="end"/>
            </w:r>
            <w:bookmarkEnd w:id="36"/>
          </w:p>
        </w:tc>
      </w:tr>
      <w:tr w:rsidR="00090F77" w:rsidRPr="000F1983" w14:paraId="3D7FBF54" w14:textId="77777777" w:rsidTr="00381B62">
        <w:trPr>
          <w:cantSplit/>
          <w:trHeight w:hRule="exact" w:val="397"/>
        </w:trPr>
        <w:tc>
          <w:tcPr>
            <w:tcW w:w="5103" w:type="dxa"/>
            <w:shd w:val="clear" w:color="auto" w:fill="D9D9D9" w:themeFill="background1" w:themeFillShade="D9"/>
          </w:tcPr>
          <w:p w14:paraId="4AEDE773" w14:textId="77777777" w:rsidR="00090F77" w:rsidRPr="000F1983" w:rsidRDefault="00090F77" w:rsidP="003B623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Tone/Alert Method Used</w:t>
            </w:r>
          </w:p>
        </w:tc>
        <w:tc>
          <w:tcPr>
            <w:tcW w:w="5387" w:type="dxa"/>
            <w:shd w:val="clear" w:color="auto" w:fill="D9D9D9" w:themeFill="background1" w:themeFillShade="D9"/>
          </w:tcPr>
          <w:p w14:paraId="23D50078" w14:textId="77777777" w:rsidR="00090F77" w:rsidRPr="000F1983" w:rsidRDefault="00090F77" w:rsidP="003B623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 (where applicable)</w:t>
            </w:r>
          </w:p>
        </w:tc>
      </w:tr>
      <w:tr w:rsidR="00090F77" w:rsidRPr="000F1983" w14:paraId="39F7B2F4" w14:textId="77777777" w:rsidTr="00381B62">
        <w:trPr>
          <w:cantSplit/>
          <w:trHeight w:hRule="exact" w:val="397"/>
        </w:trPr>
        <w:tc>
          <w:tcPr>
            <w:tcW w:w="5103" w:type="dxa"/>
          </w:tcPr>
          <w:p w14:paraId="68DBDB25" w14:textId="295FDFD0" w:rsidR="00090F77" w:rsidRPr="000F1983" w:rsidRDefault="00135C92" w:rsidP="003B6235">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1"/>
                  <w:enabled/>
                  <w:calcOnExit/>
                  <w:ddList>
                    <w:result w:val="12"/>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37" w:name="Dropdown1"/>
            <w:r>
              <w:rPr>
                <w:rFonts w:cstheme="majorHAnsi"/>
                <w:sz w:val="22"/>
                <w:szCs w:val="22"/>
              </w:rPr>
              <w:instrText xml:space="preserve"> FORMDROPDOWN </w:instrText>
            </w:r>
            <w:r w:rsidR="000C304C">
              <w:rPr>
                <w:rFonts w:cstheme="majorHAnsi"/>
                <w:sz w:val="22"/>
                <w:szCs w:val="22"/>
              </w:rPr>
            </w:r>
            <w:r w:rsidR="000C304C">
              <w:rPr>
                <w:rFonts w:cstheme="majorHAnsi"/>
                <w:sz w:val="22"/>
                <w:szCs w:val="22"/>
              </w:rPr>
              <w:fldChar w:fldCharType="separate"/>
            </w:r>
            <w:r>
              <w:rPr>
                <w:rFonts w:cstheme="majorHAnsi"/>
                <w:sz w:val="22"/>
                <w:szCs w:val="22"/>
              </w:rPr>
              <w:fldChar w:fldCharType="end"/>
            </w:r>
            <w:bookmarkEnd w:id="37"/>
          </w:p>
        </w:tc>
        <w:tc>
          <w:tcPr>
            <w:tcW w:w="5387" w:type="dxa"/>
          </w:tcPr>
          <w:p w14:paraId="55730E48" w14:textId="271790B9" w:rsidR="00090F77" w:rsidRPr="000F1983" w:rsidRDefault="00135C92" w:rsidP="003B6235">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2"/>
                  <w:enabled/>
                  <w:calcOnExit/>
                  <w:ddList>
                    <w:result w:val="1"/>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38" w:name="Dropdown2"/>
            <w:r>
              <w:rPr>
                <w:rStyle w:val="PlaceholderText"/>
                <w:color w:val="auto"/>
                <w:sz w:val="22"/>
                <w:szCs w:val="22"/>
              </w:rPr>
              <w:instrText xml:space="preserve"> FORMDROPDOWN </w:instrText>
            </w:r>
            <w:r w:rsidR="000C304C">
              <w:rPr>
                <w:rStyle w:val="PlaceholderText"/>
                <w:color w:val="auto"/>
                <w:sz w:val="22"/>
                <w:szCs w:val="22"/>
              </w:rPr>
            </w:r>
            <w:r w:rsidR="000C304C">
              <w:rPr>
                <w:rStyle w:val="PlaceholderText"/>
                <w:color w:val="auto"/>
                <w:sz w:val="22"/>
                <w:szCs w:val="22"/>
              </w:rPr>
              <w:fldChar w:fldCharType="separate"/>
            </w:r>
            <w:r>
              <w:rPr>
                <w:rStyle w:val="PlaceholderText"/>
                <w:color w:val="auto"/>
                <w:sz w:val="22"/>
                <w:szCs w:val="22"/>
              </w:rPr>
              <w:fldChar w:fldCharType="end"/>
            </w:r>
            <w:bookmarkEnd w:id="38"/>
          </w:p>
        </w:tc>
      </w:tr>
      <w:tr w:rsidR="00090F77" w:rsidRPr="000F1983" w14:paraId="000CF75F" w14:textId="77777777" w:rsidTr="00381B62">
        <w:trPr>
          <w:cantSplit/>
          <w:trHeight w:hRule="exact" w:val="397"/>
        </w:trPr>
        <w:tc>
          <w:tcPr>
            <w:tcW w:w="10490" w:type="dxa"/>
            <w:gridSpan w:val="2"/>
            <w:shd w:val="clear" w:color="auto" w:fill="D9D9D9" w:themeFill="background1" w:themeFillShade="D9"/>
          </w:tcPr>
          <w:p w14:paraId="6E990976" w14:textId="680B5F27" w:rsidR="00090F77" w:rsidRPr="000F1983" w:rsidRDefault="00090F77" w:rsidP="00F930E7">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w:t>
            </w:r>
            <w:r w:rsidR="00F930E7" w:rsidRPr="000F1983">
              <w:rPr>
                <w:rFonts w:cstheme="majorHAnsi"/>
                <w:b/>
                <w:sz w:val="22"/>
                <w:szCs w:val="22"/>
              </w:rPr>
              <w:t>“O</w:t>
            </w:r>
            <w:r w:rsidRPr="000F1983">
              <w:rPr>
                <w:rFonts w:cstheme="majorHAnsi"/>
                <w:b/>
                <w:sz w:val="22"/>
                <w:szCs w:val="22"/>
              </w:rPr>
              <w:t>ther</w:t>
            </w:r>
            <w:r w:rsidR="00F930E7" w:rsidRPr="000F1983">
              <w:rPr>
                <w:rFonts w:cstheme="majorHAnsi"/>
                <w:b/>
                <w:sz w:val="22"/>
                <w:szCs w:val="22"/>
              </w:rPr>
              <w:t>”</w:t>
            </w:r>
            <w:r w:rsidRPr="000F1983">
              <w:rPr>
                <w:rFonts w:cstheme="majorHAnsi"/>
                <w:b/>
                <w:sz w:val="22"/>
                <w:szCs w:val="22"/>
              </w:rPr>
              <w:t xml:space="preserve">, please </w:t>
            </w:r>
            <w:r w:rsidR="00F930E7" w:rsidRPr="000F1983">
              <w:rPr>
                <w:rFonts w:cstheme="majorHAnsi"/>
                <w:b/>
                <w:sz w:val="22"/>
                <w:szCs w:val="22"/>
              </w:rPr>
              <w:t>provide further details</w:t>
            </w:r>
          </w:p>
        </w:tc>
      </w:tr>
      <w:tr w:rsidR="00090F77" w:rsidRPr="000F1983" w14:paraId="57BC8C11" w14:textId="77777777" w:rsidTr="00AC1B62">
        <w:trPr>
          <w:cantSplit/>
          <w:trHeight w:hRule="exact" w:val="851"/>
        </w:trPr>
        <w:tc>
          <w:tcPr>
            <w:tcW w:w="10490" w:type="dxa"/>
            <w:gridSpan w:val="2"/>
          </w:tcPr>
          <w:p w14:paraId="0C7AA299" w14:textId="0245989C" w:rsidR="00090F77" w:rsidRPr="000F1983" w:rsidRDefault="00AC1B62" w:rsidP="00101BEC">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7"/>
                  <w:enabled/>
                  <w:calcOnExit/>
                  <w:textInput>
                    <w:maxLength w:val="270"/>
                  </w:textInput>
                </w:ffData>
              </w:fldChar>
            </w:r>
            <w:bookmarkStart w:id="39" w:name="Text57"/>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101BEC">
              <w:rPr>
                <w:rFonts w:cstheme="majorHAnsi"/>
                <w:noProof/>
                <w:sz w:val="22"/>
                <w:szCs w:val="22"/>
              </w:rPr>
              <w:t>NA</w:t>
            </w:r>
            <w:r>
              <w:rPr>
                <w:rFonts w:cstheme="majorHAnsi"/>
                <w:sz w:val="22"/>
                <w:szCs w:val="22"/>
              </w:rPr>
              <w:fldChar w:fldCharType="end"/>
            </w:r>
            <w:bookmarkEnd w:id="39"/>
          </w:p>
        </w:tc>
      </w:tr>
    </w:tbl>
    <w:p w14:paraId="34EA3682" w14:textId="77777777" w:rsidR="003A35E5" w:rsidRDefault="003A35E5" w:rsidP="00CD3882">
      <w:pPr>
        <w:pStyle w:val="BodyText1"/>
        <w:tabs>
          <w:tab w:val="left" w:pos="10490"/>
        </w:tabs>
        <w:spacing w:before="0" w:after="0"/>
        <w:ind w:right="-28"/>
        <w:jc w:val="both"/>
        <w:rPr>
          <w:b/>
          <w:color w:val="FFFFFF" w:themeColor="background1"/>
          <w:sz w:val="22"/>
          <w:szCs w:val="22"/>
          <w:shd w:val="clear" w:color="auto" w:fill="FF0000"/>
        </w:rPr>
      </w:pPr>
    </w:p>
    <w:p w14:paraId="1FCB1136" w14:textId="0F66D1FA" w:rsidR="00EB4C99" w:rsidRPr="00FF3755" w:rsidRDefault="00EB4C99" w:rsidP="00EB4C99">
      <w:pPr>
        <w:pStyle w:val="BodyText1"/>
        <w:shd w:val="clear" w:color="auto" w:fill="43AEFF"/>
        <w:tabs>
          <w:tab w:val="left" w:pos="10490"/>
        </w:tabs>
        <w:spacing w:before="60" w:after="60"/>
        <w:ind w:right="-295"/>
        <w:jc w:val="center"/>
        <w:rPr>
          <w:rFonts w:cs="Calibri"/>
          <w:b/>
          <w:color w:val="FFFFFF" w:themeColor="background1"/>
          <w:sz w:val="24"/>
          <w:szCs w:val="24"/>
        </w:rPr>
      </w:pPr>
      <w:r>
        <w:rPr>
          <w:rFonts w:cs="Calibri"/>
          <w:b/>
          <w:color w:val="FFFFFF" w:themeColor="background1"/>
          <w:sz w:val="24"/>
          <w:szCs w:val="24"/>
        </w:rPr>
        <w:t>Precautionary Building Confinement</w:t>
      </w:r>
      <w:r w:rsidR="00742DB9">
        <w:rPr>
          <w:rFonts w:cs="Calibri"/>
          <w:b/>
          <w:color w:val="FFFFFF" w:themeColor="background1"/>
          <w:sz w:val="24"/>
          <w:szCs w:val="24"/>
        </w:rPr>
        <w:t xml:space="preserve"> (PBC)</w:t>
      </w:r>
      <w:r>
        <w:rPr>
          <w:rFonts w:cs="Calibri"/>
          <w:b/>
          <w:color w:val="FFFFFF" w:themeColor="background1"/>
          <w:sz w:val="24"/>
          <w:szCs w:val="24"/>
        </w:rPr>
        <w:t>/Lockdown</w:t>
      </w:r>
    </w:p>
    <w:p w14:paraId="290935E1" w14:textId="72FDDACF" w:rsidR="00D9421E" w:rsidRPr="00236324" w:rsidRDefault="000C304C" w:rsidP="00EB4C99">
      <w:pPr>
        <w:tabs>
          <w:tab w:val="left" w:pos="10490"/>
        </w:tabs>
        <w:spacing w:after="100" w:afterAutospacing="1"/>
        <w:ind w:right="-28"/>
        <w:jc w:val="both"/>
        <w:rPr>
          <w:i/>
          <w:color w:val="0000FF"/>
        </w:rPr>
      </w:pPr>
      <w:hyperlink r:id="rId21" w:anchor="PBC_Lockdown" w:history="1">
        <w:r w:rsidR="00D9421E" w:rsidRPr="00236324">
          <w:rPr>
            <w:rStyle w:val="Hyperlink"/>
            <w:b/>
            <w:shd w:val="clear" w:color="auto" w:fill="FFC000"/>
          </w:rPr>
          <w:t>HELP!</w:t>
        </w:r>
        <w:r w:rsidR="006E5DBB" w:rsidRPr="00236324">
          <w:rPr>
            <w:rStyle w:val="Hyperlink"/>
          </w:rPr>
          <w:t xml:space="preserve"> </w:t>
        </w:r>
        <w:r w:rsidR="006E5DBB" w:rsidRPr="00236324">
          <w:rPr>
            <w:rStyle w:val="Hyperlink"/>
            <w:rFonts w:ascii="Calibri" w:hAnsi="Calibri" w:cs="Arial"/>
            <w:i/>
            <w:sz w:val="21"/>
            <w:szCs w:val="21"/>
          </w:rPr>
          <w:t>What is meant by Precautionary Building Confinement</w:t>
        </w:r>
        <w:r w:rsidR="00AF1D5C" w:rsidRPr="00236324">
          <w:rPr>
            <w:rStyle w:val="Hyperlink"/>
            <w:rFonts w:ascii="Calibri" w:hAnsi="Calibri" w:cs="Arial"/>
            <w:i/>
            <w:sz w:val="21"/>
            <w:szCs w:val="21"/>
          </w:rPr>
          <w:t xml:space="preserve"> (PBC)</w:t>
        </w:r>
        <w:r w:rsidR="006E5DBB" w:rsidRPr="00236324">
          <w:rPr>
            <w:rStyle w:val="Hyperlink"/>
            <w:rFonts w:ascii="Calibri" w:hAnsi="Calibri" w:cs="Arial"/>
            <w:i/>
            <w:sz w:val="21"/>
            <w:szCs w:val="21"/>
          </w:rPr>
          <w:t>/Lockdown?</w:t>
        </w:r>
      </w:hyperlink>
    </w:p>
    <w:tbl>
      <w:tblPr>
        <w:tblStyle w:val="TableGrid"/>
        <w:tblW w:w="10490" w:type="dxa"/>
        <w:tblInd w:w="108" w:type="dxa"/>
        <w:tblLayout w:type="fixed"/>
        <w:tblLook w:val="04A0" w:firstRow="1" w:lastRow="0" w:firstColumn="1" w:lastColumn="0" w:noHBand="0" w:noVBand="1"/>
      </w:tblPr>
      <w:tblGrid>
        <w:gridCol w:w="5103"/>
        <w:gridCol w:w="5387"/>
      </w:tblGrid>
      <w:tr w:rsidR="00472A7F" w:rsidRPr="000F1983" w14:paraId="70715F83" w14:textId="77777777" w:rsidTr="00381B62">
        <w:trPr>
          <w:cantSplit/>
          <w:trHeight w:hRule="exact" w:val="397"/>
        </w:trPr>
        <w:tc>
          <w:tcPr>
            <w:tcW w:w="10490" w:type="dxa"/>
            <w:gridSpan w:val="2"/>
            <w:shd w:val="clear" w:color="auto" w:fill="D9D9D9" w:themeFill="background1" w:themeFillShade="D9"/>
          </w:tcPr>
          <w:p w14:paraId="131D91DC" w14:textId="74B915C3" w:rsidR="00472A7F" w:rsidRPr="000F1983" w:rsidRDefault="00742DB9" w:rsidP="00AF1D5C">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PB</w:t>
            </w:r>
            <w:r w:rsidR="00AF1D5C" w:rsidRPr="000F1983">
              <w:rPr>
                <w:rFonts w:cstheme="majorHAnsi"/>
                <w:b/>
                <w:sz w:val="22"/>
                <w:szCs w:val="22"/>
              </w:rPr>
              <w:t>C</w:t>
            </w:r>
            <w:r w:rsidRPr="000F1983">
              <w:rPr>
                <w:rFonts w:cstheme="majorHAnsi"/>
                <w:b/>
                <w:sz w:val="22"/>
                <w:szCs w:val="22"/>
              </w:rPr>
              <w:t xml:space="preserve">/Lockdown </w:t>
            </w:r>
            <w:r w:rsidR="00472A7F" w:rsidRPr="000F1983">
              <w:rPr>
                <w:rFonts w:cstheme="majorHAnsi"/>
                <w:b/>
                <w:sz w:val="22"/>
                <w:szCs w:val="22"/>
              </w:rPr>
              <w:t xml:space="preserve">Location </w:t>
            </w:r>
            <w:r w:rsidR="00AF1D5C" w:rsidRPr="000F1983">
              <w:rPr>
                <w:rFonts w:cstheme="majorHAnsi"/>
                <w:b/>
                <w:sz w:val="22"/>
                <w:szCs w:val="22"/>
              </w:rPr>
              <w:t>(specify SAMIS Building number, room number or facility type)</w:t>
            </w:r>
          </w:p>
        </w:tc>
      </w:tr>
      <w:tr w:rsidR="00EB4C99" w:rsidRPr="000F1983" w14:paraId="2B518EA6" w14:textId="77777777" w:rsidTr="00AC1B62">
        <w:trPr>
          <w:cantSplit/>
          <w:trHeight w:hRule="exact" w:val="851"/>
        </w:trPr>
        <w:tc>
          <w:tcPr>
            <w:tcW w:w="10490" w:type="dxa"/>
            <w:gridSpan w:val="2"/>
            <w:shd w:val="clear" w:color="auto" w:fill="auto"/>
          </w:tcPr>
          <w:p w14:paraId="486A2671" w14:textId="6139791C" w:rsidR="00EB4C99" w:rsidRPr="000F1983" w:rsidRDefault="00AC1B62" w:rsidP="00101BEC">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8"/>
                  <w:enabled/>
                  <w:calcOnExit/>
                  <w:textInput>
                    <w:maxLength w:val="270"/>
                  </w:textInput>
                </w:ffData>
              </w:fldChar>
            </w:r>
            <w:bookmarkStart w:id="40" w:name="Text58"/>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101BEC">
              <w:rPr>
                <w:rFonts w:cstheme="majorHAnsi"/>
                <w:noProof/>
                <w:sz w:val="22"/>
                <w:szCs w:val="22"/>
              </w:rPr>
              <w:t>Classrooms</w:t>
            </w:r>
            <w:r>
              <w:rPr>
                <w:rFonts w:cstheme="majorHAnsi"/>
                <w:sz w:val="22"/>
                <w:szCs w:val="22"/>
              </w:rPr>
              <w:fldChar w:fldCharType="end"/>
            </w:r>
            <w:bookmarkEnd w:id="40"/>
          </w:p>
        </w:tc>
      </w:tr>
      <w:tr w:rsidR="00EB4C99" w:rsidRPr="000F1983" w14:paraId="0FC8D7D4" w14:textId="77777777" w:rsidTr="00381B62">
        <w:trPr>
          <w:cantSplit/>
          <w:trHeight w:hRule="exact" w:val="397"/>
        </w:trPr>
        <w:tc>
          <w:tcPr>
            <w:tcW w:w="5103" w:type="dxa"/>
            <w:shd w:val="clear" w:color="auto" w:fill="D9D9D9" w:themeFill="background1" w:themeFillShade="D9"/>
          </w:tcPr>
          <w:p w14:paraId="72DA48B9" w14:textId="2DA9C924"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w:t>
            </w:r>
            <w:r w:rsidR="0057029F" w:rsidRPr="000F1983">
              <w:rPr>
                <w:rFonts w:cstheme="majorHAnsi"/>
                <w:b/>
                <w:sz w:val="22"/>
                <w:szCs w:val="22"/>
              </w:rPr>
              <w:t xml:space="preserve"> </w:t>
            </w:r>
            <w:r w:rsidRPr="000F1983">
              <w:rPr>
                <w:rFonts w:cstheme="majorHAnsi"/>
                <w:b/>
                <w:sz w:val="22"/>
                <w:szCs w:val="22"/>
              </w:rPr>
              <w:t>/</w:t>
            </w:r>
            <w:r w:rsidR="0057029F" w:rsidRPr="000F1983">
              <w:rPr>
                <w:rFonts w:cstheme="majorHAnsi"/>
                <w:b/>
                <w:sz w:val="22"/>
                <w:szCs w:val="22"/>
              </w:rPr>
              <w:t xml:space="preserve"> Alert </w:t>
            </w:r>
            <w:r w:rsidRPr="000F1983">
              <w:rPr>
                <w:rFonts w:cstheme="majorHAnsi"/>
                <w:b/>
                <w:sz w:val="22"/>
                <w:szCs w:val="22"/>
              </w:rPr>
              <w:t>Method Used</w:t>
            </w:r>
          </w:p>
        </w:tc>
        <w:tc>
          <w:tcPr>
            <w:tcW w:w="5387" w:type="dxa"/>
            <w:shd w:val="clear" w:color="auto" w:fill="D9D9D9" w:themeFill="background1" w:themeFillShade="D9"/>
          </w:tcPr>
          <w:p w14:paraId="3B24D9EB" w14:textId="4F11D30E"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r w:rsidR="0057029F" w:rsidRPr="000F1983">
              <w:rPr>
                <w:rFonts w:cstheme="majorHAnsi"/>
                <w:b/>
                <w:sz w:val="22"/>
                <w:szCs w:val="22"/>
              </w:rPr>
              <w:t xml:space="preserve"> (where applicable)</w:t>
            </w:r>
          </w:p>
        </w:tc>
      </w:tr>
      <w:tr w:rsidR="00EB4C99" w:rsidRPr="000F1983" w14:paraId="6639C3B9" w14:textId="77777777" w:rsidTr="00381B62">
        <w:trPr>
          <w:cantSplit/>
          <w:trHeight w:hRule="exact" w:val="397"/>
        </w:trPr>
        <w:tc>
          <w:tcPr>
            <w:tcW w:w="5103" w:type="dxa"/>
          </w:tcPr>
          <w:p w14:paraId="270C901F" w14:textId="0ED892CD"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3"/>
                  <w:enabled/>
                  <w:calcOnExit/>
                  <w:ddList>
                    <w:result w:val="12"/>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41" w:name="Dropdown3"/>
            <w:r>
              <w:rPr>
                <w:rFonts w:cstheme="majorHAnsi"/>
                <w:sz w:val="22"/>
                <w:szCs w:val="22"/>
              </w:rPr>
              <w:instrText xml:space="preserve"> FORMDROPDOWN </w:instrText>
            </w:r>
            <w:r w:rsidR="000C304C">
              <w:rPr>
                <w:rFonts w:cstheme="majorHAnsi"/>
                <w:sz w:val="22"/>
                <w:szCs w:val="22"/>
              </w:rPr>
            </w:r>
            <w:r w:rsidR="000C304C">
              <w:rPr>
                <w:rFonts w:cstheme="majorHAnsi"/>
                <w:sz w:val="22"/>
                <w:szCs w:val="22"/>
              </w:rPr>
              <w:fldChar w:fldCharType="separate"/>
            </w:r>
            <w:r>
              <w:rPr>
                <w:rFonts w:cstheme="majorHAnsi"/>
                <w:sz w:val="22"/>
                <w:szCs w:val="22"/>
              </w:rPr>
              <w:fldChar w:fldCharType="end"/>
            </w:r>
            <w:bookmarkEnd w:id="41"/>
          </w:p>
        </w:tc>
        <w:tc>
          <w:tcPr>
            <w:tcW w:w="5387" w:type="dxa"/>
          </w:tcPr>
          <w:p w14:paraId="2801C044" w14:textId="6590FE3E" w:rsidR="00EB4C99" w:rsidRPr="000F1983" w:rsidRDefault="00135C92" w:rsidP="006170C1">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4"/>
                  <w:enabled/>
                  <w:calcOnExit/>
                  <w:ddList>
                    <w:result w:val="2"/>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42" w:name="Dropdown4"/>
            <w:r>
              <w:rPr>
                <w:rStyle w:val="PlaceholderText"/>
                <w:color w:val="auto"/>
                <w:sz w:val="22"/>
                <w:szCs w:val="22"/>
              </w:rPr>
              <w:instrText xml:space="preserve"> FORMDROPDOWN </w:instrText>
            </w:r>
            <w:r w:rsidR="000C304C">
              <w:rPr>
                <w:rStyle w:val="PlaceholderText"/>
                <w:color w:val="auto"/>
                <w:sz w:val="22"/>
                <w:szCs w:val="22"/>
              </w:rPr>
            </w:r>
            <w:r w:rsidR="000C304C">
              <w:rPr>
                <w:rStyle w:val="PlaceholderText"/>
                <w:color w:val="auto"/>
                <w:sz w:val="22"/>
                <w:szCs w:val="22"/>
              </w:rPr>
              <w:fldChar w:fldCharType="separate"/>
            </w:r>
            <w:r>
              <w:rPr>
                <w:rStyle w:val="PlaceholderText"/>
                <w:color w:val="auto"/>
                <w:sz w:val="22"/>
                <w:szCs w:val="22"/>
              </w:rPr>
              <w:fldChar w:fldCharType="end"/>
            </w:r>
            <w:bookmarkEnd w:id="42"/>
          </w:p>
        </w:tc>
      </w:tr>
      <w:tr w:rsidR="00EB4C99" w:rsidRPr="000F1983" w14:paraId="656A8EF5" w14:textId="77777777" w:rsidTr="00381B62">
        <w:trPr>
          <w:cantSplit/>
          <w:trHeight w:hRule="exact" w:val="397"/>
        </w:trPr>
        <w:tc>
          <w:tcPr>
            <w:tcW w:w="10490" w:type="dxa"/>
            <w:gridSpan w:val="2"/>
            <w:shd w:val="clear" w:color="auto" w:fill="D9D9D9" w:themeFill="background1" w:themeFillShade="D9"/>
          </w:tcPr>
          <w:p w14:paraId="511673F0" w14:textId="139F5B6E" w:rsidR="00EB4C99" w:rsidRPr="000F1983" w:rsidRDefault="00F930E7" w:rsidP="001C55DF">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19B4089A" w14:textId="77777777" w:rsidTr="00AC1B62">
        <w:trPr>
          <w:cantSplit/>
          <w:trHeight w:hRule="exact" w:val="851"/>
        </w:trPr>
        <w:tc>
          <w:tcPr>
            <w:tcW w:w="10490" w:type="dxa"/>
            <w:gridSpan w:val="2"/>
          </w:tcPr>
          <w:p w14:paraId="43FB45DD" w14:textId="671CC677" w:rsidR="00EB4C99" w:rsidRPr="000F1983" w:rsidRDefault="00AC1B62" w:rsidP="008469C6">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59"/>
                  <w:enabled/>
                  <w:calcOnExit/>
                  <w:textInput>
                    <w:maxLength w:val="270"/>
                  </w:textInput>
                </w:ffData>
              </w:fldChar>
            </w:r>
            <w:bookmarkStart w:id="43" w:name="Text59"/>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Pr>
                <w:rFonts w:cstheme="majorHAnsi"/>
                <w:noProof/>
                <w:sz w:val="22"/>
                <w:szCs w:val="22"/>
              </w:rPr>
              <w:t>NA</w:t>
            </w:r>
            <w:r>
              <w:rPr>
                <w:rFonts w:cstheme="majorHAnsi"/>
                <w:sz w:val="22"/>
                <w:szCs w:val="22"/>
              </w:rPr>
              <w:fldChar w:fldCharType="end"/>
            </w:r>
            <w:bookmarkEnd w:id="43"/>
          </w:p>
        </w:tc>
      </w:tr>
    </w:tbl>
    <w:p w14:paraId="19DF1F93" w14:textId="77777777" w:rsidR="00EB4C99" w:rsidRPr="003A35E5" w:rsidRDefault="00EB4C99" w:rsidP="00EB4C99">
      <w:pPr>
        <w:pStyle w:val="BodyText1"/>
        <w:tabs>
          <w:tab w:val="left" w:pos="10490"/>
        </w:tabs>
        <w:spacing w:before="0" w:after="0"/>
        <w:ind w:right="-28"/>
        <w:jc w:val="both"/>
        <w:rPr>
          <w:b/>
          <w:color w:val="FFFFFF" w:themeColor="background1"/>
          <w:sz w:val="22"/>
          <w:szCs w:val="22"/>
          <w:shd w:val="clear" w:color="auto" w:fill="FF0000"/>
        </w:rPr>
      </w:pPr>
    </w:p>
    <w:p w14:paraId="3B6987C9" w14:textId="77777777" w:rsidR="00AC1B62" w:rsidRDefault="00AC1B62" w:rsidP="00EB4C99">
      <w:pPr>
        <w:pStyle w:val="BodyText1"/>
        <w:shd w:val="clear" w:color="auto" w:fill="43AEFF"/>
        <w:tabs>
          <w:tab w:val="left" w:pos="10490"/>
        </w:tabs>
        <w:spacing w:before="60" w:after="60"/>
        <w:ind w:right="-295" w:firstLine="425"/>
        <w:jc w:val="center"/>
        <w:rPr>
          <w:rFonts w:cs="Calibri"/>
          <w:b/>
          <w:color w:val="FFFFFF" w:themeColor="background1"/>
          <w:sz w:val="24"/>
          <w:szCs w:val="24"/>
        </w:rPr>
        <w:sectPr w:rsidR="00AC1B62" w:rsidSect="00A93C76">
          <w:type w:val="continuous"/>
          <w:pgSz w:w="11900" w:h="16840"/>
          <w:pgMar w:top="1135" w:right="985" w:bottom="720" w:left="720" w:header="709" w:footer="709" w:gutter="0"/>
          <w:cols w:space="708"/>
          <w:docGrid w:linePitch="360"/>
        </w:sectPr>
      </w:pPr>
    </w:p>
    <w:p w14:paraId="3C4135EF" w14:textId="3A827FB1" w:rsidR="00EB4C99" w:rsidRPr="00FF3755" w:rsidRDefault="00EB4C99" w:rsidP="00BB20C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lastRenderedPageBreak/>
        <w:t xml:space="preserve">Evacuation </w:t>
      </w:r>
    </w:p>
    <w:p w14:paraId="448EBC20" w14:textId="0FC02592" w:rsidR="00D9421E" w:rsidRPr="00236324" w:rsidRDefault="000C304C" w:rsidP="00EB4C99">
      <w:pPr>
        <w:pStyle w:val="BodyText1"/>
        <w:tabs>
          <w:tab w:val="left" w:pos="10490"/>
        </w:tabs>
        <w:spacing w:before="0" w:after="100" w:afterAutospacing="1"/>
        <w:ind w:right="-295"/>
        <w:jc w:val="both"/>
        <w:rPr>
          <w:rFonts w:cs="Calibri"/>
          <w:i/>
          <w:color w:val="0000FF"/>
          <w:sz w:val="22"/>
          <w:szCs w:val="22"/>
        </w:rPr>
      </w:pPr>
      <w:hyperlink r:id="rId22" w:anchor="Evacuation" w:history="1">
        <w:r w:rsidR="00D9421E" w:rsidRPr="00236324">
          <w:rPr>
            <w:rStyle w:val="Hyperlink"/>
            <w:b/>
            <w:sz w:val="22"/>
            <w:szCs w:val="22"/>
            <w:shd w:val="clear" w:color="auto" w:fill="FFC000"/>
          </w:rPr>
          <w:t>HELP!</w:t>
        </w:r>
        <w:r w:rsidR="00B1623D" w:rsidRPr="00236324">
          <w:rPr>
            <w:rStyle w:val="Hyperlink"/>
            <w:b/>
            <w:sz w:val="22"/>
            <w:szCs w:val="22"/>
            <w:shd w:val="clear" w:color="auto" w:fill="FFC000"/>
          </w:rPr>
          <w:t xml:space="preserve"> </w:t>
        </w:r>
        <w:r w:rsidR="00B1623D" w:rsidRPr="00236324">
          <w:rPr>
            <w:rStyle w:val="Hyperlink"/>
            <w:i/>
            <w:sz w:val="22"/>
            <w:szCs w:val="22"/>
          </w:rPr>
          <w:t>What is meant by an Evacuation?</w:t>
        </w:r>
      </w:hyperlink>
    </w:p>
    <w:tbl>
      <w:tblPr>
        <w:tblStyle w:val="TableGrid"/>
        <w:tblW w:w="10490" w:type="dxa"/>
        <w:tblInd w:w="108" w:type="dxa"/>
        <w:tblLayout w:type="fixed"/>
        <w:tblLook w:val="04A0" w:firstRow="1" w:lastRow="0" w:firstColumn="1" w:lastColumn="0" w:noHBand="0" w:noVBand="1"/>
      </w:tblPr>
      <w:tblGrid>
        <w:gridCol w:w="2835"/>
        <w:gridCol w:w="2268"/>
        <w:gridCol w:w="5387"/>
      </w:tblGrid>
      <w:tr w:rsidR="00472A7F" w:rsidRPr="000F1983" w14:paraId="1A414557" w14:textId="77777777" w:rsidTr="00381B62">
        <w:trPr>
          <w:cantSplit/>
          <w:trHeight w:hRule="exact" w:val="397"/>
        </w:trPr>
        <w:tc>
          <w:tcPr>
            <w:tcW w:w="10490" w:type="dxa"/>
            <w:gridSpan w:val="3"/>
            <w:shd w:val="clear" w:color="auto" w:fill="D9D9D9" w:themeFill="background1" w:themeFillShade="D9"/>
          </w:tcPr>
          <w:p w14:paraId="0D2D346F" w14:textId="75D2D733" w:rsidR="00472A7F" w:rsidRPr="000F1983" w:rsidRDefault="00472A7F" w:rsidP="003B188D">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On-site / Adjacent Muster Point Location(s) (e.g. oval/car park/courtyard)</w:t>
            </w:r>
          </w:p>
        </w:tc>
      </w:tr>
      <w:tr w:rsidR="00FB52EA" w:rsidRPr="000F1983" w14:paraId="4B9A65EB" w14:textId="77777777" w:rsidTr="00381B62">
        <w:trPr>
          <w:cantSplit/>
          <w:trHeight w:hRule="exact" w:val="397"/>
        </w:trPr>
        <w:tc>
          <w:tcPr>
            <w:tcW w:w="2835" w:type="dxa"/>
            <w:shd w:val="clear" w:color="auto" w:fill="auto"/>
          </w:tcPr>
          <w:p w14:paraId="2DB17BF0" w14:textId="5E0DE75C" w:rsidR="00FB52EA"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A</w:t>
            </w:r>
          </w:p>
        </w:tc>
        <w:tc>
          <w:tcPr>
            <w:tcW w:w="7655" w:type="dxa"/>
            <w:gridSpan w:val="2"/>
            <w:shd w:val="clear" w:color="auto" w:fill="auto"/>
          </w:tcPr>
          <w:p w14:paraId="72E162DB" w14:textId="644FC465" w:rsidR="00FB52EA" w:rsidRPr="000F1983" w:rsidRDefault="00BD6D65" w:rsidP="008469C6">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0"/>
                  <w:enabled/>
                  <w:calcOnExit/>
                  <w:textInput>
                    <w:maxLength w:val="65"/>
                  </w:textInput>
                </w:ffData>
              </w:fldChar>
            </w:r>
            <w:bookmarkStart w:id="44" w:name="Text60"/>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Pr>
                <w:rFonts w:cstheme="majorHAnsi"/>
                <w:noProof/>
                <w:sz w:val="22"/>
                <w:szCs w:val="22"/>
              </w:rPr>
              <w:t>Oval</w:t>
            </w:r>
            <w:r>
              <w:rPr>
                <w:rFonts w:cstheme="majorHAnsi"/>
                <w:sz w:val="22"/>
                <w:szCs w:val="22"/>
              </w:rPr>
              <w:fldChar w:fldCharType="end"/>
            </w:r>
            <w:bookmarkEnd w:id="44"/>
          </w:p>
        </w:tc>
      </w:tr>
      <w:tr w:rsidR="004E17EA" w:rsidRPr="000F1983" w14:paraId="148FCC31" w14:textId="77777777" w:rsidTr="00381B62">
        <w:trPr>
          <w:cantSplit/>
          <w:trHeight w:hRule="exact" w:val="397"/>
        </w:trPr>
        <w:tc>
          <w:tcPr>
            <w:tcW w:w="2835" w:type="dxa"/>
            <w:shd w:val="clear" w:color="auto" w:fill="auto"/>
          </w:tcPr>
          <w:p w14:paraId="289A28FF" w14:textId="60065402" w:rsidR="004E17EA"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B (optional)</w:t>
            </w:r>
          </w:p>
        </w:tc>
        <w:tc>
          <w:tcPr>
            <w:tcW w:w="7655" w:type="dxa"/>
            <w:gridSpan w:val="2"/>
            <w:shd w:val="clear" w:color="auto" w:fill="auto"/>
          </w:tcPr>
          <w:p w14:paraId="3D2376C2" w14:textId="1EA474D4" w:rsidR="004E17EA" w:rsidRPr="000F1983" w:rsidRDefault="00BD6D65" w:rsidP="008469C6">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1"/>
                  <w:enabled/>
                  <w:calcOnExit/>
                  <w:textInput>
                    <w:maxLength w:val="65"/>
                  </w:textInput>
                </w:ffData>
              </w:fldChar>
            </w:r>
            <w:bookmarkStart w:id="45" w:name="Text61"/>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sidRPr="008469C6">
              <w:rPr>
                <w:rFonts w:cstheme="majorHAnsi"/>
                <w:noProof/>
                <w:sz w:val="22"/>
                <w:szCs w:val="22"/>
              </w:rPr>
              <w:t>NA</w:t>
            </w:r>
            <w:r>
              <w:rPr>
                <w:rFonts w:cstheme="majorHAnsi"/>
                <w:sz w:val="22"/>
                <w:szCs w:val="22"/>
              </w:rPr>
              <w:fldChar w:fldCharType="end"/>
            </w:r>
            <w:bookmarkEnd w:id="45"/>
          </w:p>
        </w:tc>
      </w:tr>
      <w:tr w:rsidR="00C445D1" w:rsidRPr="000F1983" w14:paraId="67D0D47F" w14:textId="77777777" w:rsidTr="004E17EA">
        <w:tc>
          <w:tcPr>
            <w:tcW w:w="10490" w:type="dxa"/>
            <w:gridSpan w:val="3"/>
            <w:tcBorders>
              <w:bottom w:val="single" w:sz="4" w:space="0" w:color="000000" w:themeColor="text1"/>
            </w:tcBorders>
            <w:shd w:val="clear" w:color="auto" w:fill="D9D9D9" w:themeFill="background1" w:themeFillShade="D9"/>
          </w:tcPr>
          <w:p w14:paraId="43492302" w14:textId="2E596BE3" w:rsidR="00C445D1" w:rsidRPr="000F1983" w:rsidRDefault="004E17EA" w:rsidP="004E17EA">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there are</w:t>
            </w:r>
            <w:r w:rsidR="00C445D1" w:rsidRPr="000F1983">
              <w:rPr>
                <w:rFonts w:cstheme="majorHAnsi"/>
                <w:b/>
                <w:sz w:val="22"/>
                <w:szCs w:val="22"/>
              </w:rPr>
              <w:t xml:space="preserve"> two locations A &amp; B, please state the protocol used to direct </w:t>
            </w:r>
            <w:r w:rsidRPr="000F1983">
              <w:rPr>
                <w:rFonts w:cstheme="majorHAnsi"/>
                <w:b/>
                <w:sz w:val="22"/>
                <w:szCs w:val="22"/>
              </w:rPr>
              <w:t xml:space="preserve">the </w:t>
            </w:r>
            <w:r w:rsidR="00C445D1" w:rsidRPr="000F1983">
              <w:rPr>
                <w:rFonts w:cstheme="majorHAnsi"/>
                <w:b/>
                <w:sz w:val="22"/>
                <w:szCs w:val="22"/>
              </w:rPr>
              <w:t xml:space="preserve">occupants </w:t>
            </w:r>
            <w:r w:rsidRPr="000F1983">
              <w:rPr>
                <w:rFonts w:cstheme="majorHAnsi"/>
                <w:b/>
                <w:sz w:val="22"/>
                <w:szCs w:val="22"/>
              </w:rPr>
              <w:t xml:space="preserve">to </w:t>
            </w:r>
            <w:r w:rsidR="00C445D1" w:rsidRPr="000F1983">
              <w:rPr>
                <w:rFonts w:cstheme="majorHAnsi"/>
                <w:b/>
                <w:sz w:val="22"/>
                <w:szCs w:val="22"/>
              </w:rPr>
              <w:t>either A or B during an emergency.</w:t>
            </w:r>
          </w:p>
        </w:tc>
      </w:tr>
      <w:tr w:rsidR="00C445D1" w:rsidRPr="000F1983" w14:paraId="0097809C" w14:textId="77777777" w:rsidTr="00830F04">
        <w:trPr>
          <w:trHeight w:hRule="exact" w:val="1134"/>
        </w:trPr>
        <w:tc>
          <w:tcPr>
            <w:tcW w:w="10490" w:type="dxa"/>
            <w:gridSpan w:val="3"/>
            <w:shd w:val="clear" w:color="auto" w:fill="FFFFFF" w:themeFill="background1"/>
          </w:tcPr>
          <w:p w14:paraId="2823CDB6" w14:textId="5496299D" w:rsidR="004E17EA" w:rsidRPr="000F1983" w:rsidRDefault="00D30722" w:rsidP="008469C6">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2"/>
                  <w:enabled/>
                  <w:calcOnExit/>
                  <w:textInput>
                    <w:maxLength w:val="360"/>
                  </w:textInput>
                </w:ffData>
              </w:fldChar>
            </w:r>
            <w:bookmarkStart w:id="46" w:name="Text62"/>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sidRPr="008469C6">
              <w:rPr>
                <w:rFonts w:cstheme="majorHAnsi"/>
                <w:noProof/>
                <w:sz w:val="22"/>
                <w:szCs w:val="22"/>
              </w:rPr>
              <w:t>NA</w:t>
            </w:r>
            <w:r>
              <w:rPr>
                <w:rFonts w:cstheme="majorHAnsi"/>
                <w:sz w:val="22"/>
                <w:szCs w:val="22"/>
              </w:rPr>
              <w:fldChar w:fldCharType="end"/>
            </w:r>
            <w:bookmarkEnd w:id="46"/>
          </w:p>
        </w:tc>
      </w:tr>
      <w:tr w:rsidR="00EB4C99" w:rsidRPr="000F1983" w14:paraId="760B4361" w14:textId="77777777" w:rsidTr="004E17EA">
        <w:tc>
          <w:tcPr>
            <w:tcW w:w="5103" w:type="dxa"/>
            <w:gridSpan w:val="2"/>
            <w:shd w:val="clear" w:color="auto" w:fill="D9D9D9" w:themeFill="background1" w:themeFillShade="D9"/>
          </w:tcPr>
          <w:p w14:paraId="0A7AC3D5"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22B788E3"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EB4C99" w:rsidRPr="000F1983" w14:paraId="0CFF3317" w14:textId="77777777" w:rsidTr="004E17EA">
        <w:tc>
          <w:tcPr>
            <w:tcW w:w="5103" w:type="dxa"/>
            <w:gridSpan w:val="2"/>
          </w:tcPr>
          <w:p w14:paraId="2924D50E" w14:textId="3EC44686"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5"/>
                  <w:enabled/>
                  <w:calcOnExit/>
                  <w:ddList>
                    <w:result w:val="12"/>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47" w:name="Dropdown5"/>
            <w:r>
              <w:rPr>
                <w:rFonts w:cstheme="majorHAnsi"/>
                <w:sz w:val="22"/>
                <w:szCs w:val="22"/>
              </w:rPr>
              <w:instrText xml:space="preserve"> FORMDROPDOWN </w:instrText>
            </w:r>
            <w:r w:rsidR="000C304C">
              <w:rPr>
                <w:rFonts w:cstheme="majorHAnsi"/>
                <w:sz w:val="22"/>
                <w:szCs w:val="22"/>
              </w:rPr>
            </w:r>
            <w:r w:rsidR="000C304C">
              <w:rPr>
                <w:rFonts w:cstheme="majorHAnsi"/>
                <w:sz w:val="22"/>
                <w:szCs w:val="22"/>
              </w:rPr>
              <w:fldChar w:fldCharType="separate"/>
            </w:r>
            <w:r>
              <w:rPr>
                <w:rFonts w:cstheme="majorHAnsi"/>
                <w:sz w:val="22"/>
                <w:szCs w:val="22"/>
              </w:rPr>
              <w:fldChar w:fldCharType="end"/>
            </w:r>
            <w:bookmarkEnd w:id="47"/>
          </w:p>
        </w:tc>
        <w:tc>
          <w:tcPr>
            <w:tcW w:w="5387" w:type="dxa"/>
          </w:tcPr>
          <w:p w14:paraId="050E3476" w14:textId="4436E059" w:rsidR="00EB4C99" w:rsidRPr="000F1983" w:rsidRDefault="00135C92" w:rsidP="006170C1">
            <w:pPr>
              <w:pStyle w:val="BodyText1"/>
              <w:tabs>
                <w:tab w:val="left" w:pos="10490"/>
              </w:tabs>
              <w:spacing w:before="0" w:after="100" w:afterAutospacing="1"/>
              <w:ind w:right="-28"/>
              <w:jc w:val="both"/>
              <w:rPr>
                <w:rFonts w:cstheme="majorHAnsi"/>
                <w:color w:val="auto"/>
                <w:sz w:val="22"/>
                <w:szCs w:val="22"/>
              </w:rPr>
            </w:pPr>
            <w:r>
              <w:rPr>
                <w:rStyle w:val="PlaceholderText"/>
                <w:color w:val="auto"/>
                <w:sz w:val="22"/>
                <w:szCs w:val="22"/>
              </w:rPr>
              <w:fldChar w:fldCharType="begin">
                <w:ffData>
                  <w:name w:val="Dropdown6"/>
                  <w:enabled/>
                  <w:calcOnExit/>
                  <w:ddList>
                    <w:result w:val="1"/>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48" w:name="Dropdown6"/>
            <w:r>
              <w:rPr>
                <w:rStyle w:val="PlaceholderText"/>
                <w:color w:val="auto"/>
                <w:sz w:val="22"/>
                <w:szCs w:val="22"/>
              </w:rPr>
              <w:instrText xml:space="preserve"> FORMDROPDOWN </w:instrText>
            </w:r>
            <w:r w:rsidR="000C304C">
              <w:rPr>
                <w:rStyle w:val="PlaceholderText"/>
                <w:color w:val="auto"/>
                <w:sz w:val="22"/>
                <w:szCs w:val="22"/>
              </w:rPr>
            </w:r>
            <w:r w:rsidR="000C304C">
              <w:rPr>
                <w:rStyle w:val="PlaceholderText"/>
                <w:color w:val="auto"/>
                <w:sz w:val="22"/>
                <w:szCs w:val="22"/>
              </w:rPr>
              <w:fldChar w:fldCharType="separate"/>
            </w:r>
            <w:r>
              <w:rPr>
                <w:rStyle w:val="PlaceholderText"/>
                <w:color w:val="auto"/>
                <w:sz w:val="22"/>
                <w:szCs w:val="22"/>
              </w:rPr>
              <w:fldChar w:fldCharType="end"/>
            </w:r>
            <w:bookmarkEnd w:id="48"/>
          </w:p>
        </w:tc>
      </w:tr>
      <w:tr w:rsidR="00EB4C99" w:rsidRPr="000F1983" w14:paraId="00297212" w14:textId="77777777" w:rsidTr="004E17EA">
        <w:tc>
          <w:tcPr>
            <w:tcW w:w="10490" w:type="dxa"/>
            <w:gridSpan w:val="3"/>
            <w:shd w:val="clear" w:color="auto" w:fill="D9D9D9" w:themeFill="background1" w:themeFillShade="D9"/>
          </w:tcPr>
          <w:p w14:paraId="3557B0E1" w14:textId="53CEDD2E" w:rsidR="00EB4C99" w:rsidRPr="000F1983" w:rsidRDefault="00F930E7" w:rsidP="00C445D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0191EEB7" w14:textId="77777777" w:rsidTr="00AC1B62">
        <w:trPr>
          <w:cantSplit/>
          <w:trHeight w:hRule="exact" w:val="851"/>
        </w:trPr>
        <w:tc>
          <w:tcPr>
            <w:tcW w:w="10490" w:type="dxa"/>
            <w:gridSpan w:val="3"/>
          </w:tcPr>
          <w:p w14:paraId="5109D735" w14:textId="104FD5D2" w:rsidR="00EB4C99" w:rsidRPr="000F1983" w:rsidRDefault="00AC1B62" w:rsidP="008469C6">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3"/>
                  <w:enabled/>
                  <w:calcOnExit/>
                  <w:textInput>
                    <w:maxLength w:val="270"/>
                  </w:textInput>
                </w:ffData>
              </w:fldChar>
            </w:r>
            <w:bookmarkStart w:id="49" w:name="Text63"/>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sidRPr="008469C6">
              <w:rPr>
                <w:rFonts w:cstheme="majorHAnsi"/>
                <w:noProof/>
                <w:sz w:val="22"/>
                <w:szCs w:val="22"/>
              </w:rPr>
              <w:t>NA</w:t>
            </w:r>
            <w:r>
              <w:rPr>
                <w:rFonts w:cstheme="majorHAnsi"/>
                <w:sz w:val="22"/>
                <w:szCs w:val="22"/>
              </w:rPr>
              <w:fldChar w:fldCharType="end"/>
            </w:r>
            <w:bookmarkEnd w:id="49"/>
          </w:p>
        </w:tc>
      </w:tr>
    </w:tbl>
    <w:p w14:paraId="48336CC2" w14:textId="6E75E7B0" w:rsidR="00AC1B62" w:rsidRDefault="00AC1B62" w:rsidP="00CD3882">
      <w:pPr>
        <w:pStyle w:val="BodyText1"/>
        <w:tabs>
          <w:tab w:val="left" w:pos="10490"/>
        </w:tabs>
        <w:spacing w:before="0" w:after="0"/>
        <w:ind w:right="-28"/>
        <w:jc w:val="both"/>
        <w:rPr>
          <w:b/>
          <w:color w:val="FFFFFF" w:themeColor="background1"/>
          <w:sz w:val="22"/>
          <w:szCs w:val="22"/>
          <w:shd w:val="clear" w:color="auto" w:fill="FF0000"/>
        </w:rPr>
      </w:pPr>
    </w:p>
    <w:p w14:paraId="106FC1B8" w14:textId="5BD90A34" w:rsidR="00EB4C99" w:rsidRPr="00FF3755" w:rsidRDefault="00EB4C99" w:rsidP="00BB20C7">
      <w:pPr>
        <w:pStyle w:val="BodyText1"/>
        <w:shd w:val="clear" w:color="auto" w:fill="43AEFF"/>
        <w:tabs>
          <w:tab w:val="left" w:pos="10490"/>
        </w:tabs>
        <w:spacing w:before="60" w:after="60"/>
        <w:ind w:right="-30" w:firstLine="425"/>
        <w:jc w:val="center"/>
        <w:rPr>
          <w:rFonts w:cs="Calibri"/>
          <w:b/>
          <w:color w:val="FFFFFF" w:themeColor="background1"/>
          <w:sz w:val="24"/>
          <w:szCs w:val="24"/>
        </w:rPr>
      </w:pPr>
      <w:r>
        <w:rPr>
          <w:rFonts w:cs="Calibri"/>
          <w:b/>
          <w:color w:val="FFFFFF" w:themeColor="background1"/>
          <w:sz w:val="24"/>
          <w:szCs w:val="24"/>
        </w:rPr>
        <w:t>Off-site Back-up Location</w:t>
      </w:r>
    </w:p>
    <w:p w14:paraId="30A25475" w14:textId="596E1AF1" w:rsidR="00D9421E" w:rsidRPr="00A22C8F" w:rsidRDefault="00A22C8F" w:rsidP="00B85DCD">
      <w:pPr>
        <w:pStyle w:val="BodyText1"/>
        <w:tabs>
          <w:tab w:val="left" w:pos="10490"/>
        </w:tabs>
        <w:spacing w:before="0" w:after="0"/>
        <w:ind w:right="-28"/>
        <w:jc w:val="both"/>
        <w:rPr>
          <w:rStyle w:val="Hyperlink"/>
          <w:rFonts w:cs="Calibri"/>
          <w:i/>
          <w:sz w:val="22"/>
          <w:szCs w:val="22"/>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"OffSiteEvacuation"</w:instrText>
      </w:r>
      <w:r w:rsidR="003C6D16">
        <w:rPr>
          <w:b/>
          <w:sz w:val="22"/>
          <w:szCs w:val="22"/>
          <w:shd w:val="clear" w:color="auto" w:fill="FFC000"/>
        </w:rPr>
      </w:r>
      <w:r>
        <w:rPr>
          <w:b/>
          <w:sz w:val="22"/>
          <w:szCs w:val="22"/>
          <w:shd w:val="clear" w:color="auto" w:fill="FFC000"/>
        </w:rPr>
        <w:fldChar w:fldCharType="separate"/>
      </w:r>
      <w:r w:rsidR="00D9421E" w:rsidRPr="00A22C8F">
        <w:rPr>
          <w:rStyle w:val="Hyperlink"/>
          <w:b/>
          <w:sz w:val="22"/>
          <w:szCs w:val="22"/>
          <w:shd w:val="clear" w:color="auto" w:fill="FFC000"/>
        </w:rPr>
        <w:t>HELP!</w:t>
      </w:r>
      <w:r w:rsidR="00B1623D" w:rsidRPr="00A22C8F">
        <w:rPr>
          <w:rStyle w:val="Hyperlink"/>
          <w:sz w:val="22"/>
          <w:szCs w:val="22"/>
        </w:rPr>
        <w:t xml:space="preserve"> </w:t>
      </w:r>
      <w:r w:rsidR="000D4C62" w:rsidRPr="00A22C8F">
        <w:rPr>
          <w:rStyle w:val="Hyperlink"/>
          <w:i/>
          <w:sz w:val="22"/>
          <w:szCs w:val="22"/>
        </w:rPr>
        <w:t>Why do I need a</w:t>
      </w:r>
      <w:r w:rsidR="00B1623D" w:rsidRPr="00A22C8F">
        <w:rPr>
          <w:rStyle w:val="Hyperlink"/>
          <w:i/>
          <w:sz w:val="22"/>
          <w:szCs w:val="22"/>
        </w:rPr>
        <w:t>n Off-site Back-up Location?</w:t>
      </w:r>
    </w:p>
    <w:p w14:paraId="477B5662" w14:textId="40C50E22" w:rsidR="00B85DCD" w:rsidRPr="008B0AE2" w:rsidRDefault="00A22C8F" w:rsidP="00B85DCD">
      <w:pPr>
        <w:pStyle w:val="BodyText1"/>
        <w:tabs>
          <w:tab w:val="left" w:pos="10490"/>
        </w:tabs>
        <w:spacing w:before="0" w:after="0"/>
        <w:ind w:right="-28"/>
        <w:jc w:val="both"/>
        <w:rPr>
          <w:rFonts w:cs="Calibri"/>
          <w:i/>
          <w:color w:val="auto"/>
          <w:sz w:val="22"/>
          <w:szCs w:val="22"/>
        </w:rPr>
      </w:pPr>
      <w:r>
        <w:rPr>
          <w:b/>
          <w:sz w:val="22"/>
          <w:szCs w:val="22"/>
          <w:shd w:val="clear" w:color="auto" w:fill="FFC000"/>
        </w:rPr>
        <w:fldChar w:fldCharType="end"/>
      </w:r>
    </w:p>
    <w:tbl>
      <w:tblPr>
        <w:tblStyle w:val="TableGrid"/>
        <w:tblW w:w="10490" w:type="dxa"/>
        <w:tblInd w:w="108" w:type="dxa"/>
        <w:tblLook w:val="04A0" w:firstRow="1" w:lastRow="0" w:firstColumn="1" w:lastColumn="0" w:noHBand="0" w:noVBand="1"/>
      </w:tblPr>
      <w:tblGrid>
        <w:gridCol w:w="2977"/>
        <w:gridCol w:w="2126"/>
        <w:gridCol w:w="5387"/>
      </w:tblGrid>
      <w:tr w:rsidR="00472A7F" w:rsidRPr="000F1983" w14:paraId="53241DC2" w14:textId="77777777" w:rsidTr="000F1983">
        <w:tc>
          <w:tcPr>
            <w:tcW w:w="10490" w:type="dxa"/>
            <w:gridSpan w:val="3"/>
            <w:shd w:val="clear" w:color="auto" w:fill="D9D9D9" w:themeFill="background1" w:themeFillShade="D9"/>
          </w:tcPr>
          <w:p w14:paraId="1ADE09A1" w14:textId="3B92DC24" w:rsidR="00472A7F" w:rsidRPr="000F1983" w:rsidRDefault="00472A7F" w:rsidP="006170C1">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Off-site Back-up Location(s)</w:t>
            </w:r>
          </w:p>
        </w:tc>
      </w:tr>
      <w:tr w:rsidR="00FB52EA" w:rsidRPr="000F1983" w14:paraId="487DFACF" w14:textId="77777777" w:rsidTr="00381B62">
        <w:trPr>
          <w:cantSplit/>
          <w:trHeight w:hRule="exact" w:val="397"/>
        </w:trPr>
        <w:tc>
          <w:tcPr>
            <w:tcW w:w="2977" w:type="dxa"/>
            <w:shd w:val="clear" w:color="auto" w:fill="auto"/>
          </w:tcPr>
          <w:p w14:paraId="1E9F83EE" w14:textId="77FE8A5E" w:rsidR="00FB52EA" w:rsidRPr="000F1983" w:rsidRDefault="00FB52EA" w:rsidP="00830F04">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A</w:t>
            </w:r>
          </w:p>
        </w:tc>
        <w:tc>
          <w:tcPr>
            <w:tcW w:w="7513" w:type="dxa"/>
            <w:gridSpan w:val="2"/>
            <w:shd w:val="clear" w:color="auto" w:fill="auto"/>
          </w:tcPr>
          <w:p w14:paraId="2B968521" w14:textId="5EE81C96" w:rsidR="00FB52EA" w:rsidRPr="000F1983" w:rsidRDefault="00BD6D65" w:rsidP="008469C6">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4"/>
                  <w:enabled/>
                  <w:calcOnExit/>
                  <w:textInput>
                    <w:maxLength w:val="65"/>
                  </w:textInput>
                </w:ffData>
              </w:fldChar>
            </w:r>
            <w:bookmarkStart w:id="50" w:name="Text64"/>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Pr>
                <w:rFonts w:cstheme="majorHAnsi"/>
                <w:noProof/>
                <w:sz w:val="22"/>
                <w:szCs w:val="22"/>
              </w:rPr>
              <w:t>Pa</w:t>
            </w:r>
            <w:r w:rsidR="00FF7D5D">
              <w:rPr>
                <w:rFonts w:cstheme="majorHAnsi"/>
                <w:noProof/>
                <w:sz w:val="22"/>
                <w:szCs w:val="22"/>
              </w:rPr>
              <w:t>rndana Town Oval</w:t>
            </w:r>
            <w:r>
              <w:rPr>
                <w:rFonts w:cstheme="majorHAnsi"/>
                <w:sz w:val="22"/>
                <w:szCs w:val="22"/>
              </w:rPr>
              <w:fldChar w:fldCharType="end"/>
            </w:r>
            <w:bookmarkEnd w:id="50"/>
          </w:p>
        </w:tc>
      </w:tr>
      <w:tr w:rsidR="00830F04" w:rsidRPr="000F1983" w14:paraId="79727BB5" w14:textId="77777777" w:rsidTr="00381B62">
        <w:trPr>
          <w:cantSplit/>
          <w:trHeight w:hRule="exact" w:val="397"/>
        </w:trPr>
        <w:tc>
          <w:tcPr>
            <w:tcW w:w="2977" w:type="dxa"/>
            <w:shd w:val="clear" w:color="auto" w:fill="auto"/>
          </w:tcPr>
          <w:p w14:paraId="3F64E291" w14:textId="7B0F1FB2" w:rsidR="00830F04" w:rsidRPr="000F1983" w:rsidRDefault="00830F04" w:rsidP="00830F04">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B (optional)</w:t>
            </w:r>
          </w:p>
        </w:tc>
        <w:tc>
          <w:tcPr>
            <w:tcW w:w="7513" w:type="dxa"/>
            <w:gridSpan w:val="2"/>
            <w:shd w:val="clear" w:color="auto" w:fill="auto"/>
          </w:tcPr>
          <w:p w14:paraId="1C54BA0E" w14:textId="34F7709C" w:rsidR="00830F04" w:rsidRPr="000F1983" w:rsidRDefault="00BD6D65" w:rsidP="008469C6">
            <w:pPr>
              <w:pStyle w:val="BodyText1"/>
              <w:tabs>
                <w:tab w:val="left" w:pos="10490"/>
              </w:tabs>
              <w:spacing w:before="0" w:after="100" w:afterAutospacing="1"/>
              <w:ind w:right="-28"/>
              <w:jc w:val="both"/>
              <w:rPr>
                <w:rFonts w:cstheme="majorHAnsi"/>
                <w:b/>
                <w:sz w:val="22"/>
                <w:szCs w:val="22"/>
              </w:rPr>
            </w:pPr>
            <w:r>
              <w:rPr>
                <w:rFonts w:cstheme="majorHAnsi"/>
                <w:sz w:val="22"/>
                <w:szCs w:val="22"/>
              </w:rPr>
              <w:fldChar w:fldCharType="begin">
                <w:ffData>
                  <w:name w:val="Text65"/>
                  <w:enabled/>
                  <w:calcOnExit/>
                  <w:textInput>
                    <w:maxLength w:val="65"/>
                  </w:textInput>
                </w:ffData>
              </w:fldChar>
            </w:r>
            <w:bookmarkStart w:id="51" w:name="Text65"/>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FF7D5D">
              <w:rPr>
                <w:rFonts w:cstheme="majorHAnsi"/>
                <w:noProof/>
                <w:sz w:val="22"/>
                <w:szCs w:val="22"/>
              </w:rPr>
              <w:t> </w:t>
            </w:r>
            <w:r w:rsidR="00FF7D5D">
              <w:rPr>
                <w:rFonts w:cstheme="majorHAnsi"/>
                <w:noProof/>
                <w:sz w:val="22"/>
                <w:szCs w:val="22"/>
              </w:rPr>
              <w:t> </w:t>
            </w:r>
            <w:r w:rsidR="00FF7D5D">
              <w:rPr>
                <w:rFonts w:cstheme="majorHAnsi"/>
                <w:noProof/>
                <w:sz w:val="22"/>
                <w:szCs w:val="22"/>
              </w:rPr>
              <w:t> </w:t>
            </w:r>
            <w:r w:rsidR="00FF7D5D">
              <w:rPr>
                <w:rFonts w:cstheme="majorHAnsi"/>
                <w:noProof/>
                <w:sz w:val="22"/>
                <w:szCs w:val="22"/>
              </w:rPr>
              <w:t> </w:t>
            </w:r>
            <w:r w:rsidR="00FF7D5D">
              <w:rPr>
                <w:rFonts w:cstheme="majorHAnsi"/>
                <w:noProof/>
                <w:sz w:val="22"/>
                <w:szCs w:val="22"/>
              </w:rPr>
              <w:t> </w:t>
            </w:r>
            <w:r>
              <w:rPr>
                <w:rFonts w:cstheme="majorHAnsi"/>
                <w:sz w:val="22"/>
                <w:szCs w:val="22"/>
              </w:rPr>
              <w:fldChar w:fldCharType="end"/>
            </w:r>
            <w:bookmarkEnd w:id="51"/>
          </w:p>
        </w:tc>
      </w:tr>
      <w:tr w:rsidR="00830F04" w:rsidRPr="000F1983" w14:paraId="395A97CD" w14:textId="77777777" w:rsidTr="000F1983">
        <w:tc>
          <w:tcPr>
            <w:tcW w:w="10490" w:type="dxa"/>
            <w:gridSpan w:val="3"/>
            <w:tcBorders>
              <w:bottom w:val="single" w:sz="4" w:space="0" w:color="000000" w:themeColor="text1"/>
            </w:tcBorders>
            <w:shd w:val="clear" w:color="auto" w:fill="D9D9D9" w:themeFill="background1" w:themeFillShade="D9"/>
          </w:tcPr>
          <w:p w14:paraId="26698686" w14:textId="36E24692" w:rsidR="00830F04" w:rsidRPr="000F1983" w:rsidRDefault="00830F04" w:rsidP="009F12B7">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there are two locations A &amp; B, please state the protocol used to direct the occupants to either A or B during an emergency.</w:t>
            </w:r>
          </w:p>
        </w:tc>
      </w:tr>
      <w:tr w:rsidR="00C445D1" w:rsidRPr="000F1983" w14:paraId="006E9331" w14:textId="77777777" w:rsidTr="000F1983">
        <w:trPr>
          <w:trHeight w:hRule="exact" w:val="1134"/>
        </w:trPr>
        <w:tc>
          <w:tcPr>
            <w:tcW w:w="10490" w:type="dxa"/>
            <w:gridSpan w:val="3"/>
            <w:shd w:val="clear" w:color="auto" w:fill="FFFFFF" w:themeFill="background1"/>
          </w:tcPr>
          <w:p w14:paraId="637E5422" w14:textId="4A8D6BA4" w:rsidR="00C445D1" w:rsidRPr="000F1983" w:rsidRDefault="00D30722" w:rsidP="008469C6">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6"/>
                  <w:enabled/>
                  <w:calcOnExit/>
                  <w:textInput>
                    <w:maxLength w:val="360"/>
                  </w:textInput>
                </w:ffData>
              </w:fldChar>
            </w:r>
            <w:bookmarkStart w:id="52" w:name="Text66"/>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Pr>
                <w:rFonts w:cstheme="majorHAnsi"/>
                <w:noProof/>
                <w:sz w:val="22"/>
                <w:szCs w:val="22"/>
              </w:rPr>
              <w:t>Advised by emergency services</w:t>
            </w:r>
            <w:r>
              <w:rPr>
                <w:rFonts w:cstheme="majorHAnsi"/>
                <w:sz w:val="22"/>
                <w:szCs w:val="22"/>
              </w:rPr>
              <w:fldChar w:fldCharType="end"/>
            </w:r>
            <w:bookmarkEnd w:id="52"/>
          </w:p>
        </w:tc>
      </w:tr>
      <w:tr w:rsidR="00EB4C99" w:rsidRPr="000F1983" w14:paraId="208F2FB0" w14:textId="77777777" w:rsidTr="000F1983">
        <w:tc>
          <w:tcPr>
            <w:tcW w:w="5103" w:type="dxa"/>
            <w:gridSpan w:val="2"/>
            <w:shd w:val="clear" w:color="auto" w:fill="D9D9D9" w:themeFill="background1" w:themeFillShade="D9"/>
          </w:tcPr>
          <w:p w14:paraId="240BBD67"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716DE8F7" w14:textId="77777777" w:rsidR="00EB4C99" w:rsidRPr="000F1983" w:rsidRDefault="00EB4C99" w:rsidP="006170C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EB4C99" w:rsidRPr="000F1983" w14:paraId="3774269B" w14:textId="77777777" w:rsidTr="000F1983">
        <w:tc>
          <w:tcPr>
            <w:tcW w:w="5103" w:type="dxa"/>
            <w:gridSpan w:val="2"/>
          </w:tcPr>
          <w:p w14:paraId="30253267" w14:textId="4F105255" w:rsidR="00EB4C99" w:rsidRPr="000F1983" w:rsidRDefault="00135C92" w:rsidP="006170C1">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Dropdown7"/>
                  <w:enabled/>
                  <w:calcOnExit/>
                  <w:ddList>
                    <w:result w:val="12"/>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53" w:name="Dropdown7"/>
            <w:r>
              <w:rPr>
                <w:rFonts w:cstheme="majorHAnsi"/>
                <w:sz w:val="22"/>
                <w:szCs w:val="22"/>
              </w:rPr>
              <w:instrText xml:space="preserve"> FORMDROPDOWN </w:instrText>
            </w:r>
            <w:r w:rsidR="000C304C">
              <w:rPr>
                <w:rFonts w:cstheme="majorHAnsi"/>
                <w:sz w:val="22"/>
                <w:szCs w:val="22"/>
              </w:rPr>
            </w:r>
            <w:r w:rsidR="000C304C">
              <w:rPr>
                <w:rFonts w:cstheme="majorHAnsi"/>
                <w:sz w:val="22"/>
                <w:szCs w:val="22"/>
              </w:rPr>
              <w:fldChar w:fldCharType="separate"/>
            </w:r>
            <w:r>
              <w:rPr>
                <w:rFonts w:cstheme="majorHAnsi"/>
                <w:sz w:val="22"/>
                <w:szCs w:val="22"/>
              </w:rPr>
              <w:fldChar w:fldCharType="end"/>
            </w:r>
            <w:bookmarkEnd w:id="53"/>
          </w:p>
        </w:tc>
        <w:tc>
          <w:tcPr>
            <w:tcW w:w="5387" w:type="dxa"/>
          </w:tcPr>
          <w:p w14:paraId="1E0B6D7D" w14:textId="0D8E0A78" w:rsidR="00EB4C99" w:rsidRPr="000F1983" w:rsidRDefault="00830F04" w:rsidP="006170C1">
            <w:pPr>
              <w:pStyle w:val="BodyText1"/>
              <w:tabs>
                <w:tab w:val="left" w:pos="10490"/>
              </w:tabs>
              <w:spacing w:before="0" w:after="100" w:afterAutospacing="1"/>
              <w:ind w:right="-28"/>
              <w:jc w:val="both"/>
              <w:rPr>
                <w:rFonts w:cstheme="majorHAnsi"/>
                <w:color w:val="auto"/>
                <w:sz w:val="22"/>
                <w:szCs w:val="22"/>
              </w:rPr>
            </w:pPr>
            <w:r w:rsidRPr="000F1983">
              <w:rPr>
                <w:rStyle w:val="PlaceholderText"/>
                <w:color w:val="auto"/>
                <w:sz w:val="22"/>
                <w:szCs w:val="22"/>
              </w:rPr>
              <w:fldChar w:fldCharType="begin">
                <w:ffData>
                  <w:name w:val="Dropdown8"/>
                  <w:enabled/>
                  <w:calcOnExit/>
                  <w:ddList>
                    <w:result w:val="1"/>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54" w:name="Dropdown8"/>
            <w:r w:rsidRPr="000F1983">
              <w:rPr>
                <w:rStyle w:val="PlaceholderText"/>
                <w:color w:val="auto"/>
                <w:sz w:val="22"/>
                <w:szCs w:val="22"/>
              </w:rPr>
              <w:instrText xml:space="preserve"> FORMDROPDOWN </w:instrText>
            </w:r>
            <w:r w:rsidR="000C304C">
              <w:rPr>
                <w:rStyle w:val="PlaceholderText"/>
                <w:color w:val="auto"/>
                <w:sz w:val="22"/>
                <w:szCs w:val="22"/>
              </w:rPr>
            </w:r>
            <w:r w:rsidR="000C304C">
              <w:rPr>
                <w:rStyle w:val="PlaceholderText"/>
                <w:color w:val="auto"/>
                <w:sz w:val="22"/>
                <w:szCs w:val="22"/>
              </w:rPr>
              <w:fldChar w:fldCharType="separate"/>
            </w:r>
            <w:r w:rsidRPr="000F1983">
              <w:rPr>
                <w:rStyle w:val="PlaceholderText"/>
                <w:color w:val="auto"/>
                <w:sz w:val="22"/>
                <w:szCs w:val="22"/>
              </w:rPr>
              <w:fldChar w:fldCharType="end"/>
            </w:r>
            <w:bookmarkEnd w:id="54"/>
          </w:p>
        </w:tc>
      </w:tr>
      <w:tr w:rsidR="00EB4C99" w:rsidRPr="000F1983" w14:paraId="77E3EC46" w14:textId="77777777" w:rsidTr="000F1983">
        <w:tc>
          <w:tcPr>
            <w:tcW w:w="10490" w:type="dxa"/>
            <w:gridSpan w:val="3"/>
            <w:shd w:val="clear" w:color="auto" w:fill="D9D9D9" w:themeFill="background1" w:themeFillShade="D9"/>
          </w:tcPr>
          <w:p w14:paraId="7DF9EC1C" w14:textId="4FA95A5F" w:rsidR="00EB4C99" w:rsidRPr="000F1983" w:rsidRDefault="00F930E7" w:rsidP="00C445D1">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If “Other”, please provide further details</w:t>
            </w:r>
          </w:p>
        </w:tc>
      </w:tr>
      <w:tr w:rsidR="00EB4C99" w:rsidRPr="000F1983" w14:paraId="68B6E141" w14:textId="77777777" w:rsidTr="00AC1B62">
        <w:trPr>
          <w:cantSplit/>
          <w:trHeight w:hRule="exact" w:val="851"/>
        </w:trPr>
        <w:tc>
          <w:tcPr>
            <w:tcW w:w="10490" w:type="dxa"/>
            <w:gridSpan w:val="3"/>
          </w:tcPr>
          <w:p w14:paraId="7DEC2E3D" w14:textId="3E753BEE" w:rsidR="00EB4C99" w:rsidRPr="000F1983" w:rsidRDefault="00AC1B62" w:rsidP="008469C6">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67"/>
                  <w:enabled/>
                  <w:calcOnExit/>
                  <w:textInput>
                    <w:maxLength w:val="270"/>
                  </w:textInput>
                </w:ffData>
              </w:fldChar>
            </w:r>
            <w:bookmarkStart w:id="55" w:name="Text67"/>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8469C6">
              <w:rPr>
                <w:rFonts w:cstheme="majorHAnsi"/>
                <w:noProof/>
                <w:sz w:val="22"/>
                <w:szCs w:val="22"/>
              </w:rPr>
              <w:t>NA</w:t>
            </w:r>
            <w:r>
              <w:rPr>
                <w:rFonts w:cstheme="majorHAnsi"/>
                <w:sz w:val="22"/>
                <w:szCs w:val="22"/>
              </w:rPr>
              <w:fldChar w:fldCharType="end"/>
            </w:r>
            <w:bookmarkEnd w:id="55"/>
          </w:p>
        </w:tc>
      </w:tr>
    </w:tbl>
    <w:p w14:paraId="775C5EAD" w14:textId="77777777" w:rsidR="00B7746E" w:rsidRDefault="00B7746E">
      <w:pPr>
        <w:ind w:right="0"/>
        <w:rPr>
          <w:rFonts w:ascii="Calibri" w:hAnsi="Calibri" w:cs="Calibri"/>
          <w:b/>
          <w:color w:val="FFFFFF" w:themeColor="background1"/>
          <w:sz w:val="36"/>
          <w:szCs w:val="40"/>
          <w:lang w:val="en-US" w:bidi="en-US"/>
        </w:rPr>
      </w:pPr>
      <w:r>
        <w:rPr>
          <w:rFonts w:ascii="Calibri" w:hAnsi="Calibri" w:cs="Calibri"/>
          <w:b/>
          <w:bCs/>
          <w:color w:val="FFFFFF" w:themeColor="background1"/>
          <w:sz w:val="36"/>
          <w:szCs w:val="40"/>
          <w:lang w:val="en-US" w:bidi="en-US"/>
        </w:rPr>
        <w:br w:type="page"/>
      </w:r>
    </w:p>
    <w:p w14:paraId="12367751" w14:textId="5D6B45A9" w:rsidR="00965809" w:rsidRDefault="00FE3475" w:rsidP="000F1983">
      <w:pPr>
        <w:pStyle w:val="Heading1"/>
        <w:shd w:val="clear" w:color="auto" w:fill="0070C0"/>
        <w:tabs>
          <w:tab w:val="left" w:pos="10490"/>
        </w:tabs>
        <w:spacing w:before="60" w:after="60"/>
        <w:ind w:right="-11"/>
        <w:jc w:val="center"/>
        <w:rPr>
          <w:rFonts w:ascii="Calibri" w:eastAsiaTheme="minorEastAsia" w:hAnsi="Calibri" w:cs="Calibri"/>
          <w:b/>
          <w:bCs w:val="0"/>
          <w:color w:val="FFFFFF" w:themeColor="background1"/>
          <w:sz w:val="36"/>
          <w:szCs w:val="40"/>
          <w:lang w:val="en-US" w:bidi="en-US"/>
        </w:rPr>
      </w:pPr>
      <w:bookmarkStart w:id="56" w:name="_Toc462911896"/>
      <w:r>
        <w:rPr>
          <w:rFonts w:ascii="Calibri" w:eastAsiaTheme="minorEastAsia" w:hAnsi="Calibri" w:cs="Calibri"/>
          <w:b/>
          <w:bCs w:val="0"/>
          <w:color w:val="FFFFFF" w:themeColor="background1"/>
          <w:sz w:val="36"/>
          <w:szCs w:val="40"/>
          <w:lang w:val="en-US" w:bidi="en-US"/>
        </w:rPr>
        <w:lastRenderedPageBreak/>
        <w:t>Hazard Identification and</w:t>
      </w:r>
      <w:r w:rsidR="00965809">
        <w:rPr>
          <w:rFonts w:ascii="Calibri" w:eastAsiaTheme="minorEastAsia" w:hAnsi="Calibri" w:cs="Calibri"/>
          <w:b/>
          <w:bCs w:val="0"/>
          <w:color w:val="FFFFFF" w:themeColor="background1"/>
          <w:sz w:val="36"/>
          <w:szCs w:val="40"/>
          <w:lang w:val="en-US" w:bidi="en-US"/>
        </w:rPr>
        <w:t xml:space="preserve"> Risk Assessment</w:t>
      </w:r>
      <w:bookmarkEnd w:id="56"/>
    </w:p>
    <w:p w14:paraId="597FF259" w14:textId="77777777" w:rsidR="00B7746E" w:rsidRDefault="00B7746E" w:rsidP="00965809">
      <w:pPr>
        <w:pStyle w:val="BodyText1"/>
        <w:spacing w:before="0" w:after="0"/>
        <w:jc w:val="both"/>
        <w:rPr>
          <w:sz w:val="22"/>
          <w:szCs w:val="22"/>
        </w:rPr>
      </w:pPr>
    </w:p>
    <w:p w14:paraId="7A017683" w14:textId="49B38B9D" w:rsidR="00965809" w:rsidRDefault="00831625" w:rsidP="000F1983">
      <w:pPr>
        <w:pStyle w:val="BodyText1"/>
        <w:spacing w:before="0" w:after="0"/>
        <w:ind w:right="-11"/>
        <w:jc w:val="both"/>
        <w:rPr>
          <w:sz w:val="22"/>
          <w:szCs w:val="22"/>
        </w:rPr>
      </w:pPr>
      <w:r>
        <w:rPr>
          <w:sz w:val="22"/>
          <w:szCs w:val="22"/>
        </w:rPr>
        <w:t xml:space="preserve">Hazard identification, risk assessment and control procedures are necessary to </w:t>
      </w:r>
      <w:r w:rsidR="00830021">
        <w:rPr>
          <w:sz w:val="22"/>
          <w:szCs w:val="22"/>
        </w:rPr>
        <w:t>prepare you to</w:t>
      </w:r>
      <w:r>
        <w:rPr>
          <w:sz w:val="22"/>
          <w:szCs w:val="22"/>
        </w:rPr>
        <w:t xml:space="preserve"> response </w:t>
      </w:r>
      <w:r w:rsidR="00830021">
        <w:rPr>
          <w:sz w:val="22"/>
          <w:szCs w:val="22"/>
        </w:rPr>
        <w:t xml:space="preserve">effectively </w:t>
      </w:r>
      <w:r>
        <w:rPr>
          <w:sz w:val="22"/>
          <w:szCs w:val="22"/>
        </w:rPr>
        <w:t>to any emergency situations on or around your site, in order to en</w:t>
      </w:r>
      <w:r w:rsidR="00830021">
        <w:rPr>
          <w:sz w:val="22"/>
          <w:szCs w:val="22"/>
        </w:rPr>
        <w:t>sure the safety of the site and its occupants.</w:t>
      </w:r>
    </w:p>
    <w:p w14:paraId="07FFE5F2" w14:textId="77777777" w:rsidR="00830021" w:rsidRDefault="00830021" w:rsidP="000F1983">
      <w:pPr>
        <w:pStyle w:val="BodyText1"/>
        <w:spacing w:before="0" w:after="0"/>
        <w:ind w:right="-11"/>
        <w:jc w:val="both"/>
        <w:rPr>
          <w:sz w:val="22"/>
          <w:szCs w:val="22"/>
        </w:rPr>
      </w:pPr>
    </w:p>
    <w:p w14:paraId="252C7022" w14:textId="155F7796" w:rsidR="00965809" w:rsidRDefault="00965809" w:rsidP="000F1983">
      <w:pPr>
        <w:pStyle w:val="BodyText1"/>
        <w:spacing w:before="0" w:after="0"/>
        <w:ind w:right="-11"/>
        <w:jc w:val="both"/>
        <w:rPr>
          <w:b/>
        </w:rPr>
      </w:pPr>
      <w:r w:rsidRPr="00AE60B8">
        <w:rPr>
          <w:b/>
          <w:sz w:val="22"/>
          <w:szCs w:val="22"/>
        </w:rPr>
        <w:t xml:space="preserve">Using the table below, </w:t>
      </w:r>
      <w:r w:rsidR="00937691">
        <w:rPr>
          <w:b/>
          <w:sz w:val="22"/>
          <w:szCs w:val="22"/>
        </w:rPr>
        <w:t>click on the check-boxes</w:t>
      </w:r>
      <w:r>
        <w:rPr>
          <w:b/>
          <w:sz w:val="22"/>
          <w:szCs w:val="22"/>
        </w:rPr>
        <w:t xml:space="preserve"> </w:t>
      </w:r>
      <w:r w:rsidR="00937691">
        <w:rPr>
          <w:b/>
          <w:sz w:val="22"/>
          <w:szCs w:val="22"/>
        </w:rPr>
        <w:t>for the assessed risk associated to each of the potential hazard/emergency situation that we have pre-identified.</w:t>
      </w:r>
      <w:r>
        <w:rPr>
          <w:b/>
          <w:sz w:val="22"/>
          <w:szCs w:val="22"/>
        </w:rPr>
        <w:t xml:space="preserve"> </w:t>
      </w:r>
      <w:r w:rsidR="00937691" w:rsidRPr="00937691">
        <w:rPr>
          <w:sz w:val="22"/>
          <w:szCs w:val="22"/>
        </w:rPr>
        <w:t xml:space="preserve"> F</w:t>
      </w:r>
      <w:r w:rsidRPr="00041EE2">
        <w:rPr>
          <w:sz w:val="22"/>
          <w:szCs w:val="22"/>
        </w:rPr>
        <w:t>or example</w:t>
      </w:r>
      <w:r>
        <w:rPr>
          <w:sz w:val="22"/>
          <w:szCs w:val="22"/>
        </w:rPr>
        <w:t>,</w:t>
      </w:r>
      <w:r w:rsidRPr="00041EE2">
        <w:rPr>
          <w:sz w:val="22"/>
          <w:szCs w:val="22"/>
        </w:rPr>
        <w:t xml:space="preserve"> if your site is</w:t>
      </w:r>
      <w:r w:rsidR="00937691">
        <w:rPr>
          <w:sz w:val="22"/>
          <w:szCs w:val="22"/>
        </w:rPr>
        <w:t xml:space="preserve"> situated in a</w:t>
      </w:r>
      <w:r w:rsidRPr="00041EE2">
        <w:rPr>
          <w:sz w:val="22"/>
          <w:szCs w:val="22"/>
        </w:rPr>
        <w:t xml:space="preserve"> </w:t>
      </w:r>
      <w:proofErr w:type="gramStart"/>
      <w:r w:rsidRPr="00041EE2">
        <w:rPr>
          <w:sz w:val="22"/>
          <w:szCs w:val="22"/>
        </w:rPr>
        <w:t>high risk</w:t>
      </w:r>
      <w:proofErr w:type="gramEnd"/>
      <w:r w:rsidRPr="00041EE2">
        <w:rPr>
          <w:sz w:val="22"/>
          <w:szCs w:val="22"/>
        </w:rPr>
        <w:t xml:space="preserve"> bushfire</w:t>
      </w:r>
      <w:r w:rsidR="00937691">
        <w:rPr>
          <w:sz w:val="22"/>
          <w:szCs w:val="22"/>
        </w:rPr>
        <w:t xml:space="preserve"> location</w:t>
      </w:r>
      <w:r w:rsidRPr="00041EE2">
        <w:rPr>
          <w:sz w:val="22"/>
          <w:szCs w:val="22"/>
        </w:rPr>
        <w:t xml:space="preserve">, </w:t>
      </w:r>
      <w:r w:rsidR="00937691">
        <w:rPr>
          <w:sz w:val="22"/>
          <w:szCs w:val="22"/>
        </w:rPr>
        <w:t>click on</w:t>
      </w:r>
      <w:r w:rsidRPr="00041EE2">
        <w:rPr>
          <w:sz w:val="22"/>
          <w:szCs w:val="22"/>
        </w:rPr>
        <w:t xml:space="preserve"> </w:t>
      </w:r>
      <w:r w:rsidR="00937691">
        <w:rPr>
          <w:sz w:val="22"/>
          <w:szCs w:val="22"/>
        </w:rPr>
        <w:t>the check-box in the red ‘High Risk’ column for ‘Bushfire’; however,</w:t>
      </w:r>
      <w:r w:rsidRPr="00041EE2">
        <w:rPr>
          <w:sz w:val="22"/>
          <w:szCs w:val="22"/>
        </w:rPr>
        <w:t xml:space="preserve"> should your site be </w:t>
      </w:r>
      <w:r>
        <w:rPr>
          <w:sz w:val="22"/>
          <w:szCs w:val="22"/>
        </w:rPr>
        <w:t xml:space="preserve">located within the CBD and be considered </w:t>
      </w:r>
      <w:r w:rsidRPr="00041EE2">
        <w:rPr>
          <w:sz w:val="22"/>
          <w:szCs w:val="22"/>
        </w:rPr>
        <w:t xml:space="preserve">at an insignificant risk of a bushfire emergency, then </w:t>
      </w:r>
      <w:r w:rsidR="00937691">
        <w:rPr>
          <w:sz w:val="22"/>
          <w:szCs w:val="22"/>
        </w:rPr>
        <w:t>click on the check-box</w:t>
      </w:r>
      <w:r w:rsidRPr="00041EE2">
        <w:rPr>
          <w:sz w:val="22"/>
          <w:szCs w:val="22"/>
        </w:rPr>
        <w:t xml:space="preserve"> in the </w:t>
      </w:r>
      <w:r>
        <w:rPr>
          <w:sz w:val="22"/>
          <w:szCs w:val="22"/>
        </w:rPr>
        <w:t xml:space="preserve">corresponding </w:t>
      </w:r>
      <w:r w:rsidRPr="00041EE2">
        <w:rPr>
          <w:sz w:val="22"/>
          <w:szCs w:val="22"/>
        </w:rPr>
        <w:t xml:space="preserve">white ‘Insignificant Risk’ column.  </w:t>
      </w:r>
      <w:r w:rsidRPr="00041EE2">
        <w:rPr>
          <w:b/>
          <w:sz w:val="22"/>
          <w:szCs w:val="22"/>
        </w:rPr>
        <w:t>Additional space</w:t>
      </w:r>
      <w:r w:rsidR="00937691">
        <w:rPr>
          <w:b/>
          <w:sz w:val="22"/>
          <w:szCs w:val="22"/>
        </w:rPr>
        <w:t>s</w:t>
      </w:r>
      <w:r w:rsidRPr="00041EE2">
        <w:rPr>
          <w:b/>
          <w:sz w:val="22"/>
          <w:szCs w:val="22"/>
        </w:rPr>
        <w:t xml:space="preserve"> ha</w:t>
      </w:r>
      <w:r w:rsidR="00937691">
        <w:rPr>
          <w:b/>
          <w:sz w:val="22"/>
          <w:szCs w:val="22"/>
        </w:rPr>
        <w:t>ve</w:t>
      </w:r>
      <w:r w:rsidRPr="00041EE2">
        <w:rPr>
          <w:b/>
          <w:sz w:val="22"/>
          <w:szCs w:val="22"/>
        </w:rPr>
        <w:t xml:space="preserve"> been made available to </w:t>
      </w:r>
      <w:r w:rsidR="00937691">
        <w:rPr>
          <w:b/>
          <w:sz w:val="22"/>
          <w:szCs w:val="22"/>
        </w:rPr>
        <w:t>include</w:t>
      </w:r>
      <w:r w:rsidRPr="00041EE2">
        <w:rPr>
          <w:b/>
          <w:sz w:val="22"/>
          <w:szCs w:val="22"/>
        </w:rPr>
        <w:t xml:space="preserve"> any </w:t>
      </w:r>
      <w:r w:rsidR="00937691">
        <w:rPr>
          <w:b/>
          <w:sz w:val="22"/>
          <w:szCs w:val="22"/>
        </w:rPr>
        <w:t xml:space="preserve">other additional </w:t>
      </w:r>
      <w:proofErr w:type="gramStart"/>
      <w:r w:rsidRPr="00041EE2">
        <w:rPr>
          <w:b/>
          <w:sz w:val="22"/>
          <w:szCs w:val="22"/>
        </w:rPr>
        <w:t>site specific</w:t>
      </w:r>
      <w:proofErr w:type="gramEnd"/>
      <w:r w:rsidRPr="00041EE2">
        <w:rPr>
          <w:b/>
          <w:sz w:val="22"/>
          <w:szCs w:val="22"/>
        </w:rPr>
        <w:t xml:space="preserve"> hazards relevant to you</w:t>
      </w:r>
      <w:r>
        <w:rPr>
          <w:b/>
          <w:sz w:val="22"/>
          <w:szCs w:val="22"/>
        </w:rPr>
        <w:t xml:space="preserve">r </w:t>
      </w:r>
      <w:r w:rsidR="00855B11">
        <w:rPr>
          <w:b/>
          <w:sz w:val="22"/>
          <w:szCs w:val="22"/>
        </w:rPr>
        <w:t>site</w:t>
      </w:r>
      <w:r w:rsidR="00855B11" w:rsidRPr="00041EE2">
        <w:rPr>
          <w:b/>
          <w:sz w:val="22"/>
          <w:szCs w:val="22"/>
        </w:rPr>
        <w:t>.</w:t>
      </w:r>
      <w:r w:rsidR="006D6BD1">
        <w:rPr>
          <w:b/>
          <w:sz w:val="22"/>
          <w:szCs w:val="22"/>
        </w:rPr>
        <w:t xml:space="preserve">  W</w:t>
      </w:r>
      <w:r w:rsidR="006D6BD1" w:rsidRPr="006D6BD1">
        <w:rPr>
          <w:b/>
          <w:sz w:val="22"/>
          <w:szCs w:val="22"/>
        </w:rPr>
        <w:t xml:space="preserve">here a potential </w:t>
      </w:r>
      <w:proofErr w:type="gramStart"/>
      <w:r w:rsidR="006D6BD1" w:rsidRPr="006D6BD1">
        <w:rPr>
          <w:b/>
          <w:sz w:val="22"/>
          <w:szCs w:val="22"/>
        </w:rPr>
        <w:t>high risk</w:t>
      </w:r>
      <w:proofErr w:type="gramEnd"/>
      <w:r w:rsidR="006D6BD1" w:rsidRPr="006D6BD1">
        <w:rPr>
          <w:b/>
          <w:sz w:val="22"/>
          <w:szCs w:val="22"/>
        </w:rPr>
        <w:t xml:space="preserve"> hazard/emergency </w:t>
      </w:r>
      <w:r w:rsidR="006D6BD1">
        <w:rPr>
          <w:b/>
          <w:sz w:val="22"/>
          <w:szCs w:val="22"/>
        </w:rPr>
        <w:t xml:space="preserve">situation </w:t>
      </w:r>
      <w:r w:rsidR="006D6BD1" w:rsidRPr="006D6BD1">
        <w:rPr>
          <w:b/>
          <w:sz w:val="22"/>
          <w:szCs w:val="22"/>
        </w:rPr>
        <w:t xml:space="preserve">is identified, the procedures developed to address such an event must be completed </w:t>
      </w:r>
      <w:r w:rsidR="00E94B08">
        <w:rPr>
          <w:b/>
          <w:sz w:val="22"/>
          <w:szCs w:val="22"/>
        </w:rPr>
        <w:t>in the next section</w:t>
      </w:r>
      <w:r w:rsidR="006D6BD1" w:rsidRPr="006D6BD1">
        <w:rPr>
          <w:b/>
          <w:sz w:val="22"/>
          <w:szCs w:val="22"/>
        </w:rPr>
        <w:t>.</w:t>
      </w:r>
    </w:p>
    <w:p w14:paraId="34D69B99" w14:textId="77777777" w:rsidR="00965809" w:rsidRDefault="00965809" w:rsidP="000F1983">
      <w:pPr>
        <w:pStyle w:val="BodyText1"/>
        <w:spacing w:before="0" w:after="0"/>
        <w:ind w:right="-11"/>
        <w:jc w:val="both"/>
        <w:rPr>
          <w:b/>
        </w:rPr>
      </w:pPr>
    </w:p>
    <w:p w14:paraId="281C0EDB" w14:textId="700C85A3" w:rsidR="00965809" w:rsidRPr="00A22C8F" w:rsidRDefault="00A22C8F" w:rsidP="000F1983">
      <w:pPr>
        <w:pStyle w:val="BodyText1"/>
        <w:spacing w:before="0" w:after="0"/>
        <w:ind w:right="-11"/>
        <w:jc w:val="both"/>
        <w:rPr>
          <w:rStyle w:val="Hyperlink"/>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"WhatIsRiskID"</w:instrText>
      </w:r>
      <w:r w:rsidR="003C6D16">
        <w:rPr>
          <w:b/>
          <w:sz w:val="22"/>
          <w:szCs w:val="22"/>
          <w:shd w:val="clear" w:color="auto" w:fill="FFC000"/>
        </w:rPr>
      </w:r>
      <w:r>
        <w:rPr>
          <w:b/>
          <w:sz w:val="22"/>
          <w:szCs w:val="22"/>
          <w:shd w:val="clear" w:color="auto" w:fill="FFC000"/>
        </w:rPr>
        <w:fldChar w:fldCharType="separate"/>
      </w:r>
      <w:r w:rsidR="00965809" w:rsidRPr="00A22C8F">
        <w:rPr>
          <w:rStyle w:val="Hyperlink"/>
          <w:b/>
          <w:sz w:val="22"/>
          <w:szCs w:val="22"/>
          <w:shd w:val="clear" w:color="auto" w:fill="FFC000"/>
        </w:rPr>
        <w:t>HELP!</w:t>
      </w:r>
      <w:r w:rsidR="00965809" w:rsidRPr="00A22C8F">
        <w:rPr>
          <w:rStyle w:val="Hyperlink"/>
          <w:i/>
          <w:sz w:val="22"/>
          <w:szCs w:val="22"/>
        </w:rPr>
        <w:t xml:space="preserve"> </w:t>
      </w:r>
      <w:r w:rsidR="000D4C62" w:rsidRPr="00A22C8F">
        <w:rPr>
          <w:rStyle w:val="Hyperlink"/>
          <w:i/>
        </w:rPr>
        <w:t>Why</w:t>
      </w:r>
      <w:r w:rsidR="00965809" w:rsidRPr="00A22C8F">
        <w:rPr>
          <w:rStyle w:val="Hyperlink"/>
          <w:i/>
        </w:rPr>
        <w:t xml:space="preserve"> </w:t>
      </w:r>
      <w:r w:rsidR="000D4C62" w:rsidRPr="00A22C8F">
        <w:rPr>
          <w:rStyle w:val="Hyperlink"/>
          <w:i/>
        </w:rPr>
        <w:t>do I need to identify specific risks</w:t>
      </w:r>
      <w:r w:rsidR="00965809" w:rsidRPr="00A22C8F">
        <w:rPr>
          <w:rStyle w:val="Hyperlink"/>
          <w:i/>
        </w:rPr>
        <w:t>?</w:t>
      </w:r>
    </w:p>
    <w:p w14:paraId="5772ABF8" w14:textId="4878C673" w:rsidR="00965809" w:rsidRDefault="00A22C8F" w:rsidP="000F1983">
      <w:pPr>
        <w:pStyle w:val="BodyText1"/>
        <w:spacing w:before="0" w:after="0"/>
        <w:ind w:right="-11"/>
        <w:jc w:val="both"/>
        <w:rPr>
          <w:i/>
          <w:sz w:val="22"/>
          <w:szCs w:val="22"/>
        </w:rPr>
      </w:pPr>
      <w:r>
        <w:rPr>
          <w:b/>
          <w:sz w:val="22"/>
          <w:szCs w:val="22"/>
          <w:shd w:val="clear" w:color="auto" w:fill="FFC000"/>
        </w:rPr>
        <w:fldChar w:fldCharType="end"/>
      </w:r>
    </w:p>
    <w:p w14:paraId="653C1CB6" w14:textId="2B6FA23F" w:rsidR="00965809" w:rsidRPr="00236324" w:rsidRDefault="00236324" w:rsidP="000F1983">
      <w:pPr>
        <w:pStyle w:val="BodyText1"/>
        <w:spacing w:before="0" w:after="0"/>
        <w:ind w:right="-11"/>
        <w:jc w:val="both"/>
        <w:rPr>
          <w:rStyle w:val="Hyperlink"/>
          <w:i/>
          <w:sz w:val="22"/>
          <w:szCs w:val="22"/>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"AssistRiskID"</w:instrText>
      </w:r>
      <w:r w:rsidR="003C6D16">
        <w:rPr>
          <w:b/>
          <w:sz w:val="22"/>
          <w:szCs w:val="22"/>
          <w:shd w:val="clear" w:color="auto" w:fill="FFC000"/>
        </w:rPr>
      </w:r>
      <w:r>
        <w:rPr>
          <w:b/>
          <w:sz w:val="22"/>
          <w:szCs w:val="22"/>
          <w:shd w:val="clear" w:color="auto" w:fill="FFC000"/>
        </w:rPr>
        <w:fldChar w:fldCharType="separate"/>
      </w:r>
      <w:r w:rsidR="00965809" w:rsidRPr="00236324">
        <w:rPr>
          <w:rStyle w:val="Hyperlink"/>
          <w:b/>
          <w:sz w:val="22"/>
          <w:szCs w:val="22"/>
          <w:shd w:val="clear" w:color="auto" w:fill="FFC000"/>
        </w:rPr>
        <w:t>HELP!</w:t>
      </w:r>
      <w:r w:rsidR="00965809" w:rsidRPr="00236324">
        <w:rPr>
          <w:rStyle w:val="Hyperlink"/>
          <w:sz w:val="22"/>
          <w:szCs w:val="22"/>
        </w:rPr>
        <w:t xml:space="preserve">  </w:t>
      </w:r>
      <w:r w:rsidR="00965809" w:rsidRPr="00236324">
        <w:rPr>
          <w:rStyle w:val="Hyperlink"/>
          <w:i/>
        </w:rPr>
        <w:t>Where do I gain more information about assistance with a site risk assessment?</w:t>
      </w:r>
    </w:p>
    <w:p w14:paraId="4E26673B" w14:textId="74D9F9F8" w:rsidR="00965809" w:rsidRDefault="00236324" w:rsidP="000F1983">
      <w:pPr>
        <w:pStyle w:val="BodyText1"/>
        <w:spacing w:before="0" w:after="0"/>
        <w:ind w:right="-11"/>
        <w:jc w:val="both"/>
        <w:rPr>
          <w:i/>
          <w:color w:val="C00000"/>
          <w:sz w:val="22"/>
          <w:szCs w:val="22"/>
        </w:rPr>
      </w:pPr>
      <w:r>
        <w:rPr>
          <w:b/>
          <w:sz w:val="22"/>
          <w:szCs w:val="22"/>
          <w:shd w:val="clear" w:color="auto" w:fill="FFC000"/>
        </w:rPr>
        <w:fldChar w:fldCharType="end"/>
      </w:r>
    </w:p>
    <w:p w14:paraId="031F253D" w14:textId="74B0113E" w:rsidR="0009156C" w:rsidRPr="00236324" w:rsidRDefault="00236324" w:rsidP="000F1983">
      <w:pPr>
        <w:pStyle w:val="BodyText1"/>
        <w:spacing w:before="0" w:after="0"/>
        <w:ind w:right="-11"/>
        <w:jc w:val="both"/>
        <w:rPr>
          <w:rStyle w:val="Hyperlink"/>
          <w:b/>
          <w:i/>
          <w:sz w:val="22"/>
          <w:szCs w:val="22"/>
        </w:rPr>
      </w:pPr>
      <w:r>
        <w:rPr>
          <w:b/>
          <w:sz w:val="22"/>
          <w:szCs w:val="22"/>
          <w:shd w:val="clear" w:color="auto" w:fill="FFC000"/>
        </w:rPr>
        <w:fldChar w:fldCharType="begin"/>
      </w:r>
      <w:r w:rsidR="008469C6">
        <w:rPr>
          <w:b/>
          <w:sz w:val="22"/>
          <w:szCs w:val="22"/>
          <w:shd w:val="clear" w:color="auto" w:fill="FFC000"/>
        </w:rPr>
        <w:instrText>HYPERLINK "\\\\DECSGLA01\\User3\\Groups\\SiteServices\\ASSET SERVICES\\SECURITY BEM\\3. EMERGENCY\\EMP  Template\\EMP Template Approved\\emergency-management-plan-helpful-information-guide.docx" \l "HelpRiskID"</w:instrText>
      </w:r>
      <w:r w:rsidR="003C6D16">
        <w:rPr>
          <w:b/>
          <w:sz w:val="22"/>
          <w:szCs w:val="22"/>
          <w:shd w:val="clear" w:color="auto" w:fill="FFC000"/>
        </w:rPr>
      </w:r>
      <w:r>
        <w:rPr>
          <w:b/>
          <w:sz w:val="22"/>
          <w:szCs w:val="22"/>
          <w:shd w:val="clear" w:color="auto" w:fill="FFC000"/>
        </w:rPr>
        <w:fldChar w:fldCharType="separate"/>
      </w:r>
      <w:r w:rsidR="0009156C" w:rsidRPr="00236324">
        <w:rPr>
          <w:rStyle w:val="Hyperlink"/>
          <w:b/>
          <w:sz w:val="22"/>
          <w:szCs w:val="22"/>
          <w:shd w:val="clear" w:color="auto" w:fill="FFC000"/>
        </w:rPr>
        <w:t>HELP!</w:t>
      </w:r>
      <w:r w:rsidR="0009156C" w:rsidRPr="00236324">
        <w:rPr>
          <w:rStyle w:val="Hyperlink"/>
          <w:sz w:val="22"/>
          <w:szCs w:val="22"/>
        </w:rPr>
        <w:t xml:space="preserve">  </w:t>
      </w:r>
      <w:r w:rsidR="0009156C" w:rsidRPr="00236324">
        <w:rPr>
          <w:rStyle w:val="Hyperlink"/>
          <w:i/>
        </w:rPr>
        <w:t>Are there any helpful policies or templates?</w:t>
      </w:r>
    </w:p>
    <w:p w14:paraId="25EE0193" w14:textId="57F3753C" w:rsidR="0009156C" w:rsidRPr="00AE60B8" w:rsidRDefault="00236324" w:rsidP="000F1983">
      <w:pPr>
        <w:pStyle w:val="BodyText1"/>
        <w:spacing w:before="0" w:after="0"/>
        <w:ind w:right="-11"/>
        <w:jc w:val="both"/>
        <w:rPr>
          <w:b/>
          <w:sz w:val="22"/>
          <w:szCs w:val="22"/>
        </w:rPr>
      </w:pPr>
      <w:r>
        <w:rPr>
          <w:b/>
          <w:sz w:val="22"/>
          <w:szCs w:val="22"/>
          <w:shd w:val="clear" w:color="auto" w:fill="FFC000"/>
        </w:rPr>
        <w:fldChar w:fldCharType="end"/>
      </w:r>
    </w:p>
    <w:tbl>
      <w:tblPr>
        <w:tblStyle w:val="TableGrid"/>
        <w:tblW w:w="0" w:type="auto"/>
        <w:tblInd w:w="108" w:type="dxa"/>
        <w:tblLayout w:type="fixed"/>
        <w:tblLook w:val="04A0" w:firstRow="1" w:lastRow="0" w:firstColumn="1" w:lastColumn="0" w:noHBand="0" w:noVBand="1"/>
      </w:tblPr>
      <w:tblGrid>
        <w:gridCol w:w="4820"/>
        <w:gridCol w:w="1417"/>
        <w:gridCol w:w="1418"/>
        <w:gridCol w:w="1417"/>
        <w:gridCol w:w="1418"/>
      </w:tblGrid>
      <w:tr w:rsidR="00965809" w14:paraId="3DEC8F90" w14:textId="77777777" w:rsidTr="00B10F9F">
        <w:trPr>
          <w:cantSplit/>
          <w:trHeight w:val="592"/>
        </w:trPr>
        <w:tc>
          <w:tcPr>
            <w:tcW w:w="4820" w:type="dxa"/>
            <w:tcBorders>
              <w:bottom w:val="single" w:sz="4" w:space="0" w:color="000000" w:themeColor="text1"/>
            </w:tcBorders>
            <w:shd w:val="clear" w:color="auto" w:fill="D9D9D9" w:themeFill="background1" w:themeFillShade="D9"/>
          </w:tcPr>
          <w:p w14:paraId="38E3A170" w14:textId="77777777" w:rsidR="00965809" w:rsidRPr="00D8191B" w:rsidRDefault="00965809" w:rsidP="0045265A">
            <w:pPr>
              <w:tabs>
                <w:tab w:val="left" w:pos="10490"/>
              </w:tabs>
              <w:ind w:right="-30"/>
              <w:jc w:val="center"/>
              <w:rPr>
                <w:b/>
                <w:sz w:val="24"/>
                <w:szCs w:val="24"/>
              </w:rPr>
            </w:pPr>
            <w:r w:rsidRPr="00D8191B">
              <w:rPr>
                <w:b/>
                <w:sz w:val="24"/>
                <w:szCs w:val="24"/>
              </w:rPr>
              <w:t>Hazard/Potential Emergency Situation</w:t>
            </w:r>
          </w:p>
        </w:tc>
        <w:tc>
          <w:tcPr>
            <w:tcW w:w="1417" w:type="dxa"/>
            <w:shd w:val="clear" w:color="auto" w:fill="D9D9D9" w:themeFill="background1" w:themeFillShade="D9"/>
          </w:tcPr>
          <w:p w14:paraId="0FB52932" w14:textId="77777777" w:rsidR="00965809" w:rsidRPr="00D8191B" w:rsidRDefault="00965809" w:rsidP="0045265A">
            <w:pPr>
              <w:tabs>
                <w:tab w:val="left" w:pos="10490"/>
              </w:tabs>
              <w:ind w:right="-30"/>
              <w:jc w:val="center"/>
              <w:rPr>
                <w:b/>
                <w:sz w:val="24"/>
                <w:szCs w:val="24"/>
              </w:rPr>
            </w:pPr>
            <w:r>
              <w:rPr>
                <w:b/>
                <w:sz w:val="24"/>
                <w:szCs w:val="24"/>
              </w:rPr>
              <w:t>Insignificant Risk</w:t>
            </w:r>
          </w:p>
        </w:tc>
        <w:tc>
          <w:tcPr>
            <w:tcW w:w="1418" w:type="dxa"/>
            <w:shd w:val="clear" w:color="auto" w:fill="D9D9D9" w:themeFill="background1" w:themeFillShade="D9"/>
          </w:tcPr>
          <w:p w14:paraId="33FA1F08" w14:textId="77777777" w:rsidR="00965809" w:rsidRDefault="00965809" w:rsidP="0045265A">
            <w:pPr>
              <w:tabs>
                <w:tab w:val="left" w:pos="10490"/>
              </w:tabs>
              <w:ind w:right="-30"/>
              <w:jc w:val="center"/>
              <w:rPr>
                <w:b/>
                <w:sz w:val="24"/>
                <w:szCs w:val="24"/>
              </w:rPr>
            </w:pPr>
            <w:r>
              <w:rPr>
                <w:b/>
                <w:sz w:val="24"/>
                <w:szCs w:val="24"/>
              </w:rPr>
              <w:t>Low</w:t>
            </w:r>
          </w:p>
          <w:p w14:paraId="1D8554C5" w14:textId="77777777" w:rsidR="00965809" w:rsidRPr="00D8191B" w:rsidRDefault="00965809" w:rsidP="0045265A">
            <w:pPr>
              <w:tabs>
                <w:tab w:val="left" w:pos="10490"/>
              </w:tabs>
              <w:ind w:right="-30"/>
              <w:jc w:val="center"/>
              <w:rPr>
                <w:b/>
                <w:sz w:val="24"/>
                <w:szCs w:val="24"/>
              </w:rPr>
            </w:pPr>
            <w:r>
              <w:rPr>
                <w:b/>
                <w:sz w:val="24"/>
                <w:szCs w:val="24"/>
              </w:rPr>
              <w:t>Risk</w:t>
            </w:r>
          </w:p>
        </w:tc>
        <w:tc>
          <w:tcPr>
            <w:tcW w:w="1417" w:type="dxa"/>
            <w:shd w:val="clear" w:color="auto" w:fill="D9D9D9" w:themeFill="background1" w:themeFillShade="D9"/>
          </w:tcPr>
          <w:p w14:paraId="1F11BB65" w14:textId="77777777" w:rsidR="00965809" w:rsidRDefault="00965809" w:rsidP="0045265A">
            <w:pPr>
              <w:tabs>
                <w:tab w:val="left" w:pos="10490"/>
              </w:tabs>
              <w:ind w:right="-30"/>
              <w:jc w:val="center"/>
              <w:rPr>
                <w:b/>
                <w:sz w:val="24"/>
                <w:szCs w:val="24"/>
              </w:rPr>
            </w:pPr>
            <w:r>
              <w:rPr>
                <w:b/>
                <w:sz w:val="24"/>
                <w:szCs w:val="24"/>
              </w:rPr>
              <w:t>Medium</w:t>
            </w:r>
          </w:p>
          <w:p w14:paraId="064EE384" w14:textId="77777777" w:rsidR="00965809" w:rsidRPr="00D8191B" w:rsidRDefault="00965809" w:rsidP="0045265A">
            <w:pPr>
              <w:tabs>
                <w:tab w:val="left" w:pos="10490"/>
              </w:tabs>
              <w:ind w:right="-30"/>
              <w:jc w:val="center"/>
              <w:rPr>
                <w:b/>
                <w:sz w:val="24"/>
                <w:szCs w:val="24"/>
              </w:rPr>
            </w:pPr>
            <w:r>
              <w:rPr>
                <w:b/>
                <w:sz w:val="24"/>
                <w:szCs w:val="24"/>
              </w:rPr>
              <w:t>Risk</w:t>
            </w:r>
          </w:p>
        </w:tc>
        <w:tc>
          <w:tcPr>
            <w:tcW w:w="1418" w:type="dxa"/>
            <w:shd w:val="clear" w:color="auto" w:fill="D9D9D9" w:themeFill="background1" w:themeFillShade="D9"/>
          </w:tcPr>
          <w:p w14:paraId="1B7AFFEB" w14:textId="77777777" w:rsidR="00965809" w:rsidRDefault="00965809" w:rsidP="0045265A">
            <w:pPr>
              <w:tabs>
                <w:tab w:val="left" w:pos="10490"/>
              </w:tabs>
              <w:ind w:right="-30"/>
              <w:jc w:val="center"/>
              <w:rPr>
                <w:b/>
                <w:sz w:val="24"/>
                <w:szCs w:val="24"/>
              </w:rPr>
            </w:pPr>
            <w:r>
              <w:rPr>
                <w:b/>
                <w:sz w:val="24"/>
                <w:szCs w:val="24"/>
              </w:rPr>
              <w:t>High</w:t>
            </w:r>
          </w:p>
          <w:p w14:paraId="58B8A05A" w14:textId="0A16DA66" w:rsidR="00965809" w:rsidRPr="00D8191B" w:rsidRDefault="00965809" w:rsidP="0045265A">
            <w:pPr>
              <w:tabs>
                <w:tab w:val="left" w:pos="10490"/>
              </w:tabs>
              <w:ind w:right="-30"/>
              <w:jc w:val="center"/>
              <w:rPr>
                <w:b/>
                <w:sz w:val="24"/>
                <w:szCs w:val="24"/>
              </w:rPr>
            </w:pPr>
            <w:r>
              <w:rPr>
                <w:b/>
                <w:sz w:val="24"/>
                <w:szCs w:val="24"/>
              </w:rPr>
              <w:t>Risk</w:t>
            </w:r>
            <w:r w:rsidR="004013BA">
              <w:rPr>
                <w:b/>
                <w:sz w:val="24"/>
                <w:szCs w:val="24"/>
              </w:rPr>
              <w:t>*</w:t>
            </w:r>
          </w:p>
        </w:tc>
      </w:tr>
      <w:tr w:rsidR="00965809" w14:paraId="2E799F37" w14:textId="77777777" w:rsidTr="00B10F9F">
        <w:trPr>
          <w:cantSplit/>
          <w:trHeight w:val="273"/>
        </w:trPr>
        <w:tc>
          <w:tcPr>
            <w:tcW w:w="4820" w:type="dxa"/>
            <w:shd w:val="clear" w:color="auto" w:fill="auto"/>
          </w:tcPr>
          <w:p w14:paraId="374C4C3F" w14:textId="54944E85" w:rsidR="00965809" w:rsidRPr="00445F64" w:rsidRDefault="00965809" w:rsidP="0045265A">
            <w:pPr>
              <w:tabs>
                <w:tab w:val="left" w:pos="10490"/>
              </w:tabs>
              <w:ind w:right="-30"/>
            </w:pPr>
            <w:r w:rsidRPr="00445F64">
              <w:t>Armed or violent intruder</w:t>
            </w:r>
            <w:r w:rsidR="00445F64">
              <w:t>s</w:t>
            </w:r>
          </w:p>
        </w:tc>
        <w:sdt>
          <w:sdtPr>
            <w:rPr>
              <w:rStyle w:val="Style12"/>
            </w:rPr>
            <w:id w:val="-1096544628"/>
            <w14:checkbox>
              <w14:checked w14:val="0"/>
              <w14:checkedState w14:val="2612" w14:font="MS Gothic"/>
              <w14:uncheckedState w14:val="2610" w14:font="MS Gothic"/>
            </w14:checkbox>
          </w:sdtPr>
          <w:sdtContent>
            <w:tc>
              <w:tcPr>
                <w:tcW w:w="1417" w:type="dxa"/>
              </w:tcPr>
              <w:p w14:paraId="0515EAED" w14:textId="3E80A31C" w:rsidR="00965809" w:rsidRDefault="000F1983"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831198229"/>
            <w14:checkbox>
              <w14:checked w14:val="1"/>
              <w14:checkedState w14:val="2612" w14:font="MS Gothic"/>
              <w14:uncheckedState w14:val="2610" w14:font="MS Gothic"/>
            </w14:checkbox>
          </w:sdtPr>
          <w:sdtContent>
            <w:tc>
              <w:tcPr>
                <w:tcW w:w="1418" w:type="dxa"/>
                <w:shd w:val="clear" w:color="auto" w:fill="FFFF00"/>
              </w:tcPr>
              <w:p w14:paraId="34E23800" w14:textId="4D92969B" w:rsidR="00965809" w:rsidRDefault="00C5698E"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740984994"/>
            <w14:checkbox>
              <w14:checked w14:val="0"/>
              <w14:checkedState w14:val="2612" w14:font="MS Gothic"/>
              <w14:uncheckedState w14:val="2610" w14:font="MS Gothic"/>
            </w14:checkbox>
          </w:sdtPr>
          <w:sdtContent>
            <w:tc>
              <w:tcPr>
                <w:tcW w:w="1417" w:type="dxa"/>
                <w:shd w:val="clear" w:color="auto" w:fill="FFC000"/>
              </w:tcPr>
              <w:p w14:paraId="658B30CA" w14:textId="5F1AD508" w:rsidR="00965809" w:rsidRDefault="00C5698E"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775620028"/>
            <w14:checkbox>
              <w14:checked w14:val="0"/>
              <w14:checkedState w14:val="2612" w14:font="MS Gothic"/>
              <w14:uncheckedState w14:val="2610" w14:font="MS Gothic"/>
            </w14:checkbox>
          </w:sdtPr>
          <w:sdtContent>
            <w:tc>
              <w:tcPr>
                <w:tcW w:w="1418" w:type="dxa"/>
                <w:shd w:val="clear" w:color="auto" w:fill="FF0000"/>
              </w:tcPr>
              <w:p w14:paraId="27DB9897" w14:textId="419770DB" w:rsidR="00965809" w:rsidRDefault="00D229F2" w:rsidP="0045265A">
                <w:pPr>
                  <w:tabs>
                    <w:tab w:val="left" w:pos="10490"/>
                  </w:tabs>
                  <w:ind w:right="-30"/>
                  <w:jc w:val="center"/>
                  <w:rPr>
                    <w:rStyle w:val="Style12"/>
                  </w:rPr>
                </w:pPr>
                <w:r>
                  <w:rPr>
                    <w:rStyle w:val="Style12"/>
                    <w:rFonts w:ascii="MS Gothic" w:eastAsia="MS Gothic" w:hAnsi="MS Gothic" w:hint="eastAsia"/>
                  </w:rPr>
                  <w:t>☐</w:t>
                </w:r>
              </w:p>
            </w:tc>
          </w:sdtContent>
        </w:sdt>
      </w:tr>
      <w:tr w:rsidR="00965809" w14:paraId="444CF378" w14:textId="77777777" w:rsidTr="00B10F9F">
        <w:trPr>
          <w:cantSplit/>
          <w:trHeight w:val="288"/>
        </w:trPr>
        <w:tc>
          <w:tcPr>
            <w:tcW w:w="4820" w:type="dxa"/>
            <w:shd w:val="clear" w:color="auto" w:fill="auto"/>
          </w:tcPr>
          <w:p w14:paraId="0ADDC9F7" w14:textId="641D56B5" w:rsidR="00965809" w:rsidRPr="00445F64" w:rsidRDefault="00965809" w:rsidP="0045265A">
            <w:pPr>
              <w:tabs>
                <w:tab w:val="left" w:pos="10490"/>
              </w:tabs>
              <w:ind w:right="-30"/>
            </w:pPr>
            <w:r w:rsidRPr="00445F64">
              <w:t>Bushfire</w:t>
            </w:r>
            <w:r w:rsidR="00445F64">
              <w:t>s</w:t>
            </w:r>
          </w:p>
        </w:tc>
        <w:sdt>
          <w:sdtPr>
            <w:rPr>
              <w:rStyle w:val="Style12"/>
            </w:rPr>
            <w:id w:val="435957858"/>
            <w14:checkbox>
              <w14:checked w14:val="0"/>
              <w14:checkedState w14:val="2612" w14:font="MS Gothic"/>
              <w14:uncheckedState w14:val="2610" w14:font="MS Gothic"/>
            </w14:checkbox>
          </w:sdtPr>
          <w:sdtContent>
            <w:tc>
              <w:tcPr>
                <w:tcW w:w="1417" w:type="dxa"/>
              </w:tcPr>
              <w:p w14:paraId="7999B90E"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2003778373"/>
            <w14:checkbox>
              <w14:checked w14:val="0"/>
              <w14:checkedState w14:val="2612" w14:font="MS Gothic"/>
              <w14:uncheckedState w14:val="2610" w14:font="MS Gothic"/>
            </w14:checkbox>
          </w:sdtPr>
          <w:sdtContent>
            <w:tc>
              <w:tcPr>
                <w:tcW w:w="1418" w:type="dxa"/>
                <w:shd w:val="clear" w:color="auto" w:fill="FFFF00"/>
              </w:tcPr>
              <w:p w14:paraId="195D545C" w14:textId="1AD554A5" w:rsidR="00965809" w:rsidRDefault="00D229F2"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804009931"/>
            <w14:checkbox>
              <w14:checked w14:val="0"/>
              <w14:checkedState w14:val="2612" w14:font="MS Gothic"/>
              <w14:uncheckedState w14:val="2610" w14:font="MS Gothic"/>
            </w14:checkbox>
          </w:sdtPr>
          <w:sdtContent>
            <w:tc>
              <w:tcPr>
                <w:tcW w:w="1417" w:type="dxa"/>
                <w:shd w:val="clear" w:color="auto" w:fill="FFC000"/>
              </w:tcPr>
              <w:p w14:paraId="2C7A1415" w14:textId="77777777" w:rsidR="00965809" w:rsidRDefault="00965809"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698971998"/>
            <w14:checkbox>
              <w14:checked w14:val="1"/>
              <w14:checkedState w14:val="2612" w14:font="MS Gothic"/>
              <w14:uncheckedState w14:val="2610" w14:font="MS Gothic"/>
            </w14:checkbox>
          </w:sdtPr>
          <w:sdtContent>
            <w:tc>
              <w:tcPr>
                <w:tcW w:w="1418" w:type="dxa"/>
                <w:shd w:val="clear" w:color="auto" w:fill="FF0000"/>
              </w:tcPr>
              <w:p w14:paraId="6261281E" w14:textId="3F8AE9B5" w:rsidR="00965809" w:rsidRDefault="008469C6" w:rsidP="0045265A">
                <w:pPr>
                  <w:tabs>
                    <w:tab w:val="left" w:pos="10490"/>
                  </w:tabs>
                  <w:ind w:right="-30"/>
                  <w:jc w:val="center"/>
                  <w:rPr>
                    <w:rStyle w:val="Style12"/>
                  </w:rPr>
                </w:pPr>
                <w:r>
                  <w:rPr>
                    <w:rStyle w:val="Style12"/>
                    <w:rFonts w:ascii="MS Gothic" w:eastAsia="MS Gothic" w:hAnsi="MS Gothic" w:hint="eastAsia"/>
                  </w:rPr>
                  <w:t>☒</w:t>
                </w:r>
              </w:p>
            </w:tc>
          </w:sdtContent>
        </w:sdt>
      </w:tr>
      <w:tr w:rsidR="00965809" w14:paraId="5E633151" w14:textId="77777777" w:rsidTr="00B10F9F">
        <w:trPr>
          <w:cantSplit/>
          <w:trHeight w:val="288"/>
        </w:trPr>
        <w:tc>
          <w:tcPr>
            <w:tcW w:w="4820" w:type="dxa"/>
            <w:shd w:val="clear" w:color="auto" w:fill="auto"/>
          </w:tcPr>
          <w:p w14:paraId="57252400" w14:textId="62AEB9DE" w:rsidR="00965809" w:rsidRPr="00445F64" w:rsidRDefault="00965809" w:rsidP="0045265A">
            <w:pPr>
              <w:tabs>
                <w:tab w:val="left" w:pos="10490"/>
              </w:tabs>
              <w:ind w:right="-30"/>
            </w:pPr>
            <w:r w:rsidRPr="00445F64">
              <w:t>Bomb Threat</w:t>
            </w:r>
            <w:r w:rsidR="00445F64">
              <w:t>s</w:t>
            </w:r>
          </w:p>
        </w:tc>
        <w:sdt>
          <w:sdtPr>
            <w:rPr>
              <w:rStyle w:val="Style12"/>
            </w:rPr>
            <w:id w:val="-2111803158"/>
            <w14:checkbox>
              <w14:checked w14:val="0"/>
              <w14:checkedState w14:val="2612" w14:font="MS Gothic"/>
              <w14:uncheckedState w14:val="2610" w14:font="MS Gothic"/>
            </w14:checkbox>
          </w:sdtPr>
          <w:sdtContent>
            <w:tc>
              <w:tcPr>
                <w:tcW w:w="1417" w:type="dxa"/>
              </w:tcPr>
              <w:p w14:paraId="46E2F2E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85870180"/>
            <w14:checkbox>
              <w14:checked w14:val="1"/>
              <w14:checkedState w14:val="2612" w14:font="MS Gothic"/>
              <w14:uncheckedState w14:val="2610" w14:font="MS Gothic"/>
            </w14:checkbox>
          </w:sdtPr>
          <w:sdtContent>
            <w:tc>
              <w:tcPr>
                <w:tcW w:w="1418" w:type="dxa"/>
                <w:shd w:val="clear" w:color="auto" w:fill="FFFF00"/>
              </w:tcPr>
              <w:p w14:paraId="0B8E99FD" w14:textId="776E5CC5"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056978373"/>
            <w14:checkbox>
              <w14:checked w14:val="0"/>
              <w14:checkedState w14:val="2612" w14:font="MS Gothic"/>
              <w14:uncheckedState w14:val="2610" w14:font="MS Gothic"/>
            </w14:checkbox>
          </w:sdtPr>
          <w:sdtContent>
            <w:tc>
              <w:tcPr>
                <w:tcW w:w="1417" w:type="dxa"/>
                <w:shd w:val="clear" w:color="auto" w:fill="FFC000"/>
              </w:tcPr>
              <w:p w14:paraId="78B6263F" w14:textId="1E13FC18" w:rsidR="00965809" w:rsidRDefault="00D229F2"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329880570"/>
            <w14:checkbox>
              <w14:checked w14:val="0"/>
              <w14:checkedState w14:val="2612" w14:font="MS Gothic"/>
              <w14:uncheckedState w14:val="2610" w14:font="MS Gothic"/>
            </w14:checkbox>
          </w:sdtPr>
          <w:sdtContent>
            <w:tc>
              <w:tcPr>
                <w:tcW w:w="1418" w:type="dxa"/>
                <w:shd w:val="clear" w:color="auto" w:fill="FF0000"/>
              </w:tcPr>
              <w:p w14:paraId="7EE6269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722BD457" w14:textId="77777777" w:rsidTr="00B10F9F">
        <w:trPr>
          <w:cantSplit/>
          <w:trHeight w:val="273"/>
        </w:trPr>
        <w:tc>
          <w:tcPr>
            <w:tcW w:w="4820" w:type="dxa"/>
            <w:shd w:val="clear" w:color="auto" w:fill="auto"/>
          </w:tcPr>
          <w:p w14:paraId="1E67CEC3" w14:textId="77777777" w:rsidR="00965809" w:rsidRPr="00445F64" w:rsidRDefault="00965809" w:rsidP="0045265A">
            <w:pPr>
              <w:tabs>
                <w:tab w:val="left" w:pos="10490"/>
              </w:tabs>
              <w:ind w:right="-30"/>
            </w:pPr>
            <w:r w:rsidRPr="00445F64">
              <w:t>Cattle escapees</w:t>
            </w:r>
          </w:p>
        </w:tc>
        <w:sdt>
          <w:sdtPr>
            <w:rPr>
              <w:rStyle w:val="Style12"/>
            </w:rPr>
            <w:id w:val="845752121"/>
            <w14:checkbox>
              <w14:checked w14:val="0"/>
              <w14:checkedState w14:val="2612" w14:font="MS Gothic"/>
              <w14:uncheckedState w14:val="2610" w14:font="MS Gothic"/>
            </w14:checkbox>
          </w:sdtPr>
          <w:sdtContent>
            <w:tc>
              <w:tcPr>
                <w:tcW w:w="1417" w:type="dxa"/>
              </w:tcPr>
              <w:p w14:paraId="0F73DC9E"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65043050"/>
            <w14:checkbox>
              <w14:checked w14:val="1"/>
              <w14:checkedState w14:val="2612" w14:font="MS Gothic"/>
              <w14:uncheckedState w14:val="2610" w14:font="MS Gothic"/>
            </w14:checkbox>
          </w:sdtPr>
          <w:sdtContent>
            <w:tc>
              <w:tcPr>
                <w:tcW w:w="1418" w:type="dxa"/>
                <w:shd w:val="clear" w:color="auto" w:fill="FFFF00"/>
              </w:tcPr>
              <w:p w14:paraId="6AE361B4" w14:textId="4E4E7EF7"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78754883"/>
            <w14:checkbox>
              <w14:checked w14:val="0"/>
              <w14:checkedState w14:val="2612" w14:font="MS Gothic"/>
              <w14:uncheckedState w14:val="2610" w14:font="MS Gothic"/>
            </w14:checkbox>
          </w:sdtPr>
          <w:sdtContent>
            <w:tc>
              <w:tcPr>
                <w:tcW w:w="1417" w:type="dxa"/>
                <w:shd w:val="clear" w:color="auto" w:fill="FFC000"/>
              </w:tcPr>
              <w:p w14:paraId="30281B18"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01964745"/>
            <w14:checkbox>
              <w14:checked w14:val="0"/>
              <w14:checkedState w14:val="2612" w14:font="MS Gothic"/>
              <w14:uncheckedState w14:val="2610" w14:font="MS Gothic"/>
            </w14:checkbox>
          </w:sdtPr>
          <w:sdtContent>
            <w:tc>
              <w:tcPr>
                <w:tcW w:w="1418" w:type="dxa"/>
                <w:shd w:val="clear" w:color="auto" w:fill="FF0000"/>
              </w:tcPr>
              <w:p w14:paraId="0DA4465B" w14:textId="506D645E"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1B0C196" w14:textId="77777777" w:rsidTr="00B10F9F">
        <w:trPr>
          <w:cantSplit/>
          <w:trHeight w:val="288"/>
        </w:trPr>
        <w:tc>
          <w:tcPr>
            <w:tcW w:w="4820" w:type="dxa"/>
            <w:shd w:val="clear" w:color="auto" w:fill="auto"/>
          </w:tcPr>
          <w:p w14:paraId="167E1228" w14:textId="77777777" w:rsidR="00965809" w:rsidRPr="00445F64" w:rsidRDefault="00965809" w:rsidP="0045265A">
            <w:pPr>
              <w:tabs>
                <w:tab w:val="left" w:pos="10490"/>
              </w:tabs>
              <w:ind w:right="-30"/>
            </w:pPr>
            <w:r w:rsidRPr="00445F64">
              <w:t>Chemical leaks</w:t>
            </w:r>
          </w:p>
        </w:tc>
        <w:sdt>
          <w:sdtPr>
            <w:rPr>
              <w:rStyle w:val="Style12"/>
            </w:rPr>
            <w:id w:val="-1126232584"/>
            <w14:checkbox>
              <w14:checked w14:val="0"/>
              <w14:checkedState w14:val="2612" w14:font="MS Gothic"/>
              <w14:uncheckedState w14:val="2610" w14:font="MS Gothic"/>
            </w14:checkbox>
          </w:sdtPr>
          <w:sdtContent>
            <w:tc>
              <w:tcPr>
                <w:tcW w:w="1417" w:type="dxa"/>
              </w:tcPr>
              <w:p w14:paraId="7D8B4871"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85334143"/>
            <w14:checkbox>
              <w14:checked w14:val="1"/>
              <w14:checkedState w14:val="2612" w14:font="MS Gothic"/>
              <w14:uncheckedState w14:val="2610" w14:font="MS Gothic"/>
            </w14:checkbox>
          </w:sdtPr>
          <w:sdtContent>
            <w:tc>
              <w:tcPr>
                <w:tcW w:w="1418" w:type="dxa"/>
                <w:shd w:val="clear" w:color="auto" w:fill="FFFF00"/>
              </w:tcPr>
              <w:p w14:paraId="636714EE" w14:textId="69EA0C14"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01905420"/>
            <w14:checkbox>
              <w14:checked w14:val="0"/>
              <w14:checkedState w14:val="2612" w14:font="MS Gothic"/>
              <w14:uncheckedState w14:val="2610" w14:font="MS Gothic"/>
            </w14:checkbox>
          </w:sdtPr>
          <w:sdtContent>
            <w:tc>
              <w:tcPr>
                <w:tcW w:w="1417" w:type="dxa"/>
                <w:shd w:val="clear" w:color="auto" w:fill="FFC000"/>
              </w:tcPr>
              <w:p w14:paraId="049ACE4C" w14:textId="3F6937CD" w:rsidR="00965809" w:rsidRDefault="00D229F2"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49930875"/>
            <w14:checkbox>
              <w14:checked w14:val="0"/>
              <w14:checkedState w14:val="2612" w14:font="MS Gothic"/>
              <w14:uncheckedState w14:val="2610" w14:font="MS Gothic"/>
            </w14:checkbox>
          </w:sdtPr>
          <w:sdtContent>
            <w:tc>
              <w:tcPr>
                <w:tcW w:w="1418" w:type="dxa"/>
                <w:shd w:val="clear" w:color="auto" w:fill="FF0000"/>
              </w:tcPr>
              <w:p w14:paraId="41E8F94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5C4BE34" w14:textId="77777777" w:rsidTr="00B10F9F">
        <w:trPr>
          <w:cantSplit/>
          <w:trHeight w:val="273"/>
        </w:trPr>
        <w:tc>
          <w:tcPr>
            <w:tcW w:w="4820" w:type="dxa"/>
            <w:shd w:val="clear" w:color="auto" w:fill="auto"/>
          </w:tcPr>
          <w:p w14:paraId="035EC063" w14:textId="6ACA696A" w:rsidR="00965809" w:rsidRPr="00445F64" w:rsidRDefault="00965809" w:rsidP="0045265A">
            <w:pPr>
              <w:tabs>
                <w:tab w:val="left" w:pos="10490"/>
              </w:tabs>
              <w:ind w:right="-30"/>
            </w:pPr>
            <w:r w:rsidRPr="00445F64">
              <w:t>Earthquake</w:t>
            </w:r>
            <w:r w:rsidR="00445F64">
              <w:t>s</w:t>
            </w:r>
          </w:p>
        </w:tc>
        <w:sdt>
          <w:sdtPr>
            <w:rPr>
              <w:rStyle w:val="Style12"/>
            </w:rPr>
            <w:id w:val="-191606394"/>
            <w14:checkbox>
              <w14:checked w14:val="0"/>
              <w14:checkedState w14:val="2612" w14:font="MS Gothic"/>
              <w14:uncheckedState w14:val="2610" w14:font="MS Gothic"/>
            </w14:checkbox>
          </w:sdtPr>
          <w:sdtContent>
            <w:tc>
              <w:tcPr>
                <w:tcW w:w="1417" w:type="dxa"/>
              </w:tcPr>
              <w:p w14:paraId="650739DB"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720820466"/>
            <w14:checkbox>
              <w14:checked w14:val="1"/>
              <w14:checkedState w14:val="2612" w14:font="MS Gothic"/>
              <w14:uncheckedState w14:val="2610" w14:font="MS Gothic"/>
            </w14:checkbox>
          </w:sdtPr>
          <w:sdtContent>
            <w:tc>
              <w:tcPr>
                <w:tcW w:w="1418" w:type="dxa"/>
                <w:shd w:val="clear" w:color="auto" w:fill="FFFF00"/>
              </w:tcPr>
              <w:p w14:paraId="6143609F" w14:textId="40227E2D"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381868532"/>
            <w14:checkbox>
              <w14:checked w14:val="0"/>
              <w14:checkedState w14:val="2612" w14:font="MS Gothic"/>
              <w14:uncheckedState w14:val="2610" w14:font="MS Gothic"/>
            </w14:checkbox>
          </w:sdtPr>
          <w:sdtContent>
            <w:tc>
              <w:tcPr>
                <w:tcW w:w="1417" w:type="dxa"/>
                <w:shd w:val="clear" w:color="auto" w:fill="FFC000"/>
              </w:tcPr>
              <w:p w14:paraId="70DE9A5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535240530"/>
            <w14:checkbox>
              <w14:checked w14:val="0"/>
              <w14:checkedState w14:val="2612" w14:font="MS Gothic"/>
              <w14:uncheckedState w14:val="2610" w14:font="MS Gothic"/>
            </w14:checkbox>
          </w:sdtPr>
          <w:sdtContent>
            <w:tc>
              <w:tcPr>
                <w:tcW w:w="1418" w:type="dxa"/>
                <w:shd w:val="clear" w:color="auto" w:fill="FF0000"/>
              </w:tcPr>
              <w:p w14:paraId="26D3C8A2"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FB65BE8" w14:textId="77777777" w:rsidTr="00B10F9F">
        <w:trPr>
          <w:cantSplit/>
          <w:trHeight w:val="288"/>
        </w:trPr>
        <w:tc>
          <w:tcPr>
            <w:tcW w:w="4820" w:type="dxa"/>
            <w:shd w:val="clear" w:color="auto" w:fill="auto"/>
          </w:tcPr>
          <w:p w14:paraId="07C19215" w14:textId="585F7F97" w:rsidR="00965809" w:rsidRPr="00445F64" w:rsidRDefault="00445F64" w:rsidP="0045265A">
            <w:pPr>
              <w:tabs>
                <w:tab w:val="left" w:pos="10490"/>
              </w:tabs>
              <w:ind w:right="-30"/>
            </w:pPr>
            <w:r w:rsidRPr="00445F64">
              <w:t>Flooding</w:t>
            </w:r>
          </w:p>
        </w:tc>
        <w:sdt>
          <w:sdtPr>
            <w:rPr>
              <w:rStyle w:val="Style12"/>
            </w:rPr>
            <w:id w:val="-396365557"/>
            <w14:checkbox>
              <w14:checked w14:val="0"/>
              <w14:checkedState w14:val="2612" w14:font="MS Gothic"/>
              <w14:uncheckedState w14:val="2610" w14:font="MS Gothic"/>
            </w14:checkbox>
          </w:sdtPr>
          <w:sdtContent>
            <w:tc>
              <w:tcPr>
                <w:tcW w:w="1417" w:type="dxa"/>
              </w:tcPr>
              <w:p w14:paraId="280DE428" w14:textId="623D8F05"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743794118"/>
            <w14:checkbox>
              <w14:checked w14:val="1"/>
              <w14:checkedState w14:val="2612" w14:font="MS Gothic"/>
              <w14:uncheckedState w14:val="2610" w14:font="MS Gothic"/>
            </w14:checkbox>
          </w:sdtPr>
          <w:sdtContent>
            <w:tc>
              <w:tcPr>
                <w:tcW w:w="1418" w:type="dxa"/>
                <w:shd w:val="clear" w:color="auto" w:fill="FFFF00"/>
              </w:tcPr>
              <w:p w14:paraId="37F692AC" w14:textId="64544585"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459110388"/>
            <w14:checkbox>
              <w14:checked w14:val="0"/>
              <w14:checkedState w14:val="2612" w14:font="MS Gothic"/>
              <w14:uncheckedState w14:val="2610" w14:font="MS Gothic"/>
            </w14:checkbox>
          </w:sdtPr>
          <w:sdtContent>
            <w:tc>
              <w:tcPr>
                <w:tcW w:w="1417" w:type="dxa"/>
                <w:shd w:val="clear" w:color="auto" w:fill="FFC000"/>
              </w:tcPr>
              <w:p w14:paraId="0965968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18014595"/>
            <w14:checkbox>
              <w14:checked w14:val="0"/>
              <w14:checkedState w14:val="2612" w14:font="MS Gothic"/>
              <w14:uncheckedState w14:val="2610" w14:font="MS Gothic"/>
            </w14:checkbox>
          </w:sdtPr>
          <w:sdtContent>
            <w:tc>
              <w:tcPr>
                <w:tcW w:w="1418" w:type="dxa"/>
                <w:shd w:val="clear" w:color="auto" w:fill="FF0000"/>
              </w:tcPr>
              <w:p w14:paraId="194D25F8"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42BEEFFF" w14:textId="77777777" w:rsidTr="00B10F9F">
        <w:trPr>
          <w:cantSplit/>
          <w:trHeight w:val="215"/>
        </w:trPr>
        <w:tc>
          <w:tcPr>
            <w:tcW w:w="4820" w:type="dxa"/>
            <w:shd w:val="clear" w:color="auto" w:fill="auto"/>
          </w:tcPr>
          <w:p w14:paraId="51F0B1B1" w14:textId="755DEDBD" w:rsidR="00965809" w:rsidRPr="00445F64" w:rsidRDefault="00965809" w:rsidP="0045265A">
            <w:pPr>
              <w:tabs>
                <w:tab w:val="left" w:pos="10490"/>
              </w:tabs>
              <w:ind w:right="-30"/>
            </w:pPr>
            <w:r w:rsidRPr="00445F64">
              <w:t>Hazardous Substance</w:t>
            </w:r>
            <w:r w:rsidR="00445F64">
              <w:t>s</w:t>
            </w:r>
            <w:r w:rsidRPr="00445F64">
              <w:t xml:space="preserve"> (on-site/ close to site)</w:t>
            </w:r>
          </w:p>
        </w:tc>
        <w:sdt>
          <w:sdtPr>
            <w:rPr>
              <w:rStyle w:val="Style12"/>
            </w:rPr>
            <w:id w:val="430398684"/>
            <w14:checkbox>
              <w14:checked w14:val="0"/>
              <w14:checkedState w14:val="2612" w14:font="MS Gothic"/>
              <w14:uncheckedState w14:val="2610" w14:font="MS Gothic"/>
            </w14:checkbox>
          </w:sdtPr>
          <w:sdtContent>
            <w:tc>
              <w:tcPr>
                <w:tcW w:w="1417" w:type="dxa"/>
              </w:tcPr>
              <w:p w14:paraId="19DDA80C"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81361512"/>
            <w14:checkbox>
              <w14:checked w14:val="1"/>
              <w14:checkedState w14:val="2612" w14:font="MS Gothic"/>
              <w14:uncheckedState w14:val="2610" w14:font="MS Gothic"/>
            </w14:checkbox>
          </w:sdtPr>
          <w:sdtContent>
            <w:tc>
              <w:tcPr>
                <w:tcW w:w="1418" w:type="dxa"/>
                <w:shd w:val="clear" w:color="auto" w:fill="FFFF00"/>
              </w:tcPr>
              <w:p w14:paraId="6784988B" w14:textId="6FA0DD75"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69308420"/>
            <w14:checkbox>
              <w14:checked w14:val="0"/>
              <w14:checkedState w14:val="2612" w14:font="MS Gothic"/>
              <w14:uncheckedState w14:val="2610" w14:font="MS Gothic"/>
            </w14:checkbox>
          </w:sdtPr>
          <w:sdtContent>
            <w:tc>
              <w:tcPr>
                <w:tcW w:w="1417" w:type="dxa"/>
                <w:shd w:val="clear" w:color="auto" w:fill="FFC000"/>
              </w:tcPr>
              <w:p w14:paraId="64DCF193"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37644821"/>
            <w14:checkbox>
              <w14:checked w14:val="0"/>
              <w14:checkedState w14:val="2612" w14:font="MS Gothic"/>
              <w14:uncheckedState w14:val="2610" w14:font="MS Gothic"/>
            </w14:checkbox>
          </w:sdtPr>
          <w:sdtContent>
            <w:tc>
              <w:tcPr>
                <w:tcW w:w="1418" w:type="dxa"/>
                <w:shd w:val="clear" w:color="auto" w:fill="FF0000"/>
              </w:tcPr>
              <w:p w14:paraId="0B2C6F85"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03A4D630" w14:textId="77777777" w:rsidTr="00B10F9F">
        <w:trPr>
          <w:cantSplit/>
          <w:trHeight w:val="273"/>
        </w:trPr>
        <w:tc>
          <w:tcPr>
            <w:tcW w:w="4820" w:type="dxa"/>
            <w:shd w:val="clear" w:color="auto" w:fill="auto"/>
          </w:tcPr>
          <w:p w14:paraId="3209E9B2" w14:textId="77777777" w:rsidR="00965809" w:rsidRPr="00445F64" w:rsidRDefault="00965809" w:rsidP="0045265A">
            <w:pPr>
              <w:tabs>
                <w:tab w:val="left" w:pos="10490"/>
              </w:tabs>
              <w:ind w:right="-30"/>
            </w:pPr>
            <w:r w:rsidRPr="00445F64">
              <w:t>Gas leaks</w:t>
            </w:r>
          </w:p>
        </w:tc>
        <w:sdt>
          <w:sdtPr>
            <w:rPr>
              <w:rStyle w:val="Style12"/>
            </w:rPr>
            <w:id w:val="2101685098"/>
            <w14:checkbox>
              <w14:checked w14:val="0"/>
              <w14:checkedState w14:val="2612" w14:font="MS Gothic"/>
              <w14:uncheckedState w14:val="2610" w14:font="MS Gothic"/>
            </w14:checkbox>
          </w:sdtPr>
          <w:sdtContent>
            <w:tc>
              <w:tcPr>
                <w:tcW w:w="1417" w:type="dxa"/>
              </w:tcPr>
              <w:p w14:paraId="41572642"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171718441"/>
            <w14:checkbox>
              <w14:checked w14:val="1"/>
              <w14:checkedState w14:val="2612" w14:font="MS Gothic"/>
              <w14:uncheckedState w14:val="2610" w14:font="MS Gothic"/>
            </w14:checkbox>
          </w:sdtPr>
          <w:sdtContent>
            <w:tc>
              <w:tcPr>
                <w:tcW w:w="1418" w:type="dxa"/>
                <w:shd w:val="clear" w:color="auto" w:fill="FFFF00"/>
              </w:tcPr>
              <w:p w14:paraId="47638E96" w14:textId="75B9D976"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90884258"/>
            <w14:checkbox>
              <w14:checked w14:val="0"/>
              <w14:checkedState w14:val="2612" w14:font="MS Gothic"/>
              <w14:uncheckedState w14:val="2610" w14:font="MS Gothic"/>
            </w14:checkbox>
          </w:sdtPr>
          <w:sdtContent>
            <w:tc>
              <w:tcPr>
                <w:tcW w:w="1417" w:type="dxa"/>
                <w:shd w:val="clear" w:color="auto" w:fill="FFC000"/>
              </w:tcPr>
              <w:p w14:paraId="5161FDD0" w14:textId="377AA886"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655951953"/>
            <w14:checkbox>
              <w14:checked w14:val="0"/>
              <w14:checkedState w14:val="2612" w14:font="MS Gothic"/>
              <w14:uncheckedState w14:val="2610" w14:font="MS Gothic"/>
            </w14:checkbox>
          </w:sdtPr>
          <w:sdtContent>
            <w:tc>
              <w:tcPr>
                <w:tcW w:w="1418" w:type="dxa"/>
                <w:shd w:val="clear" w:color="auto" w:fill="FF0000"/>
              </w:tcPr>
              <w:p w14:paraId="3752EEED"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B401F30" w14:textId="77777777" w:rsidTr="00B10F9F">
        <w:trPr>
          <w:cantSplit/>
          <w:trHeight w:val="288"/>
        </w:trPr>
        <w:tc>
          <w:tcPr>
            <w:tcW w:w="4820" w:type="dxa"/>
            <w:shd w:val="clear" w:color="auto" w:fill="auto"/>
          </w:tcPr>
          <w:p w14:paraId="65B9ABFA" w14:textId="443D0E64" w:rsidR="00965809" w:rsidRPr="00445F64" w:rsidRDefault="00965809" w:rsidP="0045265A">
            <w:pPr>
              <w:tabs>
                <w:tab w:val="left" w:pos="10490"/>
              </w:tabs>
              <w:ind w:right="-30"/>
            </w:pPr>
            <w:r w:rsidRPr="00445F64">
              <w:t>Internal Fire/Smoke</w:t>
            </w:r>
            <w:r w:rsidR="00445F64">
              <w:t>s</w:t>
            </w:r>
          </w:p>
        </w:tc>
        <w:sdt>
          <w:sdtPr>
            <w:rPr>
              <w:rStyle w:val="Style12"/>
            </w:rPr>
            <w:id w:val="-1154063028"/>
            <w14:checkbox>
              <w14:checked w14:val="0"/>
              <w14:checkedState w14:val="2612" w14:font="MS Gothic"/>
              <w14:uncheckedState w14:val="2610" w14:font="MS Gothic"/>
            </w14:checkbox>
          </w:sdtPr>
          <w:sdtContent>
            <w:tc>
              <w:tcPr>
                <w:tcW w:w="1417" w:type="dxa"/>
              </w:tcPr>
              <w:p w14:paraId="1F078D0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063588665"/>
            <w14:checkbox>
              <w14:checked w14:val="1"/>
              <w14:checkedState w14:val="2612" w14:font="MS Gothic"/>
              <w14:uncheckedState w14:val="2610" w14:font="MS Gothic"/>
            </w14:checkbox>
          </w:sdtPr>
          <w:sdtContent>
            <w:tc>
              <w:tcPr>
                <w:tcW w:w="1418" w:type="dxa"/>
                <w:shd w:val="clear" w:color="auto" w:fill="FFFF00"/>
              </w:tcPr>
              <w:p w14:paraId="7FBA455E" w14:textId="0F2B031E"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68689593"/>
            <w14:checkbox>
              <w14:checked w14:val="0"/>
              <w14:checkedState w14:val="2612" w14:font="MS Gothic"/>
              <w14:uncheckedState w14:val="2610" w14:font="MS Gothic"/>
            </w14:checkbox>
          </w:sdtPr>
          <w:sdtContent>
            <w:tc>
              <w:tcPr>
                <w:tcW w:w="1417" w:type="dxa"/>
                <w:shd w:val="clear" w:color="auto" w:fill="FFC000"/>
              </w:tcPr>
              <w:p w14:paraId="280422B5" w14:textId="1037DC2D" w:rsidR="00965809" w:rsidRDefault="00D229F2"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055123896"/>
            <w14:checkbox>
              <w14:checked w14:val="0"/>
              <w14:checkedState w14:val="2612" w14:font="MS Gothic"/>
              <w14:uncheckedState w14:val="2610" w14:font="MS Gothic"/>
            </w14:checkbox>
          </w:sdtPr>
          <w:sdtContent>
            <w:tc>
              <w:tcPr>
                <w:tcW w:w="1418" w:type="dxa"/>
                <w:shd w:val="clear" w:color="auto" w:fill="FF0000"/>
              </w:tcPr>
              <w:p w14:paraId="41B44176" w14:textId="4C14FCC4"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12B5797D" w14:textId="77777777" w:rsidTr="00B10F9F">
        <w:trPr>
          <w:cantSplit/>
          <w:trHeight w:val="209"/>
        </w:trPr>
        <w:tc>
          <w:tcPr>
            <w:tcW w:w="4820" w:type="dxa"/>
            <w:shd w:val="clear" w:color="auto" w:fill="auto"/>
          </w:tcPr>
          <w:p w14:paraId="25F94DAE" w14:textId="6B7A37BE" w:rsidR="00965809" w:rsidRPr="00445F64" w:rsidRDefault="00965809" w:rsidP="0045265A">
            <w:pPr>
              <w:tabs>
                <w:tab w:val="left" w:pos="10490"/>
              </w:tabs>
              <w:ind w:right="-30"/>
            </w:pPr>
            <w:r w:rsidRPr="00445F64">
              <w:t>Lightning Strike</w:t>
            </w:r>
            <w:r w:rsidR="00445F64">
              <w:t>s</w:t>
            </w:r>
          </w:p>
        </w:tc>
        <w:sdt>
          <w:sdtPr>
            <w:rPr>
              <w:rStyle w:val="Style12"/>
            </w:rPr>
            <w:id w:val="1363013383"/>
            <w14:checkbox>
              <w14:checked w14:val="0"/>
              <w14:checkedState w14:val="2612" w14:font="MS Gothic"/>
              <w14:uncheckedState w14:val="2610" w14:font="MS Gothic"/>
            </w14:checkbox>
          </w:sdtPr>
          <w:sdtContent>
            <w:tc>
              <w:tcPr>
                <w:tcW w:w="1417" w:type="dxa"/>
              </w:tcPr>
              <w:p w14:paraId="6825CC7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041277327"/>
            <w14:checkbox>
              <w14:checked w14:val="1"/>
              <w14:checkedState w14:val="2612" w14:font="MS Gothic"/>
              <w14:uncheckedState w14:val="2610" w14:font="MS Gothic"/>
            </w14:checkbox>
          </w:sdtPr>
          <w:sdtContent>
            <w:tc>
              <w:tcPr>
                <w:tcW w:w="1418" w:type="dxa"/>
                <w:shd w:val="clear" w:color="auto" w:fill="FFFF00"/>
              </w:tcPr>
              <w:p w14:paraId="0D231E7F" w14:textId="2B7FB0B0"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25116871"/>
            <w14:checkbox>
              <w14:checked w14:val="0"/>
              <w14:checkedState w14:val="2612" w14:font="MS Gothic"/>
              <w14:uncheckedState w14:val="2610" w14:font="MS Gothic"/>
            </w14:checkbox>
          </w:sdtPr>
          <w:sdtContent>
            <w:tc>
              <w:tcPr>
                <w:tcW w:w="1417" w:type="dxa"/>
                <w:shd w:val="clear" w:color="auto" w:fill="FFC000"/>
              </w:tcPr>
              <w:p w14:paraId="1755B95E" w14:textId="7F9163F0"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455213537"/>
            <w14:checkbox>
              <w14:checked w14:val="0"/>
              <w14:checkedState w14:val="2612" w14:font="MS Gothic"/>
              <w14:uncheckedState w14:val="2610" w14:font="MS Gothic"/>
            </w14:checkbox>
          </w:sdtPr>
          <w:sdtContent>
            <w:tc>
              <w:tcPr>
                <w:tcW w:w="1418" w:type="dxa"/>
                <w:shd w:val="clear" w:color="auto" w:fill="FF0000"/>
              </w:tcPr>
              <w:p w14:paraId="4EB50CB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8DF6E14" w14:textId="77777777" w:rsidTr="00B10F9F">
        <w:trPr>
          <w:cantSplit/>
          <w:trHeight w:val="273"/>
        </w:trPr>
        <w:tc>
          <w:tcPr>
            <w:tcW w:w="4820" w:type="dxa"/>
            <w:shd w:val="clear" w:color="auto" w:fill="auto"/>
          </w:tcPr>
          <w:p w14:paraId="57025BF1" w14:textId="4AB95D4C" w:rsidR="00965809" w:rsidRPr="00445F64" w:rsidRDefault="00965809" w:rsidP="0045265A">
            <w:pPr>
              <w:tabs>
                <w:tab w:val="left" w:pos="10490"/>
              </w:tabs>
              <w:ind w:right="-30"/>
            </w:pPr>
            <w:r w:rsidRPr="00445F64">
              <w:t>Pandemic/Communicable Disease</w:t>
            </w:r>
            <w:r w:rsidR="00445F64">
              <w:t>s</w:t>
            </w:r>
          </w:p>
        </w:tc>
        <w:sdt>
          <w:sdtPr>
            <w:rPr>
              <w:rStyle w:val="Style12"/>
            </w:rPr>
            <w:id w:val="719479511"/>
            <w14:checkbox>
              <w14:checked w14:val="0"/>
              <w14:checkedState w14:val="2612" w14:font="MS Gothic"/>
              <w14:uncheckedState w14:val="2610" w14:font="MS Gothic"/>
            </w14:checkbox>
          </w:sdtPr>
          <w:sdtContent>
            <w:tc>
              <w:tcPr>
                <w:tcW w:w="1417" w:type="dxa"/>
              </w:tcPr>
              <w:p w14:paraId="108E1AD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656989146"/>
            <w14:checkbox>
              <w14:checked w14:val="1"/>
              <w14:checkedState w14:val="2612" w14:font="MS Gothic"/>
              <w14:uncheckedState w14:val="2610" w14:font="MS Gothic"/>
            </w14:checkbox>
          </w:sdtPr>
          <w:sdtContent>
            <w:tc>
              <w:tcPr>
                <w:tcW w:w="1418" w:type="dxa"/>
                <w:shd w:val="clear" w:color="auto" w:fill="FFFF00"/>
              </w:tcPr>
              <w:p w14:paraId="36A8B8B2" w14:textId="10A097F3"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18176962"/>
            <w14:checkbox>
              <w14:checked w14:val="0"/>
              <w14:checkedState w14:val="2612" w14:font="MS Gothic"/>
              <w14:uncheckedState w14:val="2610" w14:font="MS Gothic"/>
            </w14:checkbox>
          </w:sdtPr>
          <w:sdtContent>
            <w:tc>
              <w:tcPr>
                <w:tcW w:w="1417" w:type="dxa"/>
                <w:shd w:val="clear" w:color="auto" w:fill="FFC000"/>
              </w:tcPr>
              <w:p w14:paraId="01C2518B"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87429662"/>
            <w14:checkbox>
              <w14:checked w14:val="0"/>
              <w14:checkedState w14:val="2612" w14:font="MS Gothic"/>
              <w14:uncheckedState w14:val="2610" w14:font="MS Gothic"/>
            </w14:checkbox>
          </w:sdtPr>
          <w:sdtContent>
            <w:tc>
              <w:tcPr>
                <w:tcW w:w="1418" w:type="dxa"/>
                <w:shd w:val="clear" w:color="auto" w:fill="FF0000"/>
              </w:tcPr>
              <w:p w14:paraId="16BF02E9"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504BB6E6" w14:textId="77777777" w:rsidTr="00B10F9F">
        <w:trPr>
          <w:cantSplit/>
          <w:trHeight w:val="288"/>
        </w:trPr>
        <w:tc>
          <w:tcPr>
            <w:tcW w:w="4820" w:type="dxa"/>
            <w:shd w:val="clear" w:color="auto" w:fill="auto"/>
          </w:tcPr>
          <w:p w14:paraId="6E8EC00B" w14:textId="77777777" w:rsidR="00965809" w:rsidRPr="00445F64" w:rsidRDefault="00965809" w:rsidP="0045265A">
            <w:pPr>
              <w:tabs>
                <w:tab w:val="left" w:pos="10490"/>
              </w:tabs>
              <w:ind w:right="-30"/>
            </w:pPr>
            <w:r w:rsidRPr="00445F64">
              <w:t>Road Collisions</w:t>
            </w:r>
          </w:p>
        </w:tc>
        <w:sdt>
          <w:sdtPr>
            <w:rPr>
              <w:rStyle w:val="Style12"/>
            </w:rPr>
            <w:id w:val="1831563711"/>
            <w14:checkbox>
              <w14:checked w14:val="0"/>
              <w14:checkedState w14:val="2612" w14:font="MS Gothic"/>
              <w14:uncheckedState w14:val="2610" w14:font="MS Gothic"/>
            </w14:checkbox>
          </w:sdtPr>
          <w:sdtContent>
            <w:tc>
              <w:tcPr>
                <w:tcW w:w="1417" w:type="dxa"/>
              </w:tcPr>
              <w:p w14:paraId="756A4A79" w14:textId="3C561782"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58575340"/>
            <w14:checkbox>
              <w14:checked w14:val="1"/>
              <w14:checkedState w14:val="2612" w14:font="MS Gothic"/>
              <w14:uncheckedState w14:val="2610" w14:font="MS Gothic"/>
            </w14:checkbox>
          </w:sdtPr>
          <w:sdtContent>
            <w:tc>
              <w:tcPr>
                <w:tcW w:w="1418" w:type="dxa"/>
                <w:shd w:val="clear" w:color="auto" w:fill="FFFF00"/>
              </w:tcPr>
              <w:p w14:paraId="09B7F421" w14:textId="1E5E550D"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19918663"/>
            <w14:checkbox>
              <w14:checked w14:val="0"/>
              <w14:checkedState w14:val="2612" w14:font="MS Gothic"/>
              <w14:uncheckedState w14:val="2610" w14:font="MS Gothic"/>
            </w14:checkbox>
          </w:sdtPr>
          <w:sdtContent>
            <w:tc>
              <w:tcPr>
                <w:tcW w:w="1417" w:type="dxa"/>
                <w:shd w:val="clear" w:color="auto" w:fill="FFC000"/>
              </w:tcPr>
              <w:p w14:paraId="711D4650" w14:textId="599411D2" w:rsidR="00965809" w:rsidRDefault="00D229F2"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52251556"/>
            <w14:checkbox>
              <w14:checked w14:val="0"/>
              <w14:checkedState w14:val="2612" w14:font="MS Gothic"/>
              <w14:uncheckedState w14:val="2610" w14:font="MS Gothic"/>
            </w14:checkbox>
          </w:sdtPr>
          <w:sdtContent>
            <w:tc>
              <w:tcPr>
                <w:tcW w:w="1418" w:type="dxa"/>
                <w:shd w:val="clear" w:color="auto" w:fill="FF0000"/>
              </w:tcPr>
              <w:p w14:paraId="0B1F7156" w14:textId="3F43B0F7" w:rsidR="00965809" w:rsidRDefault="00C40A64"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3B93ACC2" w14:textId="77777777" w:rsidTr="00B10F9F">
        <w:trPr>
          <w:cantSplit/>
          <w:trHeight w:val="288"/>
        </w:trPr>
        <w:tc>
          <w:tcPr>
            <w:tcW w:w="4820" w:type="dxa"/>
            <w:shd w:val="clear" w:color="auto" w:fill="auto"/>
          </w:tcPr>
          <w:p w14:paraId="03B47A6A" w14:textId="145DBF22" w:rsidR="00965809" w:rsidRPr="00445F64" w:rsidRDefault="00965809" w:rsidP="0045265A">
            <w:pPr>
              <w:tabs>
                <w:tab w:val="left" w:pos="10490"/>
              </w:tabs>
              <w:ind w:right="-30"/>
            </w:pPr>
            <w:r w:rsidRPr="00445F64">
              <w:t>Severe Storm</w:t>
            </w:r>
            <w:r w:rsidR="00445F64">
              <w:t>s</w:t>
            </w:r>
          </w:p>
        </w:tc>
        <w:sdt>
          <w:sdtPr>
            <w:rPr>
              <w:rStyle w:val="Style12"/>
            </w:rPr>
            <w:id w:val="-1190758993"/>
            <w14:checkbox>
              <w14:checked w14:val="0"/>
              <w14:checkedState w14:val="2612" w14:font="MS Gothic"/>
              <w14:uncheckedState w14:val="2610" w14:font="MS Gothic"/>
            </w14:checkbox>
          </w:sdtPr>
          <w:sdtContent>
            <w:tc>
              <w:tcPr>
                <w:tcW w:w="1417" w:type="dxa"/>
              </w:tcPr>
              <w:p w14:paraId="3DC8D45A"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717154859"/>
            <w14:checkbox>
              <w14:checked w14:val="1"/>
              <w14:checkedState w14:val="2612" w14:font="MS Gothic"/>
              <w14:uncheckedState w14:val="2610" w14:font="MS Gothic"/>
            </w14:checkbox>
          </w:sdtPr>
          <w:sdtContent>
            <w:tc>
              <w:tcPr>
                <w:tcW w:w="1418" w:type="dxa"/>
                <w:shd w:val="clear" w:color="auto" w:fill="FFFF00"/>
              </w:tcPr>
              <w:p w14:paraId="5C87621A" w14:textId="36E0B215"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587504662"/>
            <w14:checkbox>
              <w14:checked w14:val="0"/>
              <w14:checkedState w14:val="2612" w14:font="MS Gothic"/>
              <w14:uncheckedState w14:val="2610" w14:font="MS Gothic"/>
            </w14:checkbox>
          </w:sdtPr>
          <w:sdtContent>
            <w:tc>
              <w:tcPr>
                <w:tcW w:w="1417" w:type="dxa"/>
                <w:shd w:val="clear" w:color="auto" w:fill="FFC000"/>
              </w:tcPr>
              <w:p w14:paraId="50CB5E61" w14:textId="0CE12189" w:rsidR="00965809" w:rsidRDefault="00D229F2"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267505070"/>
            <w14:checkbox>
              <w14:checked w14:val="0"/>
              <w14:checkedState w14:val="2612" w14:font="MS Gothic"/>
              <w14:uncheckedState w14:val="2610" w14:font="MS Gothic"/>
            </w14:checkbox>
          </w:sdtPr>
          <w:sdtContent>
            <w:tc>
              <w:tcPr>
                <w:tcW w:w="1418" w:type="dxa"/>
                <w:shd w:val="clear" w:color="auto" w:fill="FF0000"/>
              </w:tcPr>
              <w:p w14:paraId="24F08E66"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2B546D76" w14:textId="77777777" w:rsidTr="00B10F9F">
        <w:trPr>
          <w:cantSplit/>
          <w:trHeight w:val="273"/>
        </w:trPr>
        <w:tc>
          <w:tcPr>
            <w:tcW w:w="4820" w:type="dxa"/>
            <w:shd w:val="clear" w:color="auto" w:fill="auto"/>
          </w:tcPr>
          <w:p w14:paraId="2B574FD1" w14:textId="77777777" w:rsidR="00965809" w:rsidRPr="00445F64" w:rsidRDefault="00965809" w:rsidP="0045265A">
            <w:pPr>
              <w:tabs>
                <w:tab w:val="left" w:pos="10490"/>
              </w:tabs>
              <w:ind w:right="-30"/>
            </w:pPr>
            <w:r w:rsidRPr="00445F64">
              <w:t>Snakes/Pests</w:t>
            </w:r>
          </w:p>
        </w:tc>
        <w:sdt>
          <w:sdtPr>
            <w:rPr>
              <w:rStyle w:val="Style12"/>
            </w:rPr>
            <w:id w:val="-1946913865"/>
            <w14:checkbox>
              <w14:checked w14:val="0"/>
              <w14:checkedState w14:val="2612" w14:font="MS Gothic"/>
              <w14:uncheckedState w14:val="2610" w14:font="MS Gothic"/>
            </w14:checkbox>
          </w:sdtPr>
          <w:sdtContent>
            <w:tc>
              <w:tcPr>
                <w:tcW w:w="1417" w:type="dxa"/>
              </w:tcPr>
              <w:p w14:paraId="4F9DC763"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869729519"/>
            <w14:checkbox>
              <w14:checked w14:val="1"/>
              <w14:checkedState w14:val="2612" w14:font="MS Gothic"/>
              <w14:uncheckedState w14:val="2610" w14:font="MS Gothic"/>
            </w14:checkbox>
          </w:sdtPr>
          <w:sdtContent>
            <w:tc>
              <w:tcPr>
                <w:tcW w:w="1418" w:type="dxa"/>
                <w:shd w:val="clear" w:color="auto" w:fill="FFFF00"/>
              </w:tcPr>
              <w:p w14:paraId="72F6FF39" w14:textId="1B6A6049" w:rsidR="00965809" w:rsidRDefault="00874B36"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267812088"/>
            <w14:checkbox>
              <w14:checked w14:val="0"/>
              <w14:checkedState w14:val="2612" w14:font="MS Gothic"/>
              <w14:uncheckedState w14:val="2610" w14:font="MS Gothic"/>
            </w14:checkbox>
          </w:sdtPr>
          <w:sdtContent>
            <w:tc>
              <w:tcPr>
                <w:tcW w:w="1417" w:type="dxa"/>
                <w:shd w:val="clear" w:color="auto" w:fill="FFC000"/>
              </w:tcPr>
              <w:p w14:paraId="08AA1AE2" w14:textId="385AFA6C"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232929978"/>
            <w14:checkbox>
              <w14:checked w14:val="0"/>
              <w14:checkedState w14:val="2612" w14:font="MS Gothic"/>
              <w14:uncheckedState w14:val="2610" w14:font="MS Gothic"/>
            </w14:checkbox>
          </w:sdtPr>
          <w:sdtContent>
            <w:tc>
              <w:tcPr>
                <w:tcW w:w="1418" w:type="dxa"/>
                <w:shd w:val="clear" w:color="auto" w:fill="FF0000"/>
              </w:tcPr>
              <w:p w14:paraId="00D5F63F"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tr>
      <w:tr w:rsidR="00965809" w14:paraId="7B80C324" w14:textId="77777777" w:rsidTr="00B10F9F">
        <w:trPr>
          <w:cantSplit/>
          <w:trHeight w:val="288"/>
        </w:trPr>
        <w:tc>
          <w:tcPr>
            <w:tcW w:w="4820" w:type="dxa"/>
            <w:shd w:val="clear" w:color="auto" w:fill="auto"/>
          </w:tcPr>
          <w:p w14:paraId="60F7FF8A" w14:textId="0E591161" w:rsidR="00965809" w:rsidRPr="00817C71" w:rsidRDefault="00B10F9F" w:rsidP="006D7E20">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6D7E20" w:rsidRPr="006D7E20">
              <w:rPr>
                <w:noProof/>
              </w:rPr>
              <w:t>Other hazards</w:t>
            </w:r>
            <w:r>
              <w:fldChar w:fldCharType="end"/>
            </w:r>
          </w:p>
        </w:tc>
        <w:sdt>
          <w:sdtPr>
            <w:rPr>
              <w:rStyle w:val="Style12"/>
            </w:rPr>
            <w:id w:val="-554319910"/>
            <w14:checkbox>
              <w14:checked w14:val="0"/>
              <w14:checkedState w14:val="2612" w14:font="MS Gothic"/>
              <w14:uncheckedState w14:val="2610" w14:font="MS Gothic"/>
            </w14:checkbox>
          </w:sdtPr>
          <w:sdtContent>
            <w:tc>
              <w:tcPr>
                <w:tcW w:w="1417" w:type="dxa"/>
              </w:tcPr>
              <w:p w14:paraId="251334E7"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36304118"/>
            <w14:checkbox>
              <w14:checked w14:val="0"/>
              <w14:checkedState w14:val="2612" w14:font="MS Gothic"/>
              <w14:uncheckedState w14:val="2610" w14:font="MS Gothic"/>
            </w14:checkbox>
          </w:sdtPr>
          <w:sdtContent>
            <w:tc>
              <w:tcPr>
                <w:tcW w:w="1418" w:type="dxa"/>
                <w:shd w:val="clear" w:color="auto" w:fill="FFFF00"/>
              </w:tcPr>
              <w:p w14:paraId="6CE142F4" w14:textId="77777777" w:rsidR="00965809" w:rsidRDefault="00965809"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975648265"/>
            <w14:checkbox>
              <w14:checked w14:val="0"/>
              <w14:checkedState w14:val="2612" w14:font="MS Gothic"/>
              <w14:uncheckedState w14:val="2610" w14:font="MS Gothic"/>
            </w14:checkbox>
          </w:sdtPr>
          <w:sdtContent>
            <w:tc>
              <w:tcPr>
                <w:tcW w:w="1417" w:type="dxa"/>
                <w:shd w:val="clear" w:color="auto" w:fill="FFC000"/>
              </w:tcPr>
              <w:p w14:paraId="18D27DF5" w14:textId="5924702C" w:rsidR="00965809" w:rsidRDefault="00C40A64" w:rsidP="0045265A">
                <w:pPr>
                  <w:tabs>
                    <w:tab w:val="left" w:pos="10490"/>
                  </w:tabs>
                  <w:ind w:right="-30"/>
                  <w:jc w:val="center"/>
                  <w:rPr>
                    <w:rStyle w:val="Style9"/>
                  </w:rPr>
                </w:pPr>
                <w:r>
                  <w:rPr>
                    <w:rStyle w:val="Style12"/>
                    <w:rFonts w:ascii="MS Gothic" w:eastAsia="MS Gothic" w:hAnsi="MS Gothic" w:hint="eastAsia"/>
                  </w:rPr>
                  <w:t>☐</w:t>
                </w:r>
              </w:p>
            </w:tc>
          </w:sdtContent>
        </w:sdt>
        <w:sdt>
          <w:sdtPr>
            <w:rPr>
              <w:rStyle w:val="Style12"/>
            </w:rPr>
            <w:id w:val="-1566792476"/>
            <w14:checkbox>
              <w14:checked w14:val="0"/>
              <w14:checkedState w14:val="2612" w14:font="MS Gothic"/>
              <w14:uncheckedState w14:val="2610" w14:font="MS Gothic"/>
            </w14:checkbox>
          </w:sdtPr>
          <w:sdtContent>
            <w:tc>
              <w:tcPr>
                <w:tcW w:w="1418" w:type="dxa"/>
                <w:shd w:val="clear" w:color="auto" w:fill="FF0000"/>
              </w:tcPr>
              <w:p w14:paraId="5E36E875" w14:textId="3231CDC0" w:rsidR="00965809" w:rsidRDefault="000F1983" w:rsidP="0045265A">
                <w:pPr>
                  <w:tabs>
                    <w:tab w:val="left" w:pos="10490"/>
                  </w:tabs>
                  <w:ind w:right="-30"/>
                  <w:jc w:val="center"/>
                  <w:rPr>
                    <w:rStyle w:val="Style9"/>
                  </w:rPr>
                </w:pPr>
                <w:r>
                  <w:rPr>
                    <w:rStyle w:val="Style12"/>
                    <w:rFonts w:ascii="MS Gothic" w:eastAsia="MS Gothic" w:hAnsi="MS Gothic" w:hint="eastAsia"/>
                  </w:rPr>
                  <w:t>☐</w:t>
                </w:r>
              </w:p>
            </w:tc>
          </w:sdtContent>
        </w:sdt>
      </w:tr>
      <w:tr w:rsidR="004D1D7B" w14:paraId="0FF8757D" w14:textId="77777777" w:rsidTr="00B10F9F">
        <w:trPr>
          <w:cantSplit/>
          <w:trHeight w:val="288"/>
        </w:trPr>
        <w:tc>
          <w:tcPr>
            <w:tcW w:w="4820" w:type="dxa"/>
          </w:tcPr>
          <w:p w14:paraId="15CB38D6" w14:textId="4B4B8E29" w:rsidR="004D1D7B" w:rsidRPr="00817C71" w:rsidRDefault="00B10F9F" w:rsidP="00A506FF">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336191777"/>
            <w14:checkbox>
              <w14:checked w14:val="0"/>
              <w14:checkedState w14:val="2612" w14:font="MS Gothic"/>
              <w14:uncheckedState w14:val="2610" w14:font="MS Gothic"/>
            </w14:checkbox>
          </w:sdtPr>
          <w:sdtContent>
            <w:tc>
              <w:tcPr>
                <w:tcW w:w="1417" w:type="dxa"/>
              </w:tcPr>
              <w:p w14:paraId="30502DDA"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697707053"/>
            <w14:checkbox>
              <w14:checked w14:val="0"/>
              <w14:checkedState w14:val="2612" w14:font="MS Gothic"/>
              <w14:uncheckedState w14:val="2610" w14:font="MS Gothic"/>
            </w14:checkbox>
          </w:sdtPr>
          <w:sdtContent>
            <w:tc>
              <w:tcPr>
                <w:tcW w:w="1418" w:type="dxa"/>
                <w:shd w:val="clear" w:color="auto" w:fill="FFFF00"/>
              </w:tcPr>
              <w:p w14:paraId="0EFBE24F"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1332516464"/>
            <w14:checkbox>
              <w14:checked w14:val="0"/>
              <w14:checkedState w14:val="2612" w14:font="MS Gothic"/>
              <w14:uncheckedState w14:val="2610" w14:font="MS Gothic"/>
            </w14:checkbox>
          </w:sdtPr>
          <w:sdtContent>
            <w:tc>
              <w:tcPr>
                <w:tcW w:w="1417" w:type="dxa"/>
                <w:shd w:val="clear" w:color="auto" w:fill="FFC000"/>
              </w:tcPr>
              <w:p w14:paraId="7025A991" w14:textId="45D97B5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300001979"/>
            <w14:checkbox>
              <w14:checked w14:val="0"/>
              <w14:checkedState w14:val="2612" w14:font="MS Gothic"/>
              <w14:uncheckedState w14:val="2610" w14:font="MS Gothic"/>
            </w14:checkbox>
          </w:sdtPr>
          <w:sdtContent>
            <w:tc>
              <w:tcPr>
                <w:tcW w:w="1418" w:type="dxa"/>
                <w:shd w:val="clear" w:color="auto" w:fill="FF0000"/>
              </w:tcPr>
              <w:p w14:paraId="6FE71AB5"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tr>
      <w:tr w:rsidR="004D1D7B" w14:paraId="57926162" w14:textId="77777777" w:rsidTr="00B10F9F">
        <w:trPr>
          <w:cantSplit/>
          <w:trHeight w:val="273"/>
        </w:trPr>
        <w:tc>
          <w:tcPr>
            <w:tcW w:w="4820" w:type="dxa"/>
          </w:tcPr>
          <w:p w14:paraId="49BFE6E5" w14:textId="63547C96"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2030066130"/>
            <w14:checkbox>
              <w14:checked w14:val="0"/>
              <w14:checkedState w14:val="2612" w14:font="MS Gothic"/>
              <w14:uncheckedState w14:val="2610" w14:font="MS Gothic"/>
            </w14:checkbox>
          </w:sdtPr>
          <w:sdtContent>
            <w:tc>
              <w:tcPr>
                <w:tcW w:w="1417" w:type="dxa"/>
              </w:tcPr>
              <w:p w14:paraId="6209B8A7"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432863278"/>
            <w14:checkbox>
              <w14:checked w14:val="0"/>
              <w14:checkedState w14:val="2612" w14:font="MS Gothic"/>
              <w14:uncheckedState w14:val="2610" w14:font="MS Gothic"/>
            </w14:checkbox>
          </w:sdtPr>
          <w:sdtContent>
            <w:tc>
              <w:tcPr>
                <w:tcW w:w="1418" w:type="dxa"/>
                <w:shd w:val="clear" w:color="auto" w:fill="FFFF00"/>
              </w:tcPr>
              <w:p w14:paraId="29FDDA3A" w14:textId="4E2C0948"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1860160412"/>
            <w14:checkbox>
              <w14:checked w14:val="0"/>
              <w14:checkedState w14:val="2612" w14:font="MS Gothic"/>
              <w14:uncheckedState w14:val="2610" w14:font="MS Gothic"/>
            </w14:checkbox>
          </w:sdtPr>
          <w:sdtContent>
            <w:tc>
              <w:tcPr>
                <w:tcW w:w="1417" w:type="dxa"/>
                <w:shd w:val="clear" w:color="auto" w:fill="FFC000"/>
              </w:tcPr>
              <w:p w14:paraId="0AA9AAB5"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sdt>
          <w:sdtPr>
            <w:rPr>
              <w:rStyle w:val="Style12"/>
            </w:rPr>
            <w:id w:val="-876002688"/>
            <w14:checkbox>
              <w14:checked w14:val="0"/>
              <w14:checkedState w14:val="2612" w14:font="MS Gothic"/>
              <w14:uncheckedState w14:val="2610" w14:font="MS Gothic"/>
            </w14:checkbox>
          </w:sdtPr>
          <w:sdtContent>
            <w:tc>
              <w:tcPr>
                <w:tcW w:w="1418" w:type="dxa"/>
                <w:shd w:val="clear" w:color="auto" w:fill="FF0000"/>
              </w:tcPr>
              <w:p w14:paraId="2A0687BF" w14:textId="77777777" w:rsidR="004D1D7B" w:rsidRDefault="004D1D7B" w:rsidP="0045265A">
                <w:pPr>
                  <w:tabs>
                    <w:tab w:val="left" w:pos="10490"/>
                  </w:tabs>
                  <w:ind w:right="-30"/>
                  <w:jc w:val="center"/>
                  <w:rPr>
                    <w:sz w:val="21"/>
                    <w:szCs w:val="21"/>
                  </w:rPr>
                </w:pPr>
                <w:r>
                  <w:rPr>
                    <w:rStyle w:val="Style12"/>
                    <w:rFonts w:ascii="MS Gothic" w:eastAsia="MS Gothic" w:hAnsi="MS Gothic" w:hint="eastAsia"/>
                  </w:rPr>
                  <w:t>☐</w:t>
                </w:r>
              </w:p>
            </w:tc>
          </w:sdtContent>
        </w:sdt>
      </w:tr>
      <w:tr w:rsidR="004D1D7B" w14:paraId="4AB7CDEE" w14:textId="77777777" w:rsidTr="00B10F9F">
        <w:trPr>
          <w:cantSplit/>
          <w:trHeight w:val="273"/>
        </w:trPr>
        <w:tc>
          <w:tcPr>
            <w:tcW w:w="4820" w:type="dxa"/>
          </w:tcPr>
          <w:p w14:paraId="12DDBEEB" w14:textId="09888E89"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678315427"/>
            <w14:checkbox>
              <w14:checked w14:val="0"/>
              <w14:checkedState w14:val="2612" w14:font="MS Gothic"/>
              <w14:uncheckedState w14:val="2610" w14:font="MS Gothic"/>
            </w14:checkbox>
          </w:sdtPr>
          <w:sdtContent>
            <w:tc>
              <w:tcPr>
                <w:tcW w:w="1417" w:type="dxa"/>
              </w:tcPr>
              <w:p w14:paraId="5FF2011B" w14:textId="5C8BBC86"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672450164"/>
            <w14:checkbox>
              <w14:checked w14:val="0"/>
              <w14:checkedState w14:val="2612" w14:font="MS Gothic"/>
              <w14:uncheckedState w14:val="2610" w14:font="MS Gothic"/>
            </w14:checkbox>
          </w:sdtPr>
          <w:sdtContent>
            <w:tc>
              <w:tcPr>
                <w:tcW w:w="1418" w:type="dxa"/>
                <w:shd w:val="clear" w:color="auto" w:fill="FFFF00"/>
              </w:tcPr>
              <w:p w14:paraId="62214A70" w14:textId="4D997AD5"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591239792"/>
            <w14:checkbox>
              <w14:checked w14:val="0"/>
              <w14:checkedState w14:val="2612" w14:font="MS Gothic"/>
              <w14:uncheckedState w14:val="2610" w14:font="MS Gothic"/>
            </w14:checkbox>
          </w:sdtPr>
          <w:sdtContent>
            <w:tc>
              <w:tcPr>
                <w:tcW w:w="1417" w:type="dxa"/>
                <w:shd w:val="clear" w:color="auto" w:fill="FFC000"/>
              </w:tcPr>
              <w:p w14:paraId="32319E87" w14:textId="70EBE56F"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567163261"/>
            <w14:checkbox>
              <w14:checked w14:val="0"/>
              <w14:checkedState w14:val="2612" w14:font="MS Gothic"/>
              <w14:uncheckedState w14:val="2610" w14:font="MS Gothic"/>
            </w14:checkbox>
          </w:sdtPr>
          <w:sdtContent>
            <w:tc>
              <w:tcPr>
                <w:tcW w:w="1418" w:type="dxa"/>
                <w:shd w:val="clear" w:color="auto" w:fill="FF0000"/>
              </w:tcPr>
              <w:p w14:paraId="349B73D7" w14:textId="0E94FC71"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tr>
      <w:tr w:rsidR="004D1D7B" w14:paraId="2FB13FB0" w14:textId="77777777" w:rsidTr="00B10F9F">
        <w:trPr>
          <w:cantSplit/>
          <w:trHeight w:val="273"/>
        </w:trPr>
        <w:tc>
          <w:tcPr>
            <w:tcW w:w="4820" w:type="dxa"/>
          </w:tcPr>
          <w:p w14:paraId="2721EB11" w14:textId="3A41823C" w:rsidR="004D1D7B" w:rsidRPr="00817C71" w:rsidRDefault="00B10F9F" w:rsidP="0045265A">
            <w:pPr>
              <w:tabs>
                <w:tab w:val="left" w:pos="10490"/>
              </w:tabs>
              <w:ind w:right="-30"/>
            </w:pPr>
            <w:r>
              <w:fldChar w:fldCharType="begin">
                <w:ffData>
                  <w:name w:val=""/>
                  <w:enabled/>
                  <w:calcOnExit/>
                  <w:textInput>
                    <w:default w:val="Other hazards"/>
                    <w:maxLength w:val="40"/>
                  </w:textInput>
                </w:ffData>
              </w:fldChar>
            </w:r>
            <w:r>
              <w:instrText xml:space="preserve"> FORMTEXT </w:instrText>
            </w:r>
            <w:r>
              <w:fldChar w:fldCharType="separate"/>
            </w:r>
            <w:r w:rsidR="008A14F4">
              <w:rPr>
                <w:noProof/>
              </w:rPr>
              <w:t>Other hazards</w:t>
            </w:r>
            <w:r>
              <w:fldChar w:fldCharType="end"/>
            </w:r>
          </w:p>
        </w:tc>
        <w:sdt>
          <w:sdtPr>
            <w:rPr>
              <w:rStyle w:val="Style12"/>
            </w:rPr>
            <w:id w:val="931630554"/>
            <w14:checkbox>
              <w14:checked w14:val="0"/>
              <w14:checkedState w14:val="2612" w14:font="MS Gothic"/>
              <w14:uncheckedState w14:val="2610" w14:font="MS Gothic"/>
            </w14:checkbox>
          </w:sdtPr>
          <w:sdtContent>
            <w:tc>
              <w:tcPr>
                <w:tcW w:w="1417" w:type="dxa"/>
              </w:tcPr>
              <w:p w14:paraId="5B43ABC3" w14:textId="259327E9"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68755059"/>
            <w14:checkbox>
              <w14:checked w14:val="0"/>
              <w14:checkedState w14:val="2612" w14:font="MS Gothic"/>
              <w14:uncheckedState w14:val="2610" w14:font="MS Gothic"/>
            </w14:checkbox>
          </w:sdtPr>
          <w:sdtContent>
            <w:tc>
              <w:tcPr>
                <w:tcW w:w="1418" w:type="dxa"/>
                <w:shd w:val="clear" w:color="auto" w:fill="FFFF00"/>
              </w:tcPr>
              <w:p w14:paraId="4E2147B5" w14:textId="4A1238AD"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1871755546"/>
            <w14:checkbox>
              <w14:checked w14:val="0"/>
              <w14:checkedState w14:val="2612" w14:font="MS Gothic"/>
              <w14:uncheckedState w14:val="2610" w14:font="MS Gothic"/>
            </w14:checkbox>
          </w:sdtPr>
          <w:sdtContent>
            <w:tc>
              <w:tcPr>
                <w:tcW w:w="1417" w:type="dxa"/>
                <w:shd w:val="clear" w:color="auto" w:fill="FFC000"/>
              </w:tcPr>
              <w:p w14:paraId="6DC8CBDC" w14:textId="1E3021D4"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sdt>
          <w:sdtPr>
            <w:rPr>
              <w:rStyle w:val="Style12"/>
            </w:rPr>
            <w:id w:val="-979369074"/>
            <w14:checkbox>
              <w14:checked w14:val="0"/>
              <w14:checkedState w14:val="2612" w14:font="MS Gothic"/>
              <w14:uncheckedState w14:val="2610" w14:font="MS Gothic"/>
            </w14:checkbox>
          </w:sdtPr>
          <w:sdtContent>
            <w:tc>
              <w:tcPr>
                <w:tcW w:w="1418" w:type="dxa"/>
                <w:shd w:val="clear" w:color="auto" w:fill="FF0000"/>
              </w:tcPr>
              <w:p w14:paraId="4B41A058" w14:textId="4B4E5E8F" w:rsidR="004D1D7B" w:rsidRDefault="004D1D7B" w:rsidP="0045265A">
                <w:pPr>
                  <w:tabs>
                    <w:tab w:val="left" w:pos="10490"/>
                  </w:tabs>
                  <w:ind w:right="-30"/>
                  <w:jc w:val="center"/>
                  <w:rPr>
                    <w:rStyle w:val="Style12"/>
                  </w:rPr>
                </w:pPr>
                <w:r>
                  <w:rPr>
                    <w:rStyle w:val="Style12"/>
                    <w:rFonts w:ascii="MS Gothic" w:eastAsia="MS Gothic" w:hAnsi="MS Gothic" w:hint="eastAsia"/>
                  </w:rPr>
                  <w:t>☐</w:t>
                </w:r>
              </w:p>
            </w:tc>
          </w:sdtContent>
        </w:sdt>
      </w:tr>
    </w:tbl>
    <w:p w14:paraId="120CB2E9" w14:textId="77777777" w:rsidR="00965809" w:rsidRDefault="00965809" w:rsidP="00965809">
      <w:pPr>
        <w:pStyle w:val="BodyText1"/>
        <w:tabs>
          <w:tab w:val="left" w:pos="10490"/>
        </w:tabs>
        <w:spacing w:before="0" w:after="0"/>
        <w:ind w:right="-28"/>
        <w:jc w:val="both"/>
        <w:rPr>
          <w:rFonts w:cs="Calibri"/>
          <w:i/>
          <w:color w:val="auto"/>
          <w:sz w:val="10"/>
          <w:szCs w:val="10"/>
        </w:rPr>
      </w:pPr>
      <w:bookmarkStart w:id="57" w:name="_RISK_IDENTIFICATION_1"/>
      <w:bookmarkEnd w:id="57"/>
    </w:p>
    <w:p w14:paraId="0C384580" w14:textId="610587F0" w:rsidR="00965809" w:rsidRPr="004013BA" w:rsidRDefault="00965809" w:rsidP="00965809">
      <w:pPr>
        <w:ind w:right="0"/>
        <w:rPr>
          <w:rFonts w:ascii="Calibri" w:hAnsi="Calibri" w:cs="Calibri"/>
          <w:color w:val="auto"/>
        </w:rPr>
      </w:pPr>
      <w:r w:rsidRPr="004013BA">
        <w:rPr>
          <w:rFonts w:cs="Calibri"/>
          <w:color w:val="auto"/>
        </w:rPr>
        <w:br w:type="page"/>
      </w:r>
    </w:p>
    <w:p w14:paraId="156762C4" w14:textId="2690EA11" w:rsidR="008E0C05" w:rsidRDefault="009E078D" w:rsidP="004D1D7B">
      <w:pPr>
        <w:pStyle w:val="Heading1"/>
        <w:shd w:val="clear" w:color="auto" w:fill="0070C0"/>
        <w:tabs>
          <w:tab w:val="left" w:pos="10490"/>
        </w:tabs>
        <w:spacing w:before="60" w:after="60"/>
        <w:ind w:right="-11"/>
        <w:jc w:val="center"/>
        <w:rPr>
          <w:rFonts w:ascii="Calibri" w:eastAsiaTheme="minorEastAsia" w:hAnsi="Calibri" w:cs="Calibri"/>
          <w:b/>
          <w:bCs w:val="0"/>
          <w:color w:val="FFFFFF" w:themeColor="background1"/>
          <w:sz w:val="36"/>
          <w:szCs w:val="40"/>
          <w:lang w:val="en-US" w:bidi="en-US"/>
        </w:rPr>
      </w:pPr>
      <w:bookmarkStart w:id="58" w:name="_Toc462911897"/>
      <w:r>
        <w:rPr>
          <w:rFonts w:ascii="Calibri" w:eastAsiaTheme="minorEastAsia" w:hAnsi="Calibri" w:cs="Calibri"/>
          <w:b/>
          <w:bCs w:val="0"/>
          <w:color w:val="FFFFFF" w:themeColor="background1"/>
          <w:sz w:val="36"/>
          <w:szCs w:val="40"/>
          <w:lang w:val="en-US" w:bidi="en-US"/>
        </w:rPr>
        <w:lastRenderedPageBreak/>
        <w:t xml:space="preserve">High Risk </w:t>
      </w:r>
      <w:r w:rsidR="00EC5239">
        <w:rPr>
          <w:rFonts w:ascii="Calibri" w:eastAsiaTheme="minorEastAsia" w:hAnsi="Calibri" w:cs="Calibri"/>
          <w:b/>
          <w:bCs w:val="0"/>
          <w:color w:val="FFFFFF" w:themeColor="background1"/>
          <w:sz w:val="36"/>
          <w:szCs w:val="40"/>
          <w:lang w:val="en-US" w:bidi="en-US"/>
        </w:rPr>
        <w:t xml:space="preserve">Emergency </w:t>
      </w:r>
      <w:r w:rsidR="00FC4004">
        <w:rPr>
          <w:rFonts w:ascii="Calibri" w:eastAsiaTheme="minorEastAsia" w:hAnsi="Calibri" w:cs="Calibri"/>
          <w:b/>
          <w:bCs w:val="0"/>
          <w:color w:val="FFFFFF" w:themeColor="background1"/>
          <w:sz w:val="36"/>
          <w:szCs w:val="40"/>
          <w:lang w:val="en-US" w:bidi="en-US"/>
        </w:rPr>
        <w:t>Procedures</w:t>
      </w:r>
      <w:bookmarkEnd w:id="58"/>
    </w:p>
    <w:p w14:paraId="15ED1E9E" w14:textId="00E8FF32" w:rsidR="003B188D" w:rsidRPr="00FF3755" w:rsidRDefault="007E1C29" w:rsidP="004D1D7B">
      <w:pPr>
        <w:pStyle w:val="WhiteTextwithLightBlueRibbonSubHead"/>
        <w:ind w:right="-11"/>
        <w:rPr>
          <w:lang w:val="en-US" w:bidi="en-US"/>
        </w:rPr>
      </w:pPr>
      <w:r>
        <w:rPr>
          <w:lang w:val="en-US" w:bidi="en-US"/>
        </w:rPr>
        <w:t>In the Event of an E</w:t>
      </w:r>
      <w:r w:rsidR="003B188D">
        <w:rPr>
          <w:lang w:val="en-US" w:bidi="en-US"/>
        </w:rPr>
        <w:t>mergency</w:t>
      </w:r>
    </w:p>
    <w:p w14:paraId="7BAE54DB" w14:textId="52A5EF1F" w:rsidR="009E078D" w:rsidRDefault="00D8029A" w:rsidP="00BD50C8">
      <w:pPr>
        <w:ind w:right="0"/>
        <w:jc w:val="both"/>
        <w:rPr>
          <w:rFonts w:ascii="Calibri" w:hAnsi="Calibri" w:cs="Calibri"/>
          <w:b/>
          <w:bCs/>
          <w:color w:val="auto"/>
          <w:lang w:val="en-US" w:bidi="en-US"/>
        </w:rPr>
      </w:pPr>
      <w:r w:rsidRPr="00D8029A">
        <w:rPr>
          <w:rFonts w:ascii="Calibri" w:hAnsi="Calibri" w:cs="Calibri"/>
          <w:bCs/>
          <w:color w:val="auto"/>
          <w:lang w:val="en-US" w:bidi="en-US"/>
        </w:rPr>
        <w:t>Following</w:t>
      </w:r>
      <w:r>
        <w:rPr>
          <w:rFonts w:ascii="Calibri" w:hAnsi="Calibri" w:cs="Calibri"/>
          <w:bCs/>
          <w:color w:val="auto"/>
          <w:lang w:val="en-US" w:bidi="en-US"/>
        </w:rPr>
        <w:t xml:space="preserve"> </w:t>
      </w:r>
      <w:r w:rsidR="00817C71">
        <w:rPr>
          <w:rFonts w:ascii="Calibri" w:hAnsi="Calibri" w:cs="Calibri"/>
          <w:bCs/>
          <w:color w:val="auto"/>
          <w:lang w:val="en-US" w:bidi="en-US"/>
        </w:rPr>
        <w:t>y</w:t>
      </w:r>
      <w:r>
        <w:rPr>
          <w:rFonts w:ascii="Calibri" w:hAnsi="Calibri" w:cs="Calibri"/>
          <w:bCs/>
          <w:color w:val="auto"/>
          <w:lang w:val="en-US" w:bidi="en-US"/>
        </w:rPr>
        <w:t>our site</w:t>
      </w:r>
      <w:r w:rsidR="00BD50C8">
        <w:rPr>
          <w:rFonts w:ascii="Calibri" w:hAnsi="Calibri" w:cs="Calibri"/>
          <w:bCs/>
          <w:color w:val="auto"/>
          <w:lang w:val="en-US" w:bidi="en-US"/>
        </w:rPr>
        <w:t>’s</w:t>
      </w:r>
      <w:r>
        <w:rPr>
          <w:rFonts w:ascii="Calibri" w:hAnsi="Calibri" w:cs="Calibri"/>
          <w:bCs/>
          <w:color w:val="auto"/>
          <w:lang w:val="en-US" w:bidi="en-US"/>
        </w:rPr>
        <w:t xml:space="preserve"> risk assessment and hazar</w:t>
      </w:r>
      <w:r w:rsidR="00BD50C8">
        <w:rPr>
          <w:rFonts w:ascii="Calibri" w:hAnsi="Calibri" w:cs="Calibri"/>
          <w:bCs/>
          <w:color w:val="auto"/>
          <w:lang w:val="en-US" w:bidi="en-US"/>
        </w:rPr>
        <w:t>d identification</w:t>
      </w:r>
      <w:r>
        <w:rPr>
          <w:rFonts w:ascii="Calibri" w:hAnsi="Calibri" w:cs="Calibri"/>
          <w:bCs/>
          <w:color w:val="auto"/>
          <w:lang w:val="en-US" w:bidi="en-US"/>
        </w:rPr>
        <w:t xml:space="preserve">, </w:t>
      </w:r>
      <w:r w:rsidR="0069039C">
        <w:rPr>
          <w:rFonts w:ascii="Calibri" w:hAnsi="Calibri" w:cs="Calibri"/>
          <w:bCs/>
          <w:color w:val="auto"/>
          <w:lang w:val="en-US" w:bidi="en-US"/>
        </w:rPr>
        <w:t xml:space="preserve">emergency </w:t>
      </w:r>
      <w:r w:rsidR="007E1C29">
        <w:rPr>
          <w:rFonts w:ascii="Calibri" w:hAnsi="Calibri" w:cs="Calibri"/>
          <w:bCs/>
          <w:color w:val="auto"/>
          <w:lang w:val="en-US" w:bidi="en-US"/>
        </w:rPr>
        <w:t xml:space="preserve">procedures </w:t>
      </w:r>
      <w:r w:rsidR="00D60A5F" w:rsidRPr="00D60A5F">
        <w:rPr>
          <w:rFonts w:ascii="Calibri" w:hAnsi="Calibri" w:cs="Calibri"/>
          <w:bCs/>
          <w:i/>
          <w:color w:val="auto"/>
          <w:u w:val="single"/>
          <w:lang w:val="en-US" w:bidi="en-US"/>
        </w:rPr>
        <w:t>must be</w:t>
      </w:r>
      <w:r w:rsidR="00D60A5F">
        <w:rPr>
          <w:rFonts w:ascii="Calibri" w:hAnsi="Calibri" w:cs="Calibri"/>
          <w:bCs/>
          <w:color w:val="auto"/>
          <w:lang w:val="en-US" w:bidi="en-US"/>
        </w:rPr>
        <w:t xml:space="preserve"> </w:t>
      </w:r>
      <w:r w:rsidR="007E1C29">
        <w:rPr>
          <w:rFonts w:ascii="Calibri" w:hAnsi="Calibri" w:cs="Calibri"/>
          <w:bCs/>
          <w:color w:val="auto"/>
          <w:lang w:val="en-US" w:bidi="en-US"/>
        </w:rPr>
        <w:t xml:space="preserve">in place </w:t>
      </w:r>
      <w:r w:rsidR="00D60A5F">
        <w:rPr>
          <w:rFonts w:ascii="Calibri" w:hAnsi="Calibri" w:cs="Calibri"/>
          <w:bCs/>
          <w:color w:val="auto"/>
          <w:lang w:val="en-US" w:bidi="en-US"/>
        </w:rPr>
        <w:t xml:space="preserve">for each </w:t>
      </w:r>
      <w:r w:rsidR="00817C71">
        <w:rPr>
          <w:rFonts w:ascii="Calibri" w:hAnsi="Calibri" w:cs="Calibri"/>
          <w:bCs/>
          <w:color w:val="auto"/>
          <w:lang w:val="en-US" w:bidi="en-US"/>
        </w:rPr>
        <w:t>role within</w:t>
      </w:r>
      <w:r w:rsidR="00D60A5F">
        <w:rPr>
          <w:rFonts w:ascii="Calibri" w:hAnsi="Calibri" w:cs="Calibri"/>
          <w:bCs/>
          <w:color w:val="auto"/>
          <w:lang w:val="en-US" w:bidi="en-US"/>
        </w:rPr>
        <w:t xml:space="preserve"> the Incident Response Group</w:t>
      </w:r>
      <w:r w:rsidR="00E94B08">
        <w:rPr>
          <w:rFonts w:ascii="Calibri" w:hAnsi="Calibri" w:cs="Calibri"/>
          <w:bCs/>
          <w:color w:val="auto"/>
          <w:lang w:val="en-US" w:bidi="en-US"/>
        </w:rPr>
        <w:t>.</w:t>
      </w:r>
      <w:r w:rsidR="00817C71">
        <w:rPr>
          <w:rFonts w:ascii="Calibri" w:hAnsi="Calibri" w:cs="Calibri"/>
          <w:bCs/>
          <w:color w:val="auto"/>
          <w:lang w:val="en-US" w:bidi="en-US"/>
        </w:rPr>
        <w:t xml:space="preserve">  </w:t>
      </w:r>
      <w:r w:rsidR="00D60A5F">
        <w:rPr>
          <w:rFonts w:ascii="Calibri" w:hAnsi="Calibri" w:cs="Calibri"/>
          <w:bCs/>
          <w:color w:val="auto"/>
          <w:lang w:val="en-US" w:bidi="en-US"/>
        </w:rPr>
        <w:t xml:space="preserve">For examples of </w:t>
      </w:r>
      <w:r w:rsidR="00B26C39">
        <w:rPr>
          <w:rFonts w:ascii="Calibri" w:hAnsi="Calibri" w:cs="Calibri"/>
          <w:bCs/>
          <w:color w:val="auto"/>
          <w:lang w:val="en-US" w:bidi="en-US"/>
        </w:rPr>
        <w:t>procedural checklists</w:t>
      </w:r>
      <w:r w:rsidR="00D60A5F">
        <w:rPr>
          <w:rFonts w:ascii="Calibri" w:hAnsi="Calibri" w:cs="Calibri"/>
          <w:bCs/>
          <w:color w:val="auto"/>
          <w:lang w:val="en-US" w:bidi="en-US"/>
        </w:rPr>
        <w:t xml:space="preserve"> </w:t>
      </w:r>
      <w:r w:rsidR="00817C71">
        <w:rPr>
          <w:rFonts w:ascii="Calibri" w:hAnsi="Calibri" w:cs="Calibri"/>
          <w:bCs/>
          <w:color w:val="auto"/>
          <w:lang w:val="en-US" w:bidi="en-US"/>
        </w:rPr>
        <w:t>for the</w:t>
      </w:r>
      <w:r w:rsidR="008A2C1A">
        <w:rPr>
          <w:rFonts w:ascii="Calibri" w:hAnsi="Calibri" w:cs="Calibri"/>
          <w:bCs/>
          <w:color w:val="auto"/>
          <w:lang w:val="en-US" w:bidi="en-US"/>
        </w:rPr>
        <w:t xml:space="preserve"> </w:t>
      </w:r>
      <w:r w:rsidR="00D60A5F">
        <w:rPr>
          <w:rFonts w:ascii="Calibri" w:hAnsi="Calibri" w:cs="Calibri"/>
          <w:bCs/>
          <w:color w:val="auto"/>
          <w:lang w:val="en-US" w:bidi="en-US"/>
        </w:rPr>
        <w:t>mandatory roles</w:t>
      </w:r>
      <w:r w:rsidR="00817C71">
        <w:rPr>
          <w:rFonts w:ascii="Calibri" w:hAnsi="Calibri" w:cs="Calibri"/>
          <w:bCs/>
          <w:color w:val="auto"/>
          <w:lang w:val="en-US" w:bidi="en-US"/>
        </w:rPr>
        <w:t>,</w:t>
      </w:r>
      <w:r w:rsidR="00D60A5F">
        <w:rPr>
          <w:rFonts w:ascii="Calibri" w:hAnsi="Calibri" w:cs="Calibri"/>
          <w:bCs/>
          <w:color w:val="auto"/>
          <w:lang w:val="en-US" w:bidi="en-US"/>
        </w:rPr>
        <w:t xml:space="preserve"> please refer to Appendi</w:t>
      </w:r>
      <w:r w:rsidR="00E94B08">
        <w:rPr>
          <w:rFonts w:ascii="Calibri" w:hAnsi="Calibri" w:cs="Calibri"/>
          <w:bCs/>
          <w:color w:val="auto"/>
          <w:lang w:val="en-US" w:bidi="en-US"/>
        </w:rPr>
        <w:t>ces</w:t>
      </w:r>
      <w:r w:rsidR="00D60A5F">
        <w:rPr>
          <w:rFonts w:ascii="Calibri" w:hAnsi="Calibri" w:cs="Calibri"/>
          <w:bCs/>
          <w:color w:val="auto"/>
          <w:lang w:val="en-US" w:bidi="en-US"/>
        </w:rPr>
        <w:t xml:space="preserve"> A, B &amp; C.</w:t>
      </w:r>
      <w:r w:rsidR="00B26C39">
        <w:rPr>
          <w:rFonts w:ascii="Calibri" w:hAnsi="Calibri" w:cs="Calibri"/>
          <w:bCs/>
          <w:color w:val="auto"/>
          <w:lang w:val="en-US" w:bidi="en-US"/>
        </w:rPr>
        <w:t xml:space="preserve">  Please note these </w:t>
      </w:r>
      <w:r w:rsidR="00E94B08">
        <w:rPr>
          <w:rFonts w:ascii="Calibri" w:hAnsi="Calibri" w:cs="Calibri"/>
          <w:bCs/>
          <w:color w:val="auto"/>
          <w:lang w:val="en-US" w:bidi="en-US"/>
        </w:rPr>
        <w:t>check</w:t>
      </w:r>
      <w:r w:rsidR="00B26C39">
        <w:rPr>
          <w:rFonts w:ascii="Calibri" w:hAnsi="Calibri" w:cs="Calibri"/>
          <w:bCs/>
          <w:color w:val="auto"/>
          <w:lang w:val="en-US" w:bidi="en-US"/>
        </w:rPr>
        <w:t xml:space="preserve">lists </w:t>
      </w:r>
      <w:r w:rsidR="00F77552">
        <w:rPr>
          <w:rFonts w:ascii="Calibri" w:hAnsi="Calibri" w:cs="Calibri"/>
          <w:bCs/>
          <w:color w:val="auto"/>
          <w:lang w:val="en-US" w:bidi="en-US"/>
        </w:rPr>
        <w:t>can be used and</w:t>
      </w:r>
      <w:r w:rsidR="00B26C39">
        <w:rPr>
          <w:rFonts w:ascii="Calibri" w:hAnsi="Calibri" w:cs="Calibri"/>
          <w:bCs/>
          <w:color w:val="auto"/>
          <w:lang w:val="en-US" w:bidi="en-US"/>
        </w:rPr>
        <w:t xml:space="preserve"> adapted as per the requirements of your site(s).</w:t>
      </w:r>
      <w:r w:rsidR="00472669">
        <w:rPr>
          <w:rFonts w:ascii="Calibri" w:hAnsi="Calibri" w:cs="Calibri"/>
          <w:bCs/>
          <w:color w:val="auto"/>
          <w:lang w:val="en-US" w:bidi="en-US"/>
        </w:rPr>
        <w:t xml:space="preserve">  </w:t>
      </w:r>
      <w:r w:rsidR="00E94B08">
        <w:rPr>
          <w:rFonts w:ascii="Calibri" w:hAnsi="Calibri" w:cs="Calibri"/>
          <w:b/>
          <w:bCs/>
          <w:color w:val="auto"/>
          <w:lang w:val="en-US" w:bidi="en-US"/>
        </w:rPr>
        <w:t>For ALL identified ‘high risk’ hazards or emergency situations, please state</w:t>
      </w:r>
      <w:r w:rsidR="009E078D">
        <w:rPr>
          <w:rFonts w:ascii="Calibri" w:hAnsi="Calibri" w:cs="Calibri"/>
          <w:b/>
          <w:bCs/>
          <w:color w:val="auto"/>
          <w:lang w:val="en-US" w:bidi="en-US"/>
        </w:rPr>
        <w:t xml:space="preserve"> </w:t>
      </w:r>
      <w:r w:rsidR="00E94B08">
        <w:rPr>
          <w:rFonts w:ascii="Calibri" w:hAnsi="Calibri" w:cs="Calibri"/>
          <w:b/>
          <w:bCs/>
          <w:color w:val="auto"/>
          <w:lang w:val="en-US" w:bidi="en-US"/>
        </w:rPr>
        <w:t>the</w:t>
      </w:r>
      <w:r w:rsidR="009E078D">
        <w:rPr>
          <w:rFonts w:ascii="Calibri" w:hAnsi="Calibri" w:cs="Calibri"/>
          <w:b/>
          <w:bCs/>
          <w:color w:val="auto"/>
          <w:lang w:val="en-US" w:bidi="en-US"/>
        </w:rPr>
        <w:t xml:space="preserve"> specific procedures you have in place for each o</w:t>
      </w:r>
      <w:r w:rsidR="00E94B08">
        <w:rPr>
          <w:rFonts w:ascii="Calibri" w:hAnsi="Calibri" w:cs="Calibri"/>
          <w:b/>
          <w:bCs/>
          <w:color w:val="auto"/>
          <w:lang w:val="en-US" w:bidi="en-US"/>
        </w:rPr>
        <w:t>f the</w:t>
      </w:r>
      <w:r w:rsidR="00E835DC">
        <w:rPr>
          <w:rFonts w:ascii="Calibri" w:hAnsi="Calibri" w:cs="Calibri"/>
          <w:b/>
          <w:bCs/>
          <w:color w:val="auto"/>
          <w:lang w:val="en-US" w:bidi="en-US"/>
        </w:rPr>
        <w:t xml:space="preserve">se events </w:t>
      </w:r>
      <w:r w:rsidR="00E94B08">
        <w:rPr>
          <w:rFonts w:ascii="Calibri" w:hAnsi="Calibri" w:cs="Calibri"/>
          <w:b/>
          <w:bCs/>
          <w:color w:val="auto"/>
          <w:lang w:val="en-US" w:bidi="en-US"/>
        </w:rPr>
        <w:t>(</w:t>
      </w:r>
      <w:r w:rsidR="00E835DC" w:rsidRPr="00E835DC">
        <w:rPr>
          <w:rFonts w:ascii="Calibri" w:hAnsi="Calibri" w:cs="Calibri"/>
          <w:b/>
          <w:bCs/>
          <w:i/>
          <w:color w:val="auto"/>
          <w:lang w:val="en-US" w:bidi="en-US"/>
        </w:rPr>
        <w:t>EXCEPT</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for</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w:t>
      </w:r>
      <w:r w:rsidR="00E835DC">
        <w:rPr>
          <w:rFonts w:ascii="Calibri" w:hAnsi="Calibri" w:cs="Calibri"/>
          <w:b/>
          <w:bCs/>
          <w:color w:val="auto"/>
          <w:lang w:val="en-US" w:bidi="en-US"/>
        </w:rPr>
        <w:t>Bushfire</w:t>
      </w:r>
      <w:r w:rsidR="00E94B08">
        <w:rPr>
          <w:rFonts w:ascii="Calibri" w:hAnsi="Calibri" w:cs="Calibri"/>
          <w:b/>
          <w:bCs/>
          <w:color w:val="auto"/>
          <w:lang w:val="en-US" w:bidi="en-US"/>
        </w:rPr>
        <w:t>’</w:t>
      </w:r>
      <w:r w:rsidR="00E835DC">
        <w:rPr>
          <w:rFonts w:ascii="Calibri" w:hAnsi="Calibri" w:cs="Calibri"/>
          <w:b/>
          <w:bCs/>
          <w:color w:val="auto"/>
          <w:lang w:val="en-US" w:bidi="en-US"/>
        </w:rPr>
        <w:t xml:space="preserve"> where</w:t>
      </w:r>
      <w:r w:rsidR="00E94B08">
        <w:rPr>
          <w:rFonts w:ascii="Calibri" w:hAnsi="Calibri" w:cs="Calibri"/>
          <w:b/>
          <w:bCs/>
          <w:color w:val="auto"/>
          <w:lang w:val="en-US" w:bidi="en-US"/>
        </w:rPr>
        <w:t>by</w:t>
      </w:r>
      <w:r w:rsidR="00E835DC">
        <w:rPr>
          <w:rFonts w:ascii="Calibri" w:hAnsi="Calibri" w:cs="Calibri"/>
          <w:b/>
          <w:bCs/>
          <w:color w:val="auto"/>
          <w:lang w:val="en-US" w:bidi="en-US"/>
        </w:rPr>
        <w:t xml:space="preserve"> </w:t>
      </w:r>
      <w:r w:rsidR="00E94B08">
        <w:rPr>
          <w:rFonts w:ascii="Calibri" w:hAnsi="Calibri" w:cs="Calibri"/>
          <w:b/>
          <w:bCs/>
          <w:color w:val="auto"/>
          <w:lang w:val="en-US" w:bidi="en-US"/>
        </w:rPr>
        <w:t xml:space="preserve">the Bushfire Response Plan in the next section should </w:t>
      </w:r>
      <w:r w:rsidR="00E835DC">
        <w:rPr>
          <w:rFonts w:ascii="Calibri" w:hAnsi="Calibri" w:cs="Calibri"/>
          <w:b/>
          <w:bCs/>
          <w:color w:val="auto"/>
          <w:lang w:val="en-US" w:bidi="en-US"/>
        </w:rPr>
        <w:t>completed</w:t>
      </w:r>
      <w:r w:rsidR="009737EC">
        <w:rPr>
          <w:rFonts w:ascii="Calibri" w:hAnsi="Calibri" w:cs="Calibri"/>
          <w:b/>
          <w:bCs/>
          <w:color w:val="auto"/>
          <w:lang w:val="en-US" w:bidi="en-US"/>
        </w:rPr>
        <w:t>)</w:t>
      </w:r>
      <w:r w:rsidR="00E835DC">
        <w:rPr>
          <w:rFonts w:ascii="Calibri" w:hAnsi="Calibri" w:cs="Calibri"/>
          <w:b/>
          <w:bCs/>
          <w:color w:val="auto"/>
          <w:lang w:val="en-US" w:bidi="en-US"/>
        </w:rPr>
        <w:t>.</w:t>
      </w:r>
    </w:p>
    <w:p w14:paraId="7F649F0C" w14:textId="77777777" w:rsidR="00817C71" w:rsidRDefault="00817C71" w:rsidP="003B188D">
      <w:pPr>
        <w:ind w:right="0"/>
        <w:rPr>
          <w:rFonts w:ascii="Calibri" w:hAnsi="Calibri" w:cs="Calibri"/>
          <w:b/>
          <w:bCs/>
          <w:i/>
          <w:color w:val="auto"/>
          <w:lang w:val="en-US" w:bidi="en-US"/>
        </w:rPr>
      </w:pPr>
    </w:p>
    <w:p w14:paraId="43E6E984" w14:textId="08FEDC87" w:rsidR="009E078D" w:rsidRPr="00E94B08" w:rsidRDefault="00EC7D58" w:rsidP="003B188D">
      <w:pPr>
        <w:ind w:right="0"/>
        <w:rPr>
          <w:rFonts w:ascii="Calibri" w:hAnsi="Calibri" w:cs="Calibri"/>
          <w:b/>
          <w:bCs/>
          <w:i/>
          <w:color w:val="auto"/>
          <w:lang w:val="en-US" w:bidi="en-US"/>
        </w:rPr>
      </w:pPr>
      <w:r w:rsidRPr="00E94B08">
        <w:rPr>
          <w:rFonts w:ascii="Calibri" w:hAnsi="Calibri" w:cs="Calibri"/>
          <w:b/>
          <w:bCs/>
          <w:i/>
          <w:color w:val="auto"/>
          <w:lang w:val="en-US" w:bidi="en-US"/>
        </w:rPr>
        <w:t>Example</w:t>
      </w:r>
    </w:p>
    <w:tbl>
      <w:tblPr>
        <w:tblStyle w:val="TableGrid"/>
        <w:tblW w:w="10490" w:type="dxa"/>
        <w:tblInd w:w="108" w:type="dxa"/>
        <w:tblLook w:val="04A0" w:firstRow="1" w:lastRow="0" w:firstColumn="1" w:lastColumn="0" w:noHBand="0" w:noVBand="1"/>
      </w:tblPr>
      <w:tblGrid>
        <w:gridCol w:w="5245"/>
        <w:gridCol w:w="5245"/>
      </w:tblGrid>
      <w:tr w:rsidR="00EC7D58" w14:paraId="4B486378" w14:textId="77777777" w:rsidTr="00BB20C7">
        <w:tc>
          <w:tcPr>
            <w:tcW w:w="5245" w:type="dxa"/>
            <w:shd w:val="clear" w:color="auto" w:fill="D9D9D9" w:themeFill="background1" w:themeFillShade="D9"/>
          </w:tcPr>
          <w:p w14:paraId="44036E6D" w14:textId="0E94B306"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Hazard</w:t>
            </w:r>
          </w:p>
        </w:tc>
        <w:tc>
          <w:tcPr>
            <w:tcW w:w="5245" w:type="dxa"/>
            <w:shd w:val="clear" w:color="auto" w:fill="D9D9D9" w:themeFill="background1" w:themeFillShade="D9"/>
          </w:tcPr>
          <w:p w14:paraId="52B02A02" w14:textId="7BA8778A"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Emergency response</w:t>
            </w:r>
          </w:p>
        </w:tc>
      </w:tr>
      <w:tr w:rsidR="00EC7D58" w14:paraId="7B8640A4" w14:textId="77777777" w:rsidTr="00BB20C7">
        <w:tc>
          <w:tcPr>
            <w:tcW w:w="5245" w:type="dxa"/>
          </w:tcPr>
          <w:p w14:paraId="331CDD25" w14:textId="345F8418" w:rsidR="00EC7D58" w:rsidRPr="00E94B08" w:rsidRDefault="00EC7D58" w:rsidP="003B188D">
            <w:pPr>
              <w:ind w:right="0"/>
              <w:rPr>
                <w:rFonts w:ascii="Calibri" w:hAnsi="Calibri" w:cs="Calibri"/>
                <w:bCs/>
                <w:i/>
                <w:color w:val="auto"/>
              </w:rPr>
            </w:pPr>
            <w:r w:rsidRPr="00E94B08">
              <w:rPr>
                <w:rFonts w:ascii="Calibri" w:hAnsi="Calibri" w:cs="Calibri"/>
                <w:bCs/>
                <w:i/>
                <w:color w:val="auto"/>
              </w:rPr>
              <w:t>Flood</w:t>
            </w:r>
          </w:p>
        </w:tc>
        <w:tc>
          <w:tcPr>
            <w:tcW w:w="5245" w:type="dxa"/>
          </w:tcPr>
          <w:p w14:paraId="755C9327" w14:textId="7447023D" w:rsidR="00EC7D58" w:rsidRPr="00EC7D58" w:rsidRDefault="00EC7D58" w:rsidP="00BB20C7">
            <w:pPr>
              <w:ind w:right="0"/>
              <w:rPr>
                <w:rFonts w:ascii="Calibri" w:hAnsi="Calibri" w:cs="Calibri"/>
                <w:bCs/>
                <w:i/>
                <w:color w:val="auto"/>
              </w:rPr>
            </w:pPr>
            <w:r w:rsidRPr="00EC7D58">
              <w:rPr>
                <w:rFonts w:ascii="Calibri" w:hAnsi="Calibri" w:cs="Calibri"/>
                <w:bCs/>
                <w:i/>
                <w:color w:val="auto"/>
              </w:rPr>
              <w:t xml:space="preserve">Off-site </w:t>
            </w:r>
            <w:r w:rsidR="00BB20C7">
              <w:rPr>
                <w:rFonts w:ascii="Calibri" w:hAnsi="Calibri" w:cs="Calibri"/>
                <w:bCs/>
                <w:i/>
                <w:color w:val="auto"/>
              </w:rPr>
              <w:t>evacuation</w:t>
            </w:r>
          </w:p>
        </w:tc>
      </w:tr>
      <w:tr w:rsidR="00EC7D58" w14:paraId="08AFE3C7" w14:textId="77777777" w:rsidTr="00EC7D58">
        <w:tc>
          <w:tcPr>
            <w:tcW w:w="10490" w:type="dxa"/>
            <w:gridSpan w:val="2"/>
            <w:shd w:val="clear" w:color="auto" w:fill="D9D9D9" w:themeFill="background1" w:themeFillShade="D9"/>
          </w:tcPr>
          <w:p w14:paraId="649379AE" w14:textId="2792E663" w:rsidR="00EC7D58" w:rsidRPr="00E94B08" w:rsidRDefault="00EC7D58" w:rsidP="003B188D">
            <w:pPr>
              <w:ind w:right="0"/>
              <w:rPr>
                <w:rFonts w:ascii="Calibri" w:hAnsi="Calibri" w:cs="Calibri"/>
                <w:b/>
                <w:bCs/>
                <w:i/>
                <w:color w:val="auto"/>
              </w:rPr>
            </w:pPr>
            <w:r w:rsidRPr="00E94B08">
              <w:rPr>
                <w:rFonts w:ascii="Calibri" w:hAnsi="Calibri" w:cs="Calibri"/>
                <w:b/>
                <w:bCs/>
                <w:i/>
                <w:color w:val="auto"/>
              </w:rPr>
              <w:t>Additional procedures</w:t>
            </w:r>
            <w:r w:rsidR="00C122D4" w:rsidRPr="00E94B08">
              <w:rPr>
                <w:rFonts w:ascii="Calibri" w:hAnsi="Calibri" w:cs="Calibri"/>
                <w:b/>
                <w:bCs/>
                <w:i/>
                <w:color w:val="auto"/>
              </w:rPr>
              <w:t xml:space="preserve"> </w:t>
            </w:r>
          </w:p>
        </w:tc>
      </w:tr>
      <w:tr w:rsidR="00EC7D58" w14:paraId="22C90285" w14:textId="77777777" w:rsidTr="00EC7D58">
        <w:trPr>
          <w:trHeight w:val="167"/>
        </w:trPr>
        <w:tc>
          <w:tcPr>
            <w:tcW w:w="10490" w:type="dxa"/>
            <w:gridSpan w:val="2"/>
          </w:tcPr>
          <w:p w14:paraId="52D72591" w14:textId="2AD8CA22" w:rsidR="00EC7D58" w:rsidRPr="00C122D4" w:rsidRDefault="00817C71" w:rsidP="00BC7695">
            <w:pPr>
              <w:ind w:right="0"/>
              <w:rPr>
                <w:rFonts w:ascii="Calibri" w:hAnsi="Calibri" w:cs="Calibri"/>
                <w:bCs/>
                <w:i/>
                <w:color w:val="auto"/>
              </w:rPr>
            </w:pPr>
            <w:r>
              <w:rPr>
                <w:rFonts w:ascii="Calibri" w:hAnsi="Calibri" w:cs="Calibri"/>
                <w:bCs/>
                <w:i/>
                <w:color w:val="auto"/>
              </w:rPr>
              <w:t>L</w:t>
            </w:r>
            <w:r w:rsidR="00C122D4" w:rsidRPr="00C122D4">
              <w:rPr>
                <w:rFonts w:ascii="Calibri" w:hAnsi="Calibri" w:cs="Calibri"/>
                <w:bCs/>
                <w:i/>
                <w:color w:val="auto"/>
              </w:rPr>
              <w:t xml:space="preserve">ist additional procedures to </w:t>
            </w:r>
            <w:r w:rsidR="008F12F8">
              <w:rPr>
                <w:rFonts w:ascii="Calibri" w:hAnsi="Calibri" w:cs="Calibri"/>
                <w:bCs/>
                <w:i/>
                <w:color w:val="auto"/>
              </w:rPr>
              <w:t xml:space="preserve">complement </w:t>
            </w:r>
            <w:r w:rsidR="00C122D4" w:rsidRPr="00C122D4">
              <w:rPr>
                <w:rFonts w:ascii="Calibri" w:hAnsi="Calibri" w:cs="Calibri"/>
                <w:bCs/>
                <w:i/>
                <w:color w:val="auto"/>
              </w:rPr>
              <w:t xml:space="preserve">those </w:t>
            </w:r>
            <w:r w:rsidR="008F12F8">
              <w:rPr>
                <w:rFonts w:ascii="Calibri" w:hAnsi="Calibri" w:cs="Calibri"/>
                <w:bCs/>
                <w:i/>
                <w:color w:val="auto"/>
              </w:rPr>
              <w:t>developed</w:t>
            </w:r>
            <w:r w:rsidR="00C122D4" w:rsidRPr="00C122D4">
              <w:rPr>
                <w:rFonts w:ascii="Calibri" w:hAnsi="Calibri" w:cs="Calibri"/>
                <w:bCs/>
                <w:i/>
                <w:color w:val="auto"/>
              </w:rPr>
              <w:t xml:space="preserve"> </w:t>
            </w:r>
            <w:r w:rsidR="008F12F8">
              <w:rPr>
                <w:rFonts w:ascii="Calibri" w:hAnsi="Calibri" w:cs="Calibri"/>
                <w:bCs/>
                <w:i/>
                <w:color w:val="auto"/>
              </w:rPr>
              <w:t>for your ‘O</w:t>
            </w:r>
            <w:r w:rsidR="00C122D4" w:rsidRPr="00C122D4">
              <w:rPr>
                <w:rFonts w:ascii="Calibri" w:hAnsi="Calibri" w:cs="Calibri"/>
                <w:bCs/>
                <w:i/>
                <w:color w:val="auto"/>
              </w:rPr>
              <w:t xml:space="preserve">ff-site </w:t>
            </w:r>
            <w:r w:rsidR="00BC7695">
              <w:rPr>
                <w:rFonts w:ascii="Calibri" w:hAnsi="Calibri" w:cs="Calibri"/>
                <w:bCs/>
                <w:i/>
                <w:color w:val="auto"/>
              </w:rPr>
              <w:t>evacuation</w:t>
            </w:r>
            <w:r w:rsidR="004013BA">
              <w:rPr>
                <w:rFonts w:ascii="Calibri" w:hAnsi="Calibri" w:cs="Calibri"/>
                <w:bCs/>
                <w:i/>
                <w:color w:val="auto"/>
              </w:rPr>
              <w:t xml:space="preserve">’ procedures as </w:t>
            </w:r>
            <w:r w:rsidR="008F12F8">
              <w:rPr>
                <w:rFonts w:ascii="Calibri" w:hAnsi="Calibri" w:cs="Calibri"/>
                <w:bCs/>
                <w:i/>
                <w:color w:val="auto"/>
              </w:rPr>
              <w:t>stated in the earlier section ‘Emergency Assembly Areas and Alarm Tone Procedures’</w:t>
            </w:r>
          </w:p>
        </w:tc>
      </w:tr>
    </w:tbl>
    <w:p w14:paraId="37DF235D" w14:textId="3524F6E3" w:rsidR="003B188D" w:rsidRDefault="003B188D" w:rsidP="003B188D">
      <w:pPr>
        <w:ind w:right="0"/>
        <w:rPr>
          <w:rFonts w:ascii="Calibri" w:hAnsi="Calibri" w:cs="Calibri"/>
          <w:b/>
          <w:bCs/>
          <w:color w:val="auto"/>
          <w:lang w:val="en-US" w:bidi="en-US"/>
        </w:rPr>
      </w:pPr>
    </w:p>
    <w:tbl>
      <w:tblPr>
        <w:tblStyle w:val="TableGrid"/>
        <w:tblW w:w="10490" w:type="dxa"/>
        <w:tblInd w:w="108" w:type="dxa"/>
        <w:tblLayout w:type="fixed"/>
        <w:tblLook w:val="04A0" w:firstRow="1" w:lastRow="0" w:firstColumn="1" w:lastColumn="0" w:noHBand="0" w:noVBand="1"/>
      </w:tblPr>
      <w:tblGrid>
        <w:gridCol w:w="5245"/>
        <w:gridCol w:w="5245"/>
      </w:tblGrid>
      <w:tr w:rsidR="00C122D4" w14:paraId="12577C6F" w14:textId="77777777" w:rsidTr="00BB20C7">
        <w:tc>
          <w:tcPr>
            <w:tcW w:w="5245" w:type="dxa"/>
            <w:shd w:val="clear" w:color="auto" w:fill="D9D9D9" w:themeFill="background1" w:themeFillShade="D9"/>
          </w:tcPr>
          <w:p w14:paraId="366D0D23" w14:textId="77777777" w:rsidR="00C122D4" w:rsidRDefault="00C122D4" w:rsidP="00543765">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109DD740" w14:textId="77777777" w:rsidR="00C122D4" w:rsidRDefault="00C122D4" w:rsidP="00543765">
            <w:pPr>
              <w:ind w:right="0"/>
              <w:rPr>
                <w:rFonts w:ascii="Calibri" w:hAnsi="Calibri" w:cs="Calibri"/>
                <w:b/>
                <w:bCs/>
                <w:color w:val="auto"/>
              </w:rPr>
            </w:pPr>
            <w:r>
              <w:rPr>
                <w:rFonts w:ascii="Calibri" w:hAnsi="Calibri" w:cs="Calibri"/>
                <w:b/>
                <w:bCs/>
                <w:color w:val="auto"/>
              </w:rPr>
              <w:t>Emergency response</w:t>
            </w:r>
          </w:p>
        </w:tc>
      </w:tr>
      <w:tr w:rsidR="003D5EAF" w14:paraId="70FC75AB" w14:textId="77777777" w:rsidTr="00BB20C7">
        <w:tc>
          <w:tcPr>
            <w:tcW w:w="5245" w:type="dxa"/>
          </w:tcPr>
          <w:p w14:paraId="414D5B0F" w14:textId="1BDB12BE" w:rsidR="003D5EAF" w:rsidRPr="00C122D4" w:rsidRDefault="00C1361F" w:rsidP="008469C6">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469C6">
              <w:rPr>
                <w:noProof/>
                <w:color w:val="auto"/>
              </w:rPr>
              <w:t>Bushfire</w:t>
            </w:r>
            <w:r>
              <w:rPr>
                <w:color w:val="auto"/>
              </w:rPr>
              <w:fldChar w:fldCharType="end"/>
            </w:r>
          </w:p>
        </w:tc>
        <w:sdt>
          <w:sdtPr>
            <w:rPr>
              <w:rFonts w:ascii="Calibri" w:hAnsi="Calibri" w:cs="Calibri"/>
              <w:bCs/>
              <w:color w:val="auto"/>
            </w:rPr>
            <w:id w:val="2103064026"/>
            <w:lock w:val="sdtLocked"/>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Content>
            <w:tc>
              <w:tcPr>
                <w:tcW w:w="5245" w:type="dxa"/>
              </w:tcPr>
              <w:p w14:paraId="4FAB12C8" w14:textId="52894FD1" w:rsidR="003D5EAF" w:rsidRPr="00C122D4" w:rsidRDefault="00624E4E" w:rsidP="00624E4E">
                <w:pPr>
                  <w:ind w:right="0"/>
                  <w:rPr>
                    <w:rFonts w:ascii="Calibri" w:hAnsi="Calibri" w:cs="Calibri"/>
                    <w:bCs/>
                    <w:color w:val="auto"/>
                  </w:rPr>
                </w:pPr>
                <w:r w:rsidRPr="00C7584F">
                  <w:rPr>
                    <w:rStyle w:val="PlaceholderText"/>
                  </w:rPr>
                  <w:t>Choose an item.</w:t>
                </w:r>
              </w:p>
            </w:tc>
          </w:sdtContent>
        </w:sdt>
      </w:tr>
      <w:tr w:rsidR="00C122D4" w14:paraId="166EEADB" w14:textId="77777777" w:rsidTr="00B734D3">
        <w:tc>
          <w:tcPr>
            <w:tcW w:w="10490" w:type="dxa"/>
            <w:gridSpan w:val="2"/>
            <w:shd w:val="clear" w:color="auto" w:fill="D9D9D9" w:themeFill="background1" w:themeFillShade="D9"/>
          </w:tcPr>
          <w:p w14:paraId="203B1A5B" w14:textId="77777777" w:rsidR="00C122D4" w:rsidRDefault="00C122D4" w:rsidP="00543765">
            <w:pPr>
              <w:ind w:right="0"/>
              <w:rPr>
                <w:rFonts w:ascii="Calibri" w:hAnsi="Calibri" w:cs="Calibri"/>
                <w:b/>
                <w:bCs/>
                <w:color w:val="auto"/>
              </w:rPr>
            </w:pPr>
            <w:r>
              <w:rPr>
                <w:rFonts w:ascii="Calibri" w:hAnsi="Calibri" w:cs="Calibri"/>
                <w:b/>
                <w:bCs/>
                <w:color w:val="auto"/>
              </w:rPr>
              <w:t xml:space="preserve">Additional procedures </w:t>
            </w:r>
          </w:p>
        </w:tc>
      </w:tr>
      <w:tr w:rsidR="004D1D7B" w14:paraId="520D975D" w14:textId="77777777" w:rsidTr="00B10F9F">
        <w:trPr>
          <w:trHeight w:hRule="exact" w:val="3119"/>
        </w:trPr>
        <w:tc>
          <w:tcPr>
            <w:tcW w:w="10490" w:type="dxa"/>
            <w:gridSpan w:val="2"/>
          </w:tcPr>
          <w:p w14:paraId="38348636" w14:textId="70EEF2A7" w:rsidR="004D1D7B" w:rsidRPr="00C122D4" w:rsidRDefault="009A6C62" w:rsidP="008469C6">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469C6">
              <w:rPr>
                <w:rFonts w:cstheme="majorHAnsi"/>
                <w:noProof/>
              </w:rPr>
              <w:t>NA</w:t>
            </w:r>
            <w:r>
              <w:rPr>
                <w:rFonts w:cstheme="majorHAnsi"/>
              </w:rPr>
              <w:fldChar w:fldCharType="end"/>
            </w:r>
          </w:p>
        </w:tc>
      </w:tr>
    </w:tbl>
    <w:p w14:paraId="229D4FE2" w14:textId="77777777" w:rsidR="003B188D" w:rsidRDefault="003B188D" w:rsidP="003B188D">
      <w:pPr>
        <w:ind w:right="0"/>
        <w:rPr>
          <w:rFonts w:ascii="Calibri" w:hAnsi="Calibri" w:cs="Calibri"/>
          <w:b/>
          <w:bCs/>
          <w:color w:val="auto"/>
          <w:lang w:val="en-US" w:bidi="en-US"/>
        </w:rPr>
      </w:pPr>
    </w:p>
    <w:tbl>
      <w:tblPr>
        <w:tblStyle w:val="TableGrid"/>
        <w:tblW w:w="10490" w:type="dxa"/>
        <w:tblInd w:w="108" w:type="dxa"/>
        <w:tblLayout w:type="fixed"/>
        <w:tblLook w:val="04A0" w:firstRow="1" w:lastRow="0" w:firstColumn="1" w:lastColumn="0" w:noHBand="0" w:noVBand="1"/>
      </w:tblPr>
      <w:tblGrid>
        <w:gridCol w:w="5245"/>
        <w:gridCol w:w="5245"/>
      </w:tblGrid>
      <w:tr w:rsidR="00C1361F" w14:paraId="0B941D87" w14:textId="77777777" w:rsidTr="009A6C62">
        <w:trPr>
          <w:cantSplit/>
        </w:trPr>
        <w:tc>
          <w:tcPr>
            <w:tcW w:w="5245" w:type="dxa"/>
            <w:shd w:val="clear" w:color="auto" w:fill="D9D9D9" w:themeFill="background1" w:themeFillShade="D9"/>
          </w:tcPr>
          <w:p w14:paraId="5D864698"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034F12E2"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49CBA70C" w14:textId="77777777" w:rsidTr="009A6C62">
        <w:trPr>
          <w:cantSplit/>
        </w:trPr>
        <w:tc>
          <w:tcPr>
            <w:tcW w:w="5245" w:type="dxa"/>
          </w:tcPr>
          <w:p w14:paraId="4C3D8B14" w14:textId="26279B77" w:rsidR="00C1361F" w:rsidRPr="00C122D4" w:rsidRDefault="00C1361F" w:rsidP="008469C6">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rPr>
              <w:rFonts w:ascii="Calibri" w:hAnsi="Calibri" w:cs="Calibri"/>
              <w:bCs/>
              <w:color w:val="auto"/>
            </w:rPr>
            <w:id w:val="-33347618"/>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Content>
            <w:tc>
              <w:tcPr>
                <w:tcW w:w="5245" w:type="dxa"/>
              </w:tcPr>
              <w:p w14:paraId="700D503A"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017814FA" w14:textId="77777777" w:rsidTr="009A6C62">
        <w:trPr>
          <w:cantSplit/>
        </w:trPr>
        <w:tc>
          <w:tcPr>
            <w:tcW w:w="10490" w:type="dxa"/>
            <w:gridSpan w:val="2"/>
            <w:shd w:val="clear" w:color="auto" w:fill="D9D9D9" w:themeFill="background1" w:themeFillShade="D9"/>
          </w:tcPr>
          <w:p w14:paraId="24D45971"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29961FE7" w14:textId="77777777" w:rsidTr="009A6C62">
        <w:trPr>
          <w:cantSplit/>
          <w:trHeight w:hRule="exact" w:val="3119"/>
        </w:trPr>
        <w:tc>
          <w:tcPr>
            <w:tcW w:w="10490" w:type="dxa"/>
            <w:gridSpan w:val="2"/>
          </w:tcPr>
          <w:p w14:paraId="76C974E3" w14:textId="17975251" w:rsidR="00C1361F" w:rsidRPr="00C122D4" w:rsidRDefault="009A6C62" w:rsidP="008469C6">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469C6" w:rsidRPr="008469C6">
              <w:rPr>
                <w:rFonts w:cstheme="majorHAnsi"/>
                <w:noProof/>
              </w:rPr>
              <w:t>NA</w:t>
            </w:r>
            <w:r>
              <w:rPr>
                <w:rFonts w:cstheme="majorHAnsi"/>
              </w:rPr>
              <w:fldChar w:fldCharType="end"/>
            </w:r>
          </w:p>
        </w:tc>
      </w:tr>
    </w:tbl>
    <w:p w14:paraId="262D5628" w14:textId="77777777" w:rsidR="003B188D" w:rsidRPr="00F77552" w:rsidRDefault="003B188D" w:rsidP="003B188D">
      <w:pPr>
        <w:ind w:right="0"/>
        <w:rPr>
          <w:rFonts w:ascii="Calibri" w:hAnsi="Calibri" w:cs="Calibri"/>
          <w:b/>
          <w:bCs/>
          <w:color w:val="auto"/>
          <w:lang w:val="en-US" w:bidi="en-US"/>
        </w:rPr>
      </w:pPr>
    </w:p>
    <w:p w14:paraId="10942E01" w14:textId="77777777" w:rsidR="00C1361F" w:rsidRDefault="00C1361F">
      <w:pPr>
        <w:sectPr w:rsidR="00C1361F" w:rsidSect="000F1983">
          <w:headerReference w:type="default" r:id="rId23"/>
          <w:pgSz w:w="11900" w:h="16840"/>
          <w:pgMar w:top="720" w:right="701" w:bottom="720" w:left="720" w:header="708" w:footer="709" w:gutter="0"/>
          <w:cols w:space="708"/>
          <w:docGrid w:linePitch="360"/>
        </w:sectPr>
      </w:pPr>
    </w:p>
    <w:tbl>
      <w:tblPr>
        <w:tblStyle w:val="TableGrid"/>
        <w:tblW w:w="10490" w:type="dxa"/>
        <w:tblInd w:w="108" w:type="dxa"/>
        <w:tblLayout w:type="fixed"/>
        <w:tblLook w:val="04A0" w:firstRow="1" w:lastRow="0" w:firstColumn="1" w:lastColumn="0" w:noHBand="0" w:noVBand="1"/>
      </w:tblPr>
      <w:tblGrid>
        <w:gridCol w:w="5245"/>
        <w:gridCol w:w="5245"/>
      </w:tblGrid>
      <w:tr w:rsidR="00C1361F" w14:paraId="1371401C" w14:textId="77777777" w:rsidTr="00235CA3">
        <w:tc>
          <w:tcPr>
            <w:tcW w:w="5245" w:type="dxa"/>
            <w:shd w:val="clear" w:color="auto" w:fill="D9D9D9" w:themeFill="background1" w:themeFillShade="D9"/>
          </w:tcPr>
          <w:p w14:paraId="6C64075B" w14:textId="77777777" w:rsidR="00C1361F" w:rsidRDefault="00C1361F" w:rsidP="00235CA3">
            <w:pPr>
              <w:ind w:right="0"/>
              <w:rPr>
                <w:rFonts w:ascii="Calibri" w:hAnsi="Calibri" w:cs="Calibri"/>
                <w:b/>
                <w:bCs/>
                <w:color w:val="auto"/>
              </w:rPr>
            </w:pPr>
            <w:r>
              <w:rPr>
                <w:rFonts w:ascii="Calibri" w:hAnsi="Calibri" w:cs="Calibri"/>
                <w:b/>
                <w:bCs/>
                <w:color w:val="auto"/>
              </w:rPr>
              <w:lastRenderedPageBreak/>
              <w:t>Hazard</w:t>
            </w:r>
          </w:p>
        </w:tc>
        <w:tc>
          <w:tcPr>
            <w:tcW w:w="5245" w:type="dxa"/>
            <w:shd w:val="clear" w:color="auto" w:fill="D9D9D9" w:themeFill="background1" w:themeFillShade="D9"/>
          </w:tcPr>
          <w:p w14:paraId="547B2618"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07E65541" w14:textId="77777777" w:rsidTr="00235CA3">
        <w:tc>
          <w:tcPr>
            <w:tcW w:w="5245" w:type="dxa"/>
          </w:tcPr>
          <w:p w14:paraId="7AB54065" w14:textId="211BE49C" w:rsidR="00C1361F" w:rsidRPr="00C122D4" w:rsidRDefault="00C1361F" w:rsidP="008469C6">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rPr>
              <w:rFonts w:ascii="Calibri" w:hAnsi="Calibri" w:cs="Calibri"/>
              <w:bCs/>
              <w:color w:val="auto"/>
            </w:rPr>
            <w:id w:val="1248622398"/>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Content>
            <w:tc>
              <w:tcPr>
                <w:tcW w:w="5245" w:type="dxa"/>
              </w:tcPr>
              <w:p w14:paraId="167454CF"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74B095D7" w14:textId="77777777" w:rsidTr="00235CA3">
        <w:tc>
          <w:tcPr>
            <w:tcW w:w="10490" w:type="dxa"/>
            <w:gridSpan w:val="2"/>
            <w:shd w:val="clear" w:color="auto" w:fill="D9D9D9" w:themeFill="background1" w:themeFillShade="D9"/>
          </w:tcPr>
          <w:p w14:paraId="2A61601A"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57E963F7" w14:textId="77777777" w:rsidTr="00B10F9F">
        <w:trPr>
          <w:trHeight w:hRule="exact" w:val="3119"/>
        </w:trPr>
        <w:tc>
          <w:tcPr>
            <w:tcW w:w="10490" w:type="dxa"/>
            <w:gridSpan w:val="2"/>
          </w:tcPr>
          <w:p w14:paraId="3571557D" w14:textId="0519D8AF" w:rsidR="00C1361F" w:rsidRPr="00C122D4" w:rsidRDefault="009A6C62" w:rsidP="008469C6">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469C6" w:rsidRPr="008469C6">
              <w:rPr>
                <w:rFonts w:cstheme="majorHAnsi"/>
                <w:noProof/>
              </w:rPr>
              <w:t>NA</w:t>
            </w:r>
            <w:r>
              <w:rPr>
                <w:rFonts w:cstheme="majorHAnsi"/>
              </w:rPr>
              <w:fldChar w:fldCharType="end"/>
            </w:r>
          </w:p>
        </w:tc>
      </w:tr>
    </w:tbl>
    <w:p w14:paraId="01591A1B" w14:textId="77777777" w:rsidR="00C1361F" w:rsidRDefault="00C1361F"/>
    <w:tbl>
      <w:tblPr>
        <w:tblStyle w:val="TableGrid"/>
        <w:tblW w:w="10490" w:type="dxa"/>
        <w:tblInd w:w="108" w:type="dxa"/>
        <w:tblLayout w:type="fixed"/>
        <w:tblLook w:val="04A0" w:firstRow="1" w:lastRow="0" w:firstColumn="1" w:lastColumn="0" w:noHBand="0" w:noVBand="1"/>
      </w:tblPr>
      <w:tblGrid>
        <w:gridCol w:w="5245"/>
        <w:gridCol w:w="5245"/>
      </w:tblGrid>
      <w:tr w:rsidR="00C1361F" w14:paraId="1B1197BC" w14:textId="77777777" w:rsidTr="009A6C62">
        <w:trPr>
          <w:cantSplit/>
        </w:trPr>
        <w:tc>
          <w:tcPr>
            <w:tcW w:w="5245" w:type="dxa"/>
            <w:shd w:val="clear" w:color="auto" w:fill="D9D9D9" w:themeFill="background1" w:themeFillShade="D9"/>
          </w:tcPr>
          <w:p w14:paraId="78B68B43"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0E096FC5"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067F6F73" w14:textId="77777777" w:rsidTr="009A6C62">
        <w:trPr>
          <w:cantSplit/>
        </w:trPr>
        <w:tc>
          <w:tcPr>
            <w:tcW w:w="5245" w:type="dxa"/>
          </w:tcPr>
          <w:p w14:paraId="0CF6BF7F" w14:textId="2A3EC1BE" w:rsidR="00C1361F" w:rsidRPr="00C122D4" w:rsidRDefault="00C1361F" w:rsidP="008469C6">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rPr>
              <w:rFonts w:ascii="Calibri" w:hAnsi="Calibri" w:cs="Calibri"/>
              <w:bCs/>
              <w:color w:val="auto"/>
            </w:rPr>
            <w:id w:val="-1758134936"/>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Content>
            <w:tc>
              <w:tcPr>
                <w:tcW w:w="5245" w:type="dxa"/>
              </w:tcPr>
              <w:p w14:paraId="711D2774"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683D7497" w14:textId="77777777" w:rsidTr="009A6C62">
        <w:trPr>
          <w:cantSplit/>
        </w:trPr>
        <w:tc>
          <w:tcPr>
            <w:tcW w:w="10490" w:type="dxa"/>
            <w:gridSpan w:val="2"/>
            <w:shd w:val="clear" w:color="auto" w:fill="D9D9D9" w:themeFill="background1" w:themeFillShade="D9"/>
          </w:tcPr>
          <w:p w14:paraId="61E34E3D"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02A56F51" w14:textId="77777777" w:rsidTr="009A6C62">
        <w:trPr>
          <w:cantSplit/>
          <w:trHeight w:hRule="exact" w:val="3119"/>
        </w:trPr>
        <w:tc>
          <w:tcPr>
            <w:tcW w:w="10490" w:type="dxa"/>
            <w:gridSpan w:val="2"/>
          </w:tcPr>
          <w:p w14:paraId="18AEBD6B" w14:textId="22420E9E" w:rsidR="00C1361F" w:rsidRPr="00C122D4" w:rsidRDefault="009A6C62" w:rsidP="008469C6">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469C6" w:rsidRPr="008469C6">
              <w:rPr>
                <w:rFonts w:cstheme="majorHAnsi"/>
                <w:noProof/>
              </w:rPr>
              <w:t>NA</w:t>
            </w:r>
            <w:r>
              <w:rPr>
                <w:rFonts w:cstheme="majorHAnsi"/>
              </w:rPr>
              <w:fldChar w:fldCharType="end"/>
            </w:r>
          </w:p>
        </w:tc>
      </w:tr>
    </w:tbl>
    <w:p w14:paraId="524B3840" w14:textId="77777777" w:rsidR="00C1361F" w:rsidRDefault="00C1361F"/>
    <w:tbl>
      <w:tblPr>
        <w:tblStyle w:val="TableGrid"/>
        <w:tblW w:w="10490" w:type="dxa"/>
        <w:tblInd w:w="108" w:type="dxa"/>
        <w:tblLayout w:type="fixed"/>
        <w:tblLook w:val="04A0" w:firstRow="1" w:lastRow="0" w:firstColumn="1" w:lastColumn="0" w:noHBand="0" w:noVBand="1"/>
      </w:tblPr>
      <w:tblGrid>
        <w:gridCol w:w="5245"/>
        <w:gridCol w:w="5245"/>
      </w:tblGrid>
      <w:tr w:rsidR="00C1361F" w14:paraId="201F3803" w14:textId="77777777" w:rsidTr="00235CA3">
        <w:tc>
          <w:tcPr>
            <w:tcW w:w="5245" w:type="dxa"/>
            <w:shd w:val="clear" w:color="auto" w:fill="D9D9D9" w:themeFill="background1" w:themeFillShade="D9"/>
          </w:tcPr>
          <w:p w14:paraId="1F01D46C" w14:textId="77777777" w:rsidR="00C1361F" w:rsidRDefault="00C1361F" w:rsidP="00235CA3">
            <w:pPr>
              <w:ind w:right="0"/>
              <w:rPr>
                <w:rFonts w:ascii="Calibri" w:hAnsi="Calibri" w:cs="Calibri"/>
                <w:b/>
                <w:bCs/>
                <w:color w:val="auto"/>
              </w:rPr>
            </w:pPr>
            <w:r>
              <w:rPr>
                <w:rFonts w:ascii="Calibri" w:hAnsi="Calibri" w:cs="Calibri"/>
                <w:b/>
                <w:bCs/>
                <w:color w:val="auto"/>
              </w:rPr>
              <w:t>Hazard</w:t>
            </w:r>
          </w:p>
        </w:tc>
        <w:tc>
          <w:tcPr>
            <w:tcW w:w="5245" w:type="dxa"/>
            <w:shd w:val="clear" w:color="auto" w:fill="D9D9D9" w:themeFill="background1" w:themeFillShade="D9"/>
          </w:tcPr>
          <w:p w14:paraId="243F013D" w14:textId="77777777" w:rsidR="00C1361F" w:rsidRDefault="00C1361F" w:rsidP="00235CA3">
            <w:pPr>
              <w:ind w:right="0"/>
              <w:rPr>
                <w:rFonts w:ascii="Calibri" w:hAnsi="Calibri" w:cs="Calibri"/>
                <w:b/>
                <w:bCs/>
                <w:color w:val="auto"/>
              </w:rPr>
            </w:pPr>
            <w:r>
              <w:rPr>
                <w:rFonts w:ascii="Calibri" w:hAnsi="Calibri" w:cs="Calibri"/>
                <w:b/>
                <w:bCs/>
                <w:color w:val="auto"/>
              </w:rPr>
              <w:t>Emergency response</w:t>
            </w:r>
          </w:p>
        </w:tc>
      </w:tr>
      <w:tr w:rsidR="00C1361F" w14:paraId="72ABB3E8" w14:textId="77777777" w:rsidTr="00235CA3">
        <w:tc>
          <w:tcPr>
            <w:tcW w:w="5245" w:type="dxa"/>
          </w:tcPr>
          <w:p w14:paraId="68B47D11" w14:textId="0F3ADAE5" w:rsidR="00C1361F" w:rsidRPr="00C122D4" w:rsidRDefault="00C1361F" w:rsidP="008469C6">
            <w:pPr>
              <w:ind w:right="0"/>
              <w:rPr>
                <w:rFonts w:ascii="Calibri" w:hAnsi="Calibri" w:cs="Calibri"/>
                <w:bCs/>
                <w:color w:val="auto"/>
              </w:rPr>
            </w:pPr>
            <w:r>
              <w:rPr>
                <w:color w:val="auto"/>
              </w:rPr>
              <w:fldChar w:fldCharType="begin">
                <w:ffData>
                  <w:name w:val=""/>
                  <w:enabled/>
                  <w:calcOnExit w:val="0"/>
                  <w:textInput>
                    <w:maxLength w:val="4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rPr>
              <w:rFonts w:ascii="Calibri" w:hAnsi="Calibri" w:cs="Calibri"/>
              <w:bCs/>
              <w:color w:val="auto"/>
            </w:rPr>
            <w:id w:val="1188179304"/>
            <w:showingPlcHdr/>
            <w:dropDownList>
              <w:listItem w:value="Choose an item."/>
              <w:listItem w:displayText="Shelter-In-Place" w:value="Shelter-In-Place"/>
              <w:listItem w:displayText="Precautionary Building Confinement / Lockdown" w:value="Precautionary Building Confinement / Lockdown"/>
              <w:listItem w:displayText="On-Site Evacuation" w:value="On-Site Evacuation"/>
              <w:listItem w:displayText="Off-Site Evacuation" w:value="Off-Site Evacuation"/>
            </w:dropDownList>
          </w:sdtPr>
          <w:sdtContent>
            <w:tc>
              <w:tcPr>
                <w:tcW w:w="5245" w:type="dxa"/>
              </w:tcPr>
              <w:p w14:paraId="6F2ED4EE" w14:textId="77777777" w:rsidR="00C1361F" w:rsidRPr="00C122D4" w:rsidRDefault="00C1361F" w:rsidP="00235CA3">
                <w:pPr>
                  <w:ind w:right="0"/>
                  <w:rPr>
                    <w:rFonts w:ascii="Calibri" w:hAnsi="Calibri" w:cs="Calibri"/>
                    <w:bCs/>
                    <w:color w:val="auto"/>
                  </w:rPr>
                </w:pPr>
                <w:r w:rsidRPr="00C7584F">
                  <w:rPr>
                    <w:rStyle w:val="PlaceholderText"/>
                  </w:rPr>
                  <w:t>Choose an item.</w:t>
                </w:r>
              </w:p>
            </w:tc>
          </w:sdtContent>
        </w:sdt>
      </w:tr>
      <w:tr w:rsidR="00C1361F" w14:paraId="68AE06A4" w14:textId="77777777" w:rsidTr="00235CA3">
        <w:tc>
          <w:tcPr>
            <w:tcW w:w="10490" w:type="dxa"/>
            <w:gridSpan w:val="2"/>
            <w:shd w:val="clear" w:color="auto" w:fill="D9D9D9" w:themeFill="background1" w:themeFillShade="D9"/>
          </w:tcPr>
          <w:p w14:paraId="4021B874" w14:textId="77777777" w:rsidR="00C1361F" w:rsidRDefault="00C1361F" w:rsidP="00235CA3">
            <w:pPr>
              <w:ind w:right="0"/>
              <w:rPr>
                <w:rFonts w:ascii="Calibri" w:hAnsi="Calibri" w:cs="Calibri"/>
                <w:b/>
                <w:bCs/>
                <w:color w:val="auto"/>
              </w:rPr>
            </w:pPr>
            <w:r>
              <w:rPr>
                <w:rFonts w:ascii="Calibri" w:hAnsi="Calibri" w:cs="Calibri"/>
                <w:b/>
                <w:bCs/>
                <w:color w:val="auto"/>
              </w:rPr>
              <w:t xml:space="preserve">Additional procedures </w:t>
            </w:r>
          </w:p>
        </w:tc>
      </w:tr>
      <w:tr w:rsidR="00C1361F" w14:paraId="2D91EB69" w14:textId="77777777" w:rsidTr="00B10F9F">
        <w:trPr>
          <w:trHeight w:hRule="exact" w:val="3119"/>
        </w:trPr>
        <w:tc>
          <w:tcPr>
            <w:tcW w:w="10490" w:type="dxa"/>
            <w:gridSpan w:val="2"/>
          </w:tcPr>
          <w:p w14:paraId="7741ACDF" w14:textId="2BBD6AC0" w:rsidR="00C1361F" w:rsidRPr="00C122D4" w:rsidRDefault="009A6C62" w:rsidP="008469C6">
            <w:pPr>
              <w:ind w:right="0"/>
              <w:rPr>
                <w:rFonts w:ascii="Calibri" w:hAnsi="Calibri" w:cs="Calibri"/>
                <w:bCs/>
                <w:color w:val="auto"/>
              </w:rPr>
            </w:pPr>
            <w:r>
              <w:rPr>
                <w:rFonts w:cstheme="majorHAnsi"/>
              </w:rPr>
              <w:fldChar w:fldCharType="begin">
                <w:ffData>
                  <w:name w:val=""/>
                  <w:enabled/>
                  <w:calcOnExit/>
                  <w:textInput>
                    <w:maxLength w:val="990"/>
                  </w:textInput>
                </w:ffData>
              </w:fldChar>
            </w:r>
            <w:r>
              <w:rPr>
                <w:rFonts w:cstheme="majorHAnsi"/>
              </w:rPr>
              <w:instrText xml:space="preserve"> FORMTEXT </w:instrText>
            </w:r>
            <w:r>
              <w:rPr>
                <w:rFonts w:cstheme="majorHAnsi"/>
              </w:rPr>
            </w:r>
            <w:r>
              <w:rPr>
                <w:rFonts w:cstheme="majorHAnsi"/>
              </w:rPr>
              <w:fldChar w:fldCharType="separate"/>
            </w:r>
            <w:r w:rsidR="008469C6" w:rsidRPr="008469C6">
              <w:rPr>
                <w:rFonts w:cstheme="majorHAnsi"/>
                <w:noProof/>
              </w:rPr>
              <w:t>NA</w:t>
            </w:r>
            <w:r>
              <w:rPr>
                <w:rFonts w:cstheme="majorHAnsi"/>
              </w:rPr>
              <w:fldChar w:fldCharType="end"/>
            </w:r>
          </w:p>
        </w:tc>
      </w:tr>
    </w:tbl>
    <w:p w14:paraId="431DF0CA" w14:textId="77777777" w:rsidR="00B10F9F" w:rsidRDefault="00B10F9F">
      <w:pPr>
        <w:ind w:right="0"/>
        <w:rPr>
          <w:rFonts w:ascii="Calibri" w:eastAsiaTheme="majorEastAsia" w:hAnsi="Calibri" w:cs="Calibri"/>
          <w:b/>
          <w:bCs/>
          <w:color w:val="FFFFFF" w:themeColor="background1"/>
          <w:sz w:val="36"/>
          <w:szCs w:val="40"/>
          <w:lang w:val="en-US" w:bidi="en-US"/>
        </w:rPr>
      </w:pPr>
      <w:bookmarkStart w:id="59" w:name="_Toc462911898"/>
      <w:r>
        <w:rPr>
          <w:rFonts w:ascii="Calibri" w:hAnsi="Calibri" w:cs="Calibri"/>
          <w:b/>
          <w:color w:val="FFFFFF" w:themeColor="background1"/>
          <w:sz w:val="36"/>
          <w:szCs w:val="40"/>
          <w:lang w:val="en-US" w:bidi="en-US"/>
        </w:rPr>
        <w:br w:type="page"/>
      </w:r>
    </w:p>
    <w:p w14:paraId="5FCEAAF6" w14:textId="201790E2" w:rsidR="00D626D8" w:rsidRPr="00077C4C" w:rsidRDefault="00D626D8" w:rsidP="00D626D8">
      <w:pPr>
        <w:pStyle w:val="Heading1"/>
        <w:shd w:val="clear" w:color="auto" w:fill="0070C0"/>
        <w:tabs>
          <w:tab w:val="left" w:pos="2385"/>
          <w:tab w:val="left" w:pos="10490"/>
        </w:tabs>
        <w:ind w:right="-30"/>
        <w:jc w:val="center"/>
        <w:rPr>
          <w:rFonts w:ascii="Calibri" w:hAnsi="Calibri" w:cs="Calibri"/>
          <w:b/>
          <w:color w:val="FFFFFF" w:themeColor="background1"/>
          <w:sz w:val="36"/>
          <w:szCs w:val="40"/>
          <w:lang w:val="en-US" w:bidi="en-US"/>
        </w:rPr>
      </w:pPr>
      <w:r>
        <w:rPr>
          <w:rFonts w:ascii="Calibri" w:hAnsi="Calibri" w:cs="Calibri"/>
          <w:b/>
          <w:color w:val="FFFFFF" w:themeColor="background1"/>
          <w:sz w:val="36"/>
          <w:szCs w:val="40"/>
          <w:lang w:val="en-US" w:bidi="en-US"/>
        </w:rPr>
        <w:lastRenderedPageBreak/>
        <w:t>E</w:t>
      </w:r>
      <w:r w:rsidR="00337E53">
        <w:rPr>
          <w:rFonts w:ascii="Calibri" w:hAnsi="Calibri" w:cs="Calibri"/>
          <w:b/>
          <w:color w:val="FFFFFF" w:themeColor="background1"/>
          <w:sz w:val="36"/>
          <w:szCs w:val="40"/>
          <w:lang w:val="en-US" w:bidi="en-US"/>
        </w:rPr>
        <w:t>mergency</w:t>
      </w:r>
      <w:r>
        <w:rPr>
          <w:rFonts w:ascii="Calibri" w:hAnsi="Calibri" w:cs="Calibri"/>
          <w:b/>
          <w:color w:val="FFFFFF" w:themeColor="background1"/>
          <w:sz w:val="36"/>
          <w:szCs w:val="40"/>
          <w:lang w:val="en-US" w:bidi="en-US"/>
        </w:rPr>
        <w:t xml:space="preserve"> Suppl</w:t>
      </w:r>
      <w:r w:rsidR="00337E53">
        <w:rPr>
          <w:rFonts w:ascii="Calibri" w:hAnsi="Calibri" w:cs="Calibri"/>
          <w:b/>
          <w:color w:val="FFFFFF" w:themeColor="background1"/>
          <w:sz w:val="36"/>
          <w:szCs w:val="40"/>
          <w:lang w:val="en-US" w:bidi="en-US"/>
        </w:rPr>
        <w:t>ies</w:t>
      </w:r>
      <w:r>
        <w:rPr>
          <w:rFonts w:ascii="Calibri" w:hAnsi="Calibri" w:cs="Calibri"/>
          <w:b/>
          <w:color w:val="FFFFFF" w:themeColor="background1"/>
          <w:sz w:val="36"/>
          <w:szCs w:val="40"/>
          <w:lang w:val="en-US" w:bidi="en-US"/>
        </w:rPr>
        <w:t xml:space="preserve"> Plan</w:t>
      </w:r>
      <w:bookmarkEnd w:id="59"/>
    </w:p>
    <w:p w14:paraId="7F72500C" w14:textId="493F32EE" w:rsidR="00D626D8" w:rsidRDefault="00B000C2" w:rsidP="00D626D8">
      <w:pPr>
        <w:jc w:val="both"/>
      </w:pPr>
      <w:r>
        <w:t>In your response to a</w:t>
      </w:r>
      <w:r w:rsidR="009737EC">
        <w:t>n actual or imminent</w:t>
      </w:r>
      <w:r w:rsidR="00D626D8">
        <w:t xml:space="preserve"> </w:t>
      </w:r>
      <w:r w:rsidR="00786633">
        <w:t>emergency, the occupants of your site</w:t>
      </w:r>
      <w:r w:rsidR="00D626D8">
        <w:t xml:space="preserve"> may have to remain on the school grounds for a prolonged period</w:t>
      </w:r>
      <w:r w:rsidR="009737EC">
        <w:t>,</w:t>
      </w:r>
      <w:r w:rsidR="00D626D8">
        <w:t xml:space="preserve"> until the threat has been adequately addressed by the emergency services and </w:t>
      </w:r>
      <w:r>
        <w:t xml:space="preserve">then </w:t>
      </w:r>
      <w:r w:rsidR="00D626D8">
        <w:t xml:space="preserve">given the clearance to leave the site.  Hence, it is important to </w:t>
      </w:r>
      <w:r w:rsidR="009737EC">
        <w:t xml:space="preserve">maintain </w:t>
      </w:r>
      <w:r w:rsidR="00D626D8">
        <w:t>sufficient</w:t>
      </w:r>
      <w:r w:rsidR="009737EC">
        <w:t xml:space="preserve"> stock </w:t>
      </w:r>
      <w:r w:rsidR="005B298C">
        <w:t>of emergency</w:t>
      </w:r>
      <w:r w:rsidR="00337E53">
        <w:t xml:space="preserve"> supplies</w:t>
      </w:r>
      <w:r w:rsidR="00D626D8">
        <w:t xml:space="preserve"> for the expected number of occupants of the site during an emergency.</w:t>
      </w:r>
    </w:p>
    <w:p w14:paraId="55141946" w14:textId="77777777" w:rsidR="00D626D8" w:rsidRDefault="00D626D8"/>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D626D8" w:rsidRPr="00B41F80" w14:paraId="6D255875" w14:textId="77777777" w:rsidTr="00F503BA">
        <w:tc>
          <w:tcPr>
            <w:tcW w:w="10490" w:type="dxa"/>
            <w:shd w:val="clear" w:color="auto" w:fill="43AEFF"/>
            <w:vAlign w:val="center"/>
          </w:tcPr>
          <w:p w14:paraId="34E91708" w14:textId="5938AF14" w:rsidR="00D626D8" w:rsidRPr="00B41F80" w:rsidRDefault="00D626D8" w:rsidP="00624E4E">
            <w:pPr>
              <w:ind w:left="-108" w:right="-108"/>
              <w:mirrorIndents/>
              <w:jc w:val="center"/>
              <w:rPr>
                <w:b/>
                <w:color w:val="auto"/>
                <w:sz w:val="24"/>
                <w:szCs w:val="24"/>
              </w:rPr>
            </w:pPr>
            <w:r w:rsidRPr="00C34053">
              <w:rPr>
                <w:b/>
                <w:color w:val="FFFFFF" w:themeColor="background1"/>
                <w:sz w:val="24"/>
                <w:szCs w:val="24"/>
              </w:rPr>
              <w:t xml:space="preserve">Drinking Water </w:t>
            </w:r>
            <w:r w:rsidR="00A239DA">
              <w:rPr>
                <w:b/>
                <w:color w:val="FFFFFF" w:themeColor="background1"/>
                <w:sz w:val="24"/>
                <w:szCs w:val="24"/>
              </w:rPr>
              <w:t>Supply</w:t>
            </w:r>
            <w:r w:rsidRPr="00C34053">
              <w:rPr>
                <w:b/>
                <w:color w:val="FFFFFF" w:themeColor="background1"/>
                <w:sz w:val="24"/>
                <w:szCs w:val="24"/>
              </w:rPr>
              <w:t xml:space="preserve"> Plan</w:t>
            </w:r>
          </w:p>
        </w:tc>
      </w:tr>
      <w:tr w:rsidR="00D626D8" w:rsidRPr="00D4380C" w14:paraId="4BB8E920" w14:textId="77777777" w:rsidTr="00F503BA">
        <w:trPr>
          <w:trHeight w:val="1089"/>
        </w:trPr>
        <w:tc>
          <w:tcPr>
            <w:tcW w:w="10490" w:type="dxa"/>
          </w:tcPr>
          <w:p w14:paraId="682FA34B" w14:textId="69DD9FD6" w:rsidR="00D626D8" w:rsidRPr="00624E4E" w:rsidRDefault="00D626D8" w:rsidP="00F635B5">
            <w:pPr>
              <w:tabs>
                <w:tab w:val="left" w:pos="10490"/>
              </w:tabs>
              <w:ind w:right="-28"/>
              <w:mirrorIndents/>
              <w:jc w:val="both"/>
            </w:pPr>
            <w:r w:rsidRPr="00624E4E">
              <w:t xml:space="preserve">Drinking water must be readily available at the site and it must not be reliant on the mains (water or power) for its provision. </w:t>
            </w:r>
            <w:r w:rsidR="00BE1E9E" w:rsidRPr="00624E4E">
              <w:t xml:space="preserve"> </w:t>
            </w:r>
            <w:r w:rsidRPr="00624E4E">
              <w:t>Otherwise, sufficient drinking water supply</w:t>
            </w:r>
            <w:r w:rsidR="00786633" w:rsidRPr="00624E4E">
              <w:t xml:space="preserve"> (e.g. bottled water)</w:t>
            </w:r>
            <w:r w:rsidRPr="00624E4E">
              <w:t xml:space="preserve"> must be </w:t>
            </w:r>
            <w:r w:rsidR="009737EC" w:rsidRPr="00624E4E">
              <w:t>maintained</w:t>
            </w:r>
            <w:r w:rsidRPr="00624E4E">
              <w:t xml:space="preserve"> at the site at all times.</w:t>
            </w:r>
            <w:r w:rsidR="00786633" w:rsidRPr="00624E4E">
              <w:t xml:space="preserve">  The stock should be checked periodically to ensure that it has not expired.</w:t>
            </w:r>
            <w:r w:rsidR="005B298C" w:rsidRPr="00624E4E">
              <w:t xml:space="preserve">  Ideally, there should be about 4 litres of water allocated to each person.  However, </w:t>
            </w:r>
            <w:r w:rsidR="008626AC">
              <w:t>due to</w:t>
            </w:r>
            <w:r w:rsidR="005B298C" w:rsidRPr="00624E4E">
              <w:t xml:space="preserve"> the limitations </w:t>
            </w:r>
            <w:r w:rsidR="008626AC">
              <w:t>on</w:t>
            </w:r>
            <w:r w:rsidR="005B298C" w:rsidRPr="00624E4E">
              <w:t xml:space="preserve"> the amount of water that you can store on site</w:t>
            </w:r>
            <w:r w:rsidR="008626AC">
              <w:t xml:space="preserve">, </w:t>
            </w:r>
            <w:r w:rsidR="005B298C" w:rsidRPr="00624E4E">
              <w:rPr>
                <w:b/>
              </w:rPr>
              <w:t>we would recommend at least 1 litre of water be allocated for each person</w:t>
            </w:r>
            <w:r w:rsidR="005B298C" w:rsidRPr="00624E4E">
              <w:t xml:space="preserve"> for the purpose of </w:t>
            </w:r>
            <w:r w:rsidR="00937DCB" w:rsidRPr="00624E4E">
              <w:t xml:space="preserve">your site’s emergency </w:t>
            </w:r>
            <w:r w:rsidR="00BE1E9E" w:rsidRPr="00624E4E">
              <w:t>supplies plan</w:t>
            </w:r>
            <w:r w:rsidR="00937DCB" w:rsidRPr="00624E4E">
              <w:t>.</w:t>
            </w:r>
          </w:p>
          <w:p w14:paraId="185E1EEF" w14:textId="6DD574DD" w:rsidR="00D626D8" w:rsidRPr="00624E4E" w:rsidRDefault="00D626D8" w:rsidP="00F635B5">
            <w:pPr>
              <w:tabs>
                <w:tab w:val="left" w:pos="10490"/>
              </w:tabs>
              <w:ind w:right="-28"/>
              <w:mirrorIndents/>
              <w:jc w:val="both"/>
            </w:pPr>
          </w:p>
          <w:p w14:paraId="069850B6" w14:textId="77777777" w:rsidR="00D626D8" w:rsidRPr="00624E4E" w:rsidRDefault="00D626D8" w:rsidP="00F635B5">
            <w:pPr>
              <w:tabs>
                <w:tab w:val="left" w:pos="10490"/>
              </w:tabs>
              <w:ind w:right="-28"/>
              <w:mirrorIndents/>
              <w:jc w:val="both"/>
            </w:pPr>
            <w:r w:rsidRPr="00624E4E">
              <w:t>Rainwater tanks used for drinking purposes must incorporate disinfection via an ultraviolet light irradiation system.  For further information regarding drinking water, see the DECD intranet at:</w:t>
            </w:r>
          </w:p>
          <w:p w14:paraId="1C5D0F24" w14:textId="219266DE" w:rsidR="00D626D8" w:rsidRPr="00624E4E" w:rsidRDefault="000C304C" w:rsidP="00F635B5">
            <w:pPr>
              <w:tabs>
                <w:tab w:val="left" w:pos="10490"/>
              </w:tabs>
              <w:ind w:right="-28"/>
              <w:mirrorIndents/>
              <w:jc w:val="both"/>
              <w:rPr>
                <w:b/>
                <w:color w:val="auto"/>
              </w:rPr>
            </w:pPr>
            <w:hyperlink r:id="rId24" w:history="1">
              <w:r w:rsidR="00D626D8" w:rsidRPr="00624E4E">
                <w:rPr>
                  <w:rStyle w:val="Hyperlink"/>
                  <w:color w:val="auto"/>
                </w:rPr>
                <w:t>https://myintranet.learnlink.sa.edu.au/operations-and-management/facilities-and-security/energy,-water-and-waste-management/water</w:t>
              </w:r>
            </w:hyperlink>
            <w:r w:rsidR="00D626D8" w:rsidRPr="00624E4E">
              <w:rPr>
                <w:b/>
                <w:color w:val="auto"/>
              </w:rPr>
              <w:t xml:space="preserve"> </w:t>
            </w:r>
          </w:p>
          <w:p w14:paraId="391A9452" w14:textId="77777777" w:rsidR="00D626D8" w:rsidRPr="00624E4E" w:rsidRDefault="00D626D8" w:rsidP="00F635B5">
            <w:pPr>
              <w:tabs>
                <w:tab w:val="left" w:pos="10490"/>
              </w:tabs>
              <w:ind w:right="-28"/>
              <w:mirrorIndents/>
              <w:jc w:val="both"/>
              <w:rPr>
                <w:b/>
              </w:rPr>
            </w:pPr>
          </w:p>
        </w:tc>
      </w:tr>
      <w:tr w:rsidR="00D626D8" w:rsidRPr="00D4380C" w14:paraId="60A38D18" w14:textId="77777777" w:rsidTr="00F503BA">
        <w:trPr>
          <w:trHeight w:val="139"/>
        </w:trPr>
        <w:tc>
          <w:tcPr>
            <w:tcW w:w="10490" w:type="dxa"/>
            <w:shd w:val="clear" w:color="auto" w:fill="D9D9D9" w:themeFill="background1" w:themeFillShade="D9"/>
          </w:tcPr>
          <w:p w14:paraId="0FD45A94" w14:textId="47A1C50F" w:rsidR="00D626D8" w:rsidRPr="001C55DF" w:rsidRDefault="00D626D8" w:rsidP="00D626D8">
            <w:pPr>
              <w:tabs>
                <w:tab w:val="left" w:pos="10490"/>
              </w:tabs>
              <w:ind w:right="-30"/>
              <w:mirrorIndents/>
              <w:rPr>
                <w:rFonts w:cstheme="majorHAnsi"/>
                <w:b/>
                <w:color w:val="000000" w:themeColor="text1"/>
              </w:rPr>
            </w:pPr>
            <w:r>
              <w:rPr>
                <w:rFonts w:cstheme="majorHAnsi"/>
                <w:b/>
                <w:color w:val="000000" w:themeColor="text1"/>
              </w:rPr>
              <w:t>State</w:t>
            </w:r>
            <w:r w:rsidRPr="001C55DF">
              <w:rPr>
                <w:rFonts w:cstheme="majorHAnsi"/>
                <w:b/>
                <w:color w:val="000000" w:themeColor="text1"/>
              </w:rPr>
              <w:t xml:space="preserve"> your site’s drinking water supply</w:t>
            </w:r>
            <w:r>
              <w:rPr>
                <w:rFonts w:cstheme="majorHAnsi"/>
                <w:b/>
                <w:color w:val="000000" w:themeColor="text1"/>
              </w:rPr>
              <w:t xml:space="preserve"> plan and availability during an</w:t>
            </w:r>
            <w:r w:rsidRPr="001C55DF">
              <w:rPr>
                <w:rFonts w:cstheme="majorHAnsi"/>
                <w:b/>
                <w:color w:val="000000" w:themeColor="text1"/>
              </w:rPr>
              <w:t xml:space="preserve"> emergency situation</w:t>
            </w:r>
          </w:p>
        </w:tc>
      </w:tr>
      <w:tr w:rsidR="00065617" w:rsidRPr="000F1983" w14:paraId="39DED6F9"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shd w:val="clear" w:color="auto" w:fill="FFFFFF" w:themeFill="background1"/>
          </w:tcPr>
          <w:p w14:paraId="2FD716BF" w14:textId="236B880C" w:rsidR="003D1EC0" w:rsidRDefault="00F503BA" w:rsidP="003D1EC0">
            <w:pPr>
              <w:pStyle w:val="BodyText1"/>
              <w:tabs>
                <w:tab w:val="left" w:pos="10490"/>
              </w:tabs>
              <w:spacing w:before="0" w:after="100" w:afterAutospacing="1"/>
              <w:ind w:right="-28"/>
              <w:jc w:val="both"/>
              <w:rPr>
                <w:rFonts w:cstheme="majorHAnsi"/>
                <w:noProof/>
                <w:sz w:val="22"/>
                <w:szCs w:val="22"/>
              </w:rPr>
            </w:pPr>
            <w:r>
              <w:rPr>
                <w:rFonts w:cstheme="majorHAnsi"/>
                <w:sz w:val="22"/>
                <w:szCs w:val="22"/>
              </w:rPr>
              <w:fldChar w:fldCharType="begin">
                <w:ffData>
                  <w:name w:val=""/>
                  <w:enabled/>
                  <w:calcOnExit w:val="0"/>
                  <w:textInput>
                    <w:maxLength w:val="990"/>
                  </w:textInput>
                </w:ffData>
              </w:fldChar>
            </w:r>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3D1EC0">
              <w:rPr>
                <w:rFonts w:cstheme="majorHAnsi"/>
                <w:noProof/>
                <w:sz w:val="22"/>
                <w:szCs w:val="22"/>
              </w:rPr>
              <w:t>main</w:t>
            </w:r>
            <w:r w:rsidR="00C5698E">
              <w:rPr>
                <w:rFonts w:cstheme="majorHAnsi"/>
                <w:noProof/>
                <w:sz w:val="22"/>
                <w:szCs w:val="22"/>
              </w:rPr>
              <w:t>s</w:t>
            </w:r>
            <w:r w:rsidR="003D1EC0">
              <w:rPr>
                <w:rFonts w:cstheme="majorHAnsi"/>
                <w:noProof/>
                <w:sz w:val="22"/>
                <w:szCs w:val="22"/>
              </w:rPr>
              <w:t xml:space="preserve"> supply of water</w:t>
            </w:r>
          </w:p>
          <w:p w14:paraId="461191F7" w14:textId="6D281984" w:rsidR="003D1EC0" w:rsidRDefault="00C5698E" w:rsidP="003D1EC0">
            <w:pPr>
              <w:pStyle w:val="BodyText1"/>
              <w:tabs>
                <w:tab w:val="left" w:pos="10490"/>
              </w:tabs>
              <w:spacing w:before="0" w:after="100" w:afterAutospacing="1"/>
              <w:ind w:right="-28"/>
              <w:jc w:val="both"/>
              <w:rPr>
                <w:rFonts w:cstheme="majorHAnsi"/>
                <w:noProof/>
                <w:sz w:val="22"/>
                <w:szCs w:val="22"/>
              </w:rPr>
            </w:pPr>
            <w:r>
              <w:rPr>
                <w:rFonts w:cstheme="majorHAnsi"/>
                <w:noProof/>
                <w:sz w:val="22"/>
                <w:szCs w:val="22"/>
              </w:rPr>
              <w:t>water tank attached to Rec Hall - tap inside</w:t>
            </w:r>
          </w:p>
          <w:p w14:paraId="6C2A9D3B" w14:textId="6F251807" w:rsidR="00065617" w:rsidRPr="000F1983" w:rsidRDefault="003D1EC0" w:rsidP="003D1EC0">
            <w:pPr>
              <w:pStyle w:val="BodyText1"/>
              <w:tabs>
                <w:tab w:val="left" w:pos="10490"/>
              </w:tabs>
              <w:spacing w:before="0" w:after="100" w:afterAutospacing="1"/>
              <w:ind w:right="-28"/>
              <w:jc w:val="both"/>
              <w:rPr>
                <w:rFonts w:cstheme="majorHAnsi"/>
                <w:sz w:val="22"/>
                <w:szCs w:val="22"/>
              </w:rPr>
            </w:pPr>
            <w:r>
              <w:rPr>
                <w:rFonts w:cstheme="majorHAnsi"/>
                <w:noProof/>
                <w:sz w:val="22"/>
                <w:szCs w:val="22"/>
              </w:rPr>
              <w:t>students have own water bottles</w:t>
            </w:r>
            <w:r w:rsidR="00F503BA">
              <w:rPr>
                <w:rFonts w:cstheme="majorHAnsi"/>
                <w:sz w:val="22"/>
                <w:szCs w:val="22"/>
              </w:rPr>
              <w:fldChar w:fldCharType="end"/>
            </w:r>
          </w:p>
        </w:tc>
      </w:tr>
      <w:tr w:rsidR="00786633" w:rsidRPr="00B41F80" w14:paraId="3892BBAA" w14:textId="77777777" w:rsidTr="00F503BA">
        <w:tc>
          <w:tcPr>
            <w:tcW w:w="10490" w:type="dxa"/>
            <w:shd w:val="clear" w:color="auto" w:fill="43AEFF"/>
            <w:vAlign w:val="center"/>
          </w:tcPr>
          <w:p w14:paraId="66B7E9D7" w14:textId="41781C96" w:rsidR="00786633" w:rsidRPr="00B41F80" w:rsidRDefault="00786633" w:rsidP="00A239DA">
            <w:pPr>
              <w:tabs>
                <w:tab w:val="left" w:pos="10348"/>
              </w:tabs>
              <w:ind w:right="-30"/>
              <w:mirrorIndents/>
              <w:jc w:val="center"/>
              <w:rPr>
                <w:b/>
                <w:color w:val="auto"/>
                <w:sz w:val="24"/>
                <w:szCs w:val="24"/>
              </w:rPr>
            </w:pPr>
            <w:r>
              <w:rPr>
                <w:b/>
                <w:color w:val="FFFFFF" w:themeColor="background1"/>
                <w:sz w:val="24"/>
                <w:szCs w:val="24"/>
              </w:rPr>
              <w:t>Food</w:t>
            </w:r>
            <w:r w:rsidRPr="00C34053">
              <w:rPr>
                <w:b/>
                <w:color w:val="FFFFFF" w:themeColor="background1"/>
                <w:sz w:val="24"/>
                <w:szCs w:val="24"/>
              </w:rPr>
              <w:t xml:space="preserve"> </w:t>
            </w:r>
            <w:r w:rsidR="00A239DA">
              <w:rPr>
                <w:b/>
                <w:color w:val="FFFFFF" w:themeColor="background1"/>
                <w:sz w:val="24"/>
                <w:szCs w:val="24"/>
              </w:rPr>
              <w:t>Supply</w:t>
            </w:r>
            <w:r w:rsidRPr="00C34053">
              <w:rPr>
                <w:b/>
                <w:color w:val="FFFFFF" w:themeColor="background1"/>
                <w:sz w:val="24"/>
                <w:szCs w:val="24"/>
              </w:rPr>
              <w:t xml:space="preserve"> Plan</w:t>
            </w:r>
          </w:p>
        </w:tc>
      </w:tr>
      <w:tr w:rsidR="00786633" w:rsidRPr="00C34053" w14:paraId="306A34BE"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Pr>
          <w:p w14:paraId="32AB0028" w14:textId="4340174C" w:rsidR="00786633" w:rsidRPr="00065617" w:rsidRDefault="001F49D8" w:rsidP="00F635B5">
            <w:pPr>
              <w:tabs>
                <w:tab w:val="left" w:pos="10490"/>
              </w:tabs>
              <w:ind w:right="-28"/>
              <w:mirrorIndents/>
              <w:jc w:val="both"/>
            </w:pPr>
            <w:r w:rsidRPr="00065617">
              <w:t xml:space="preserve">Your site </w:t>
            </w:r>
            <w:r w:rsidR="00A239DA" w:rsidRPr="00065617">
              <w:t>may</w:t>
            </w:r>
            <w:r w:rsidRPr="00065617">
              <w:t xml:space="preserve"> store at least a one-day </w:t>
            </w:r>
            <w:r w:rsidRPr="00CD7FA3">
              <w:rPr>
                <w:b/>
              </w:rPr>
              <w:t>supply of n</w:t>
            </w:r>
            <w:r w:rsidR="00CD7FA3" w:rsidRPr="00CD7FA3">
              <w:rPr>
                <w:b/>
              </w:rPr>
              <w:t>on-perishable food</w:t>
            </w:r>
            <w:r w:rsidR="00786633" w:rsidRPr="00065617">
              <w:t xml:space="preserve"> (e.g. biscuits, canned food</w:t>
            </w:r>
            <w:r w:rsidRPr="00065617">
              <w:t>, cereals) that do not require refrigeration, cooking, water or special preparation.  Be sure to include a can opener and eating utensils (e.g. paper cups/plates, plastic spoon/fork) in your stock.</w:t>
            </w:r>
            <w:r w:rsidR="00337E53" w:rsidRPr="00065617">
              <w:t xml:space="preserve">  The stock should be checked periodically to ensure that it has not expired.</w:t>
            </w:r>
          </w:p>
          <w:p w14:paraId="6E9A4C33" w14:textId="77777777" w:rsidR="00786633" w:rsidRPr="00065617" w:rsidRDefault="00786633" w:rsidP="00337E53">
            <w:pPr>
              <w:tabs>
                <w:tab w:val="left" w:pos="10490"/>
              </w:tabs>
              <w:ind w:right="-28"/>
              <w:mirrorIndents/>
              <w:jc w:val="both"/>
              <w:rPr>
                <w:b/>
              </w:rPr>
            </w:pPr>
          </w:p>
        </w:tc>
      </w:tr>
      <w:tr w:rsidR="00786633" w:rsidRPr="001C55DF" w14:paraId="51912010"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shd w:val="clear" w:color="auto" w:fill="D9D9D9" w:themeFill="background1" w:themeFillShade="D9"/>
          </w:tcPr>
          <w:p w14:paraId="75762C5F" w14:textId="386FEC1B" w:rsidR="00786633" w:rsidRPr="001C55DF" w:rsidRDefault="00786633" w:rsidP="00337E53">
            <w:pPr>
              <w:tabs>
                <w:tab w:val="left" w:pos="10490"/>
              </w:tabs>
              <w:ind w:right="-30"/>
              <w:mirrorIndents/>
              <w:rPr>
                <w:rFonts w:cstheme="majorHAnsi"/>
                <w:b/>
                <w:color w:val="000000" w:themeColor="text1"/>
              </w:rPr>
            </w:pPr>
            <w:r>
              <w:rPr>
                <w:rFonts w:cstheme="majorHAnsi"/>
                <w:b/>
                <w:color w:val="000000" w:themeColor="text1"/>
              </w:rPr>
              <w:t>State</w:t>
            </w:r>
            <w:r w:rsidRPr="001C55DF">
              <w:rPr>
                <w:rFonts w:cstheme="majorHAnsi"/>
                <w:b/>
                <w:color w:val="000000" w:themeColor="text1"/>
              </w:rPr>
              <w:t xml:space="preserve"> your site’s </w:t>
            </w:r>
            <w:r w:rsidR="00337E53">
              <w:rPr>
                <w:rFonts w:cstheme="majorHAnsi"/>
                <w:b/>
                <w:color w:val="000000" w:themeColor="text1"/>
              </w:rPr>
              <w:t>food</w:t>
            </w:r>
            <w:r w:rsidRPr="001C55DF">
              <w:rPr>
                <w:rFonts w:cstheme="majorHAnsi"/>
                <w:b/>
                <w:color w:val="000000" w:themeColor="text1"/>
              </w:rPr>
              <w:t xml:space="preserve"> supply</w:t>
            </w:r>
            <w:r>
              <w:rPr>
                <w:rFonts w:cstheme="majorHAnsi"/>
                <w:b/>
                <w:color w:val="000000" w:themeColor="text1"/>
              </w:rPr>
              <w:t xml:space="preserve"> plan and availability during an</w:t>
            </w:r>
            <w:r w:rsidRPr="001C55DF">
              <w:rPr>
                <w:rFonts w:cstheme="majorHAnsi"/>
                <w:b/>
                <w:color w:val="000000" w:themeColor="text1"/>
              </w:rPr>
              <w:t xml:space="preserve"> emergency situation</w:t>
            </w:r>
          </w:p>
        </w:tc>
      </w:tr>
      <w:tr w:rsidR="00065617" w:rsidRPr="000F1983" w14:paraId="08CCE7F6"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shd w:val="clear" w:color="auto" w:fill="FFFFFF" w:themeFill="background1"/>
          </w:tcPr>
          <w:p w14:paraId="34E9CF92" w14:textId="000047D8" w:rsidR="00065617" w:rsidRPr="000F1983" w:rsidRDefault="00F503BA" w:rsidP="003D1EC0">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
                  <w:enabled/>
                  <w:calcOnExit w:val="0"/>
                  <w:textInput>
                    <w:maxLength w:val="990"/>
                  </w:textInput>
                </w:ffData>
              </w:fldChar>
            </w:r>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3D1EC0">
              <w:rPr>
                <w:rFonts w:cstheme="majorHAnsi"/>
                <w:noProof/>
                <w:sz w:val="22"/>
                <w:szCs w:val="22"/>
              </w:rPr>
              <w:t>students take school bags with them</w:t>
            </w:r>
            <w:r>
              <w:rPr>
                <w:rFonts w:cstheme="majorHAnsi"/>
                <w:sz w:val="22"/>
                <w:szCs w:val="22"/>
              </w:rPr>
              <w:fldChar w:fldCharType="end"/>
            </w:r>
          </w:p>
        </w:tc>
      </w:tr>
    </w:tbl>
    <w:p w14:paraId="627EC22B" w14:textId="77777777" w:rsidR="00065617" w:rsidRDefault="00065617" w:rsidP="00B000C2">
      <w:pPr>
        <w:tabs>
          <w:tab w:val="left" w:pos="10348"/>
        </w:tabs>
        <w:ind w:right="-30"/>
        <w:mirrorIndents/>
        <w:jc w:val="center"/>
        <w:rPr>
          <w:b/>
          <w:color w:val="FFFFFF" w:themeColor="background1"/>
          <w:sz w:val="24"/>
          <w:szCs w:val="24"/>
        </w:rPr>
        <w:sectPr w:rsidR="00065617"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337E53" w:rsidRPr="00B41F80" w14:paraId="0DCB2DBC" w14:textId="77777777" w:rsidTr="00CD7FA3">
        <w:tc>
          <w:tcPr>
            <w:tcW w:w="10490" w:type="dxa"/>
            <w:shd w:val="clear" w:color="auto" w:fill="43AEFF"/>
            <w:vAlign w:val="center"/>
          </w:tcPr>
          <w:p w14:paraId="192078E8" w14:textId="37EB8CA1" w:rsidR="00337E53" w:rsidRPr="00B41F80" w:rsidRDefault="00A239DA" w:rsidP="00B000C2">
            <w:pPr>
              <w:tabs>
                <w:tab w:val="left" w:pos="10348"/>
              </w:tabs>
              <w:ind w:right="-30"/>
              <w:mirrorIndents/>
              <w:jc w:val="center"/>
              <w:rPr>
                <w:b/>
                <w:color w:val="auto"/>
                <w:sz w:val="24"/>
                <w:szCs w:val="24"/>
              </w:rPr>
            </w:pPr>
            <w:r>
              <w:rPr>
                <w:b/>
                <w:color w:val="FFFFFF" w:themeColor="background1"/>
                <w:sz w:val="24"/>
                <w:szCs w:val="24"/>
              </w:rPr>
              <w:lastRenderedPageBreak/>
              <w:t xml:space="preserve">Essential </w:t>
            </w:r>
            <w:r w:rsidR="00B000C2">
              <w:rPr>
                <w:b/>
                <w:color w:val="FFFFFF" w:themeColor="background1"/>
                <w:sz w:val="24"/>
                <w:szCs w:val="24"/>
              </w:rPr>
              <w:t>Items</w:t>
            </w:r>
            <w:r>
              <w:rPr>
                <w:b/>
                <w:color w:val="FFFFFF" w:themeColor="background1"/>
                <w:sz w:val="24"/>
                <w:szCs w:val="24"/>
              </w:rPr>
              <w:t xml:space="preserve"> Supply</w:t>
            </w:r>
            <w:r w:rsidR="00337E53" w:rsidRPr="00C34053">
              <w:rPr>
                <w:b/>
                <w:color w:val="FFFFFF" w:themeColor="background1"/>
                <w:sz w:val="24"/>
                <w:szCs w:val="24"/>
              </w:rPr>
              <w:t xml:space="preserve"> Plan</w:t>
            </w:r>
          </w:p>
        </w:tc>
      </w:tr>
      <w:tr w:rsidR="00337E53" w:rsidRPr="00C34053" w14:paraId="54FFF58D"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Pr>
          <w:p w14:paraId="4FA19514" w14:textId="1E78EBB8" w:rsidR="00337E53" w:rsidRPr="00CD7FA3" w:rsidRDefault="00A239DA" w:rsidP="0070621F">
            <w:pPr>
              <w:tabs>
                <w:tab w:val="left" w:pos="10490"/>
              </w:tabs>
              <w:ind w:right="-28"/>
              <w:mirrorIndents/>
              <w:jc w:val="both"/>
            </w:pPr>
            <w:r w:rsidRPr="00CD7FA3">
              <w:t xml:space="preserve">During an emergency, the power and water supply from the mains, as well as internet and mobile/landline connectivity may be affected.  Your site may </w:t>
            </w:r>
            <w:r w:rsidR="009737EC" w:rsidRPr="00CD7FA3">
              <w:t>maintain</w:t>
            </w:r>
            <w:r w:rsidRPr="00CD7FA3">
              <w:t xml:space="preserve"> the</w:t>
            </w:r>
            <w:r w:rsidR="009737EC" w:rsidRPr="00CD7FA3">
              <w:t xml:space="preserve"> stock of these</w:t>
            </w:r>
            <w:r w:rsidRPr="00CD7FA3">
              <w:t xml:space="preserve"> basic items to facilitate emergency operations</w:t>
            </w:r>
            <w:r w:rsidR="0070621F" w:rsidRPr="00CD7FA3">
              <w:t>,</w:t>
            </w:r>
            <w:r w:rsidRPr="00CD7FA3">
              <w:t xml:space="preserve"> </w:t>
            </w:r>
            <w:r w:rsidR="0070621F" w:rsidRPr="00CD7FA3">
              <w:t xml:space="preserve">alleviate the </w:t>
            </w:r>
            <w:r w:rsidR="009737EC" w:rsidRPr="00CD7FA3">
              <w:t>trauma</w:t>
            </w:r>
            <w:r w:rsidR="0070621F" w:rsidRPr="00CD7FA3">
              <w:t xml:space="preserve"> experienced by the occupants and to aid the recovery process after the event.  You may add further items to the list by using the spaces provided.</w:t>
            </w:r>
          </w:p>
          <w:p w14:paraId="27B139B7" w14:textId="25F5A7A0" w:rsidR="00B000C2" w:rsidRPr="00CD7FA3" w:rsidRDefault="00B000C2" w:rsidP="0070621F">
            <w:pPr>
              <w:tabs>
                <w:tab w:val="left" w:pos="10490"/>
              </w:tabs>
              <w:ind w:right="-28"/>
              <w:mirrorIndents/>
              <w:jc w:val="both"/>
              <w:rPr>
                <w:b/>
              </w:rPr>
            </w:pPr>
          </w:p>
        </w:tc>
      </w:tr>
      <w:tr w:rsidR="00337E53" w:rsidRPr="001C55DF" w14:paraId="005C90A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A7BF46A" w14:textId="29E323BC" w:rsidR="00337E53" w:rsidRPr="001C55DF" w:rsidRDefault="0070621F" w:rsidP="00F635B5">
            <w:pPr>
              <w:tabs>
                <w:tab w:val="left" w:pos="10490"/>
              </w:tabs>
              <w:ind w:right="-30"/>
              <w:mirrorIndents/>
              <w:rPr>
                <w:rFonts w:cstheme="majorHAnsi"/>
                <w:b/>
                <w:color w:val="000000" w:themeColor="text1"/>
              </w:rPr>
            </w:pPr>
            <w:r>
              <w:rPr>
                <w:rFonts w:cstheme="majorHAnsi"/>
                <w:b/>
                <w:color w:val="000000" w:themeColor="text1"/>
              </w:rPr>
              <w:t>Some of the items that you may want to include are:</w:t>
            </w:r>
          </w:p>
        </w:tc>
      </w:tr>
      <w:tr w:rsidR="00337E53" w:rsidRPr="00C63006" w14:paraId="484DB33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A271496" w14:textId="09DE9AF9" w:rsidR="00337E53"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Battery-powered, wind-up or solar powered radio</w:t>
            </w:r>
          </w:p>
        </w:tc>
      </w:tr>
      <w:tr w:rsidR="00337E53" w:rsidRPr="00C63006" w14:paraId="5B894E8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7E1C682" w14:textId="3BEBF45C" w:rsidR="00337E53"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Waterproof torch</w:t>
            </w:r>
          </w:p>
        </w:tc>
      </w:tr>
      <w:tr w:rsidR="0070621F" w:rsidRPr="00C63006" w14:paraId="2D02DE6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7F3BF69" w14:textId="1FF7A612" w:rsidR="0070621F" w:rsidRPr="007F3AD1" w:rsidRDefault="0070621F" w:rsidP="009737EC">
            <w:pPr>
              <w:pStyle w:val="ListParagraph"/>
              <w:numPr>
                <w:ilvl w:val="0"/>
                <w:numId w:val="36"/>
              </w:numPr>
              <w:tabs>
                <w:tab w:val="left" w:pos="10490"/>
              </w:tabs>
              <w:ind w:right="-30"/>
              <w:mirrorIndents/>
              <w:rPr>
                <w:rFonts w:cstheme="majorHAnsi"/>
                <w:color w:val="auto"/>
              </w:rPr>
            </w:pPr>
            <w:r w:rsidRPr="007F3AD1">
              <w:rPr>
                <w:rFonts w:cstheme="majorHAnsi"/>
                <w:color w:val="auto"/>
              </w:rPr>
              <w:t>Spare batteries for all devices (especially mobile)</w:t>
            </w:r>
          </w:p>
        </w:tc>
      </w:tr>
      <w:tr w:rsidR="00337E53" w:rsidRPr="00C63006" w14:paraId="51E20B7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D968110" w14:textId="112678AA" w:rsidR="00337E53"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First aid kit with guide book</w:t>
            </w:r>
          </w:p>
        </w:tc>
      </w:tr>
      <w:tr w:rsidR="0070621F" w:rsidRPr="00C63006" w14:paraId="7EA1C08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35B3F8D" w14:textId="4D3273B8" w:rsidR="0070621F"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Toiletries (soap, handwash, alcohol wipes, toilet paper, tissues)</w:t>
            </w:r>
          </w:p>
        </w:tc>
      </w:tr>
      <w:tr w:rsidR="0070621F" w:rsidRPr="00C63006" w14:paraId="788FA20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96EBE85" w14:textId="238E35A2" w:rsidR="0070621F"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Blankets</w:t>
            </w:r>
          </w:p>
        </w:tc>
      </w:tr>
      <w:tr w:rsidR="0070621F" w:rsidRPr="00C63006" w14:paraId="3E71DAD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9C750C2" w14:textId="21AC4EE3" w:rsidR="0070621F"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Candles with matches</w:t>
            </w:r>
          </w:p>
        </w:tc>
      </w:tr>
      <w:tr w:rsidR="0070621F" w:rsidRPr="00C63006" w14:paraId="1C09668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D179058" w14:textId="33C1A3F4" w:rsidR="0070621F"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Glow sticks</w:t>
            </w:r>
            <w:r w:rsidR="00E1501D">
              <w:rPr>
                <w:rFonts w:cstheme="majorHAnsi"/>
                <w:color w:val="auto"/>
              </w:rPr>
              <w:t xml:space="preserve"> (non-toxic)</w:t>
            </w:r>
          </w:p>
        </w:tc>
      </w:tr>
      <w:tr w:rsidR="00B000C2" w:rsidRPr="00C63006" w14:paraId="1F7EE97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86FAE4F" w14:textId="1421C435" w:rsidR="00B000C2" w:rsidRPr="007F3AD1" w:rsidRDefault="00B000C2"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Whistle (to signal for help)</w:t>
            </w:r>
          </w:p>
        </w:tc>
      </w:tr>
      <w:tr w:rsidR="00B000C2" w:rsidRPr="00C63006" w14:paraId="6D2B19A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64200F2" w14:textId="47A22D07" w:rsidR="00B000C2" w:rsidRPr="007F3AD1" w:rsidRDefault="00B000C2"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Dust masks, plastic sheeting and duct tape (for Shelter-In-Place)</w:t>
            </w:r>
          </w:p>
        </w:tc>
      </w:tr>
      <w:tr w:rsidR="0070621F" w:rsidRPr="00C63006" w14:paraId="2E3C04F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0BC98BB" w14:textId="3FEDC92A" w:rsidR="0070621F" w:rsidRPr="007F3AD1" w:rsidRDefault="0070621F" w:rsidP="007F3AD1">
            <w:pPr>
              <w:pStyle w:val="ListParagraph"/>
              <w:numPr>
                <w:ilvl w:val="0"/>
                <w:numId w:val="36"/>
              </w:numPr>
              <w:tabs>
                <w:tab w:val="left" w:pos="10490"/>
              </w:tabs>
              <w:ind w:right="-30"/>
              <w:mirrorIndents/>
              <w:rPr>
                <w:rFonts w:cstheme="majorHAnsi"/>
                <w:color w:val="auto"/>
              </w:rPr>
            </w:pPr>
            <w:r w:rsidRPr="007F3AD1">
              <w:rPr>
                <w:rFonts w:cstheme="majorHAnsi"/>
                <w:color w:val="auto"/>
              </w:rPr>
              <w:t>Children activities (board games, colouring books, toys)</w:t>
            </w:r>
          </w:p>
        </w:tc>
      </w:tr>
      <w:tr w:rsidR="00BE1E9E" w:rsidRPr="00C63006" w14:paraId="7092CCE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5F55A37" w14:textId="013B461D" w:rsidR="00BE1E9E" w:rsidRPr="007F3AD1" w:rsidRDefault="00BE1E9E" w:rsidP="00C74E07">
            <w:pPr>
              <w:pStyle w:val="ListParagraph"/>
              <w:numPr>
                <w:ilvl w:val="0"/>
                <w:numId w:val="36"/>
              </w:numPr>
              <w:tabs>
                <w:tab w:val="left" w:pos="10490"/>
              </w:tabs>
              <w:ind w:right="-30"/>
              <w:mirrorIndents/>
              <w:rPr>
                <w:rFonts w:cstheme="majorHAnsi"/>
                <w:color w:val="auto"/>
              </w:rPr>
            </w:pPr>
            <w:r>
              <w:rPr>
                <w:rFonts w:cstheme="majorHAnsi"/>
                <w:color w:val="auto"/>
              </w:rPr>
              <w:t xml:space="preserve">Safety vests </w:t>
            </w:r>
            <w:r w:rsidR="00C74E07">
              <w:rPr>
                <w:rFonts w:cstheme="majorHAnsi"/>
                <w:color w:val="auto"/>
              </w:rPr>
              <w:t>(for identification of key personnel)</w:t>
            </w:r>
          </w:p>
        </w:tc>
      </w:tr>
      <w:tr w:rsidR="00BE1E9E" w:rsidRPr="00C63006" w14:paraId="6E08F4E2"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F0A0259" w14:textId="7BE5CB99" w:rsidR="00BE1E9E" w:rsidRPr="007F3AD1" w:rsidRDefault="00BE1E9E" w:rsidP="007F3AD1">
            <w:pPr>
              <w:pStyle w:val="ListParagraph"/>
              <w:numPr>
                <w:ilvl w:val="0"/>
                <w:numId w:val="36"/>
              </w:numPr>
              <w:tabs>
                <w:tab w:val="left" w:pos="10490"/>
              </w:tabs>
              <w:ind w:right="-30"/>
              <w:mirrorIndents/>
              <w:rPr>
                <w:rFonts w:cstheme="majorHAnsi"/>
                <w:color w:val="auto"/>
              </w:rPr>
            </w:pPr>
            <w:r>
              <w:rPr>
                <w:rFonts w:cstheme="majorHAnsi"/>
                <w:color w:val="auto"/>
              </w:rPr>
              <w:t>Garbage bags and ties</w:t>
            </w:r>
          </w:p>
        </w:tc>
      </w:tr>
      <w:tr w:rsidR="00BE1E9E" w:rsidRPr="00C63006" w14:paraId="1F302E0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00A88D5" w14:textId="16632D99" w:rsidR="00BE1E9E" w:rsidRPr="00C74E07" w:rsidRDefault="00BE1E9E" w:rsidP="00C74E07">
            <w:pPr>
              <w:pStyle w:val="ListParagraph"/>
              <w:numPr>
                <w:ilvl w:val="0"/>
                <w:numId w:val="36"/>
              </w:numPr>
              <w:tabs>
                <w:tab w:val="left" w:pos="10490"/>
              </w:tabs>
              <w:ind w:right="-30"/>
              <w:mirrorIndents/>
              <w:rPr>
                <w:rFonts w:cstheme="majorHAnsi"/>
                <w:color w:val="auto"/>
              </w:rPr>
            </w:pPr>
            <w:r w:rsidRPr="00C74E07">
              <w:rPr>
                <w:rFonts w:cstheme="majorHAnsi"/>
                <w:color w:val="auto"/>
              </w:rPr>
              <w:t>Megaphone</w:t>
            </w:r>
          </w:p>
        </w:tc>
      </w:tr>
      <w:tr w:rsidR="00B000C2" w:rsidRPr="00C63006" w14:paraId="2BD8522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95D5025" w14:textId="062A59EC" w:rsidR="00B000C2" w:rsidRPr="00B000C2" w:rsidRDefault="00B000C2" w:rsidP="00F635B5">
            <w:pPr>
              <w:tabs>
                <w:tab w:val="left" w:pos="10490"/>
              </w:tabs>
              <w:ind w:right="-30"/>
              <w:mirrorIndents/>
              <w:rPr>
                <w:rFonts w:cstheme="majorHAnsi"/>
                <w:i/>
                <w:color w:val="auto"/>
              </w:rPr>
            </w:pPr>
            <w:r w:rsidRPr="00B000C2">
              <w:rPr>
                <w:rFonts w:cstheme="majorHAnsi"/>
                <w:i/>
                <w:color w:val="auto"/>
              </w:rPr>
              <w:t xml:space="preserve">Add other items </w:t>
            </w:r>
            <w:r w:rsidR="00472669">
              <w:rPr>
                <w:rFonts w:cstheme="majorHAnsi"/>
                <w:i/>
                <w:color w:val="auto"/>
              </w:rPr>
              <w:t>using space provided</w:t>
            </w:r>
          </w:p>
        </w:tc>
      </w:tr>
      <w:tr w:rsidR="0070621F" w:rsidRPr="00C63006" w14:paraId="65CE3DB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EC6A5AA" w14:textId="445D150A" w:rsidR="0070621F" w:rsidRPr="007F3AD1" w:rsidRDefault="00F503BA" w:rsidP="00A506FF">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4F1242">
              <w:rPr>
                <w:noProof/>
                <w:color w:val="auto"/>
              </w:rPr>
              <w:t>satellite phone</w:t>
            </w:r>
            <w:r>
              <w:rPr>
                <w:color w:val="auto"/>
              </w:rPr>
              <w:fldChar w:fldCharType="end"/>
            </w:r>
          </w:p>
        </w:tc>
      </w:tr>
      <w:tr w:rsidR="00CD7FA3" w:rsidRPr="00C63006" w14:paraId="6D7BB41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E304961" w14:textId="19CA93AF" w:rsidR="00CD7FA3" w:rsidRPr="007F3AD1" w:rsidRDefault="0009764C" w:rsidP="00A506FF">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E82F74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E7D7875" w14:textId="3CE0D248" w:rsidR="00CD7FA3" w:rsidRPr="007F3AD1" w:rsidRDefault="0009764C" w:rsidP="00A506FF">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B5BA82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46D2CC7" w14:textId="68599A86"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74AA99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4DF205" w14:textId="59D8020A"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C0E407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581443" w14:textId="15AF9753"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20C1392"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9CB947C" w14:textId="049FAC53"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A5E31C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577632" w14:textId="035D317D"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B75FF1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AA9B448" w14:textId="1D7D6536" w:rsidR="00CD7FA3" w:rsidRPr="007F3AD1" w:rsidRDefault="0009764C" w:rsidP="007F3AD1">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E42CDE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5B1BA40" w14:textId="21630CC0"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B99468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3E176DA" w14:textId="6E07495B"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F92C5A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234D315" w14:textId="24009F2D"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2D6CB8D"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CB4E58A" w14:textId="2F63AE81"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39FC123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54BDA22" w14:textId="5C4934D8"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710DE9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6535C84" w14:textId="00969323"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993A92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D3807E4" w14:textId="6A78E520"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8DE1BD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0CCB8E5" w14:textId="4559E57C"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464BFF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BDE90C5" w14:textId="4DF8091A"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7C3775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8253DDF" w14:textId="67A06D52"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lastRenderedPageBreak/>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B74EF9">
              <w:rPr>
                <w:noProof/>
                <w:color w:val="auto"/>
              </w:rPr>
              <w:t> </w:t>
            </w:r>
            <w:r w:rsidR="00B74EF9">
              <w:rPr>
                <w:noProof/>
                <w:color w:val="auto"/>
              </w:rPr>
              <w:t> </w:t>
            </w:r>
            <w:r w:rsidR="00B74EF9">
              <w:rPr>
                <w:noProof/>
                <w:color w:val="auto"/>
              </w:rPr>
              <w:t> </w:t>
            </w:r>
            <w:r w:rsidR="00B74EF9">
              <w:rPr>
                <w:noProof/>
                <w:color w:val="auto"/>
              </w:rPr>
              <w:t> </w:t>
            </w:r>
            <w:r w:rsidR="00B74EF9">
              <w:rPr>
                <w:noProof/>
                <w:color w:val="auto"/>
              </w:rPr>
              <w:t> </w:t>
            </w:r>
            <w:r>
              <w:rPr>
                <w:color w:val="auto"/>
              </w:rPr>
              <w:fldChar w:fldCharType="end"/>
            </w:r>
          </w:p>
        </w:tc>
      </w:tr>
      <w:tr w:rsidR="00CD7FA3" w:rsidRPr="00C63006" w14:paraId="22F4472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0C72571" w14:textId="6A8E16A1"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A1E8B8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05A7A9D" w14:textId="70DB8461"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4854FA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D25F719" w14:textId="32A510D6" w:rsidR="00CD7FA3" w:rsidRPr="007F3AD1" w:rsidRDefault="0009764C" w:rsidP="005073CC">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67799B"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C1DC04F" w14:textId="3527BBA8" w:rsidR="00CD7FA3" w:rsidRPr="003D5EAF" w:rsidRDefault="0009764C" w:rsidP="005073CC">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CEE26D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595FD7FF" w14:textId="314EBE44" w:rsidR="00CD7FA3" w:rsidRPr="003D5EAF" w:rsidRDefault="0009764C" w:rsidP="005073CC">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32344F6"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6353AF3" w14:textId="78661E0E"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48C977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B194C30" w14:textId="78FA09F1"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B307B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09B9BC1" w14:textId="139B73F0"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C44EDCE"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B3ADD33" w14:textId="2C09ECAA"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F41AD9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B63D07B" w14:textId="1EE1C660"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3C178B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5AD4874" w14:textId="2342CFE0"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0F1EFA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041A208" w14:textId="4FF66E5A"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159F4D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C840FAA" w14:textId="291173F3"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DCCA69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3123D76" w14:textId="34DDE6CB"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9147D2C"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7F20D190" w14:textId="544F1C9B"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41793B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212BE34" w14:textId="4EF4AEBA"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3F89AC5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78B214F" w14:textId="7ADECA92"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59C11F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FA55AE0" w14:textId="4B67D39A"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0C00C7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F6A6C0C" w14:textId="14D71303"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CADF81F"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2AAC756" w14:textId="38D93E2A"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16854BA7"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9149AD9" w14:textId="0CA1B4E0"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0F62940"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2B410D3" w14:textId="70E33C65"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608016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E993160" w14:textId="477C3341"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3515EC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C2A7182" w14:textId="2D66689D"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1B5E609"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13AD7D8A" w14:textId="341D35D6"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4335315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A46A503" w14:textId="2C7A1563"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929DD6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AB2D1DC" w14:textId="46B295FA"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A6D7844"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061FBB9F" w14:textId="787CBDF6"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600196D1"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AB7058" w14:textId="16C9A953"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7F5B187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3803A844" w14:textId="0D11A8F7" w:rsidR="00CD7FA3" w:rsidRPr="007F3AD1" w:rsidRDefault="0009764C" w:rsidP="008502F5">
            <w:pPr>
              <w:pStyle w:val="ListParagraph"/>
              <w:numPr>
                <w:ilvl w:val="0"/>
                <w:numId w:val="37"/>
              </w:numPr>
              <w:tabs>
                <w:tab w:val="left" w:pos="10490"/>
              </w:tabs>
              <w:ind w:right="-30"/>
              <w:mirrorIndents/>
              <w:rPr>
                <w:rFonts w:cstheme="majorHAnsi"/>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5766873"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4C645F3" w14:textId="7F7B59B6"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56ED3F38"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4A91D034" w14:textId="7F5F508E"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1866386E"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04BD63A" w14:textId="77777777" w:rsidR="0009764C" w:rsidRPr="003D5EAF" w:rsidRDefault="0009764C" w:rsidP="00235CA3">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304BD0DF"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48F80C5" w14:textId="77777777" w:rsidR="0009764C" w:rsidRPr="003D5EAF" w:rsidRDefault="0009764C" w:rsidP="00235CA3">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09764C" w:rsidRPr="00C63006" w14:paraId="6A927EBD" w14:textId="77777777" w:rsidTr="00235C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798C38A" w14:textId="77777777" w:rsidR="0009764C" w:rsidRPr="003D5EAF" w:rsidRDefault="0009764C" w:rsidP="00235CA3">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0307EB65"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669F297F" w14:textId="1BA1A27B" w:rsidR="00CD7FA3" w:rsidRPr="003D5EAF" w:rsidRDefault="0009764C" w:rsidP="008502F5">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r w:rsidR="00CD7FA3" w:rsidRPr="00C63006" w14:paraId="29DDF86A" w14:textId="77777777" w:rsidTr="00CD7FA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tcPr>
          <w:p w14:paraId="2FE61C71" w14:textId="2D71BA91" w:rsidR="00CD7FA3" w:rsidRPr="003D5EAF" w:rsidRDefault="00F503BA" w:rsidP="005073CC">
            <w:pPr>
              <w:pStyle w:val="ListParagraph"/>
              <w:numPr>
                <w:ilvl w:val="0"/>
                <w:numId w:val="37"/>
              </w:numPr>
              <w:tabs>
                <w:tab w:val="left" w:pos="10490"/>
              </w:tabs>
              <w:ind w:right="-30"/>
              <w:mirrorIndents/>
              <w:rPr>
                <w:color w:val="auto"/>
              </w:rPr>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tr>
    </w:tbl>
    <w:p w14:paraId="0C7B4017" w14:textId="78C782B2" w:rsidR="00B000C2" w:rsidRDefault="00B000C2">
      <w:pPr>
        <w:ind w:right="0"/>
      </w:pPr>
      <w:r>
        <w:br w:type="page"/>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F140D3" w:rsidRPr="00B41F80" w14:paraId="099A128C" w14:textId="77777777" w:rsidTr="00F503BA">
        <w:trPr>
          <w:trHeight w:val="573"/>
        </w:trPr>
        <w:tc>
          <w:tcPr>
            <w:tcW w:w="10490" w:type="dxa"/>
            <w:tcBorders>
              <w:top w:val="nil"/>
              <w:left w:val="nil"/>
              <w:bottom w:val="nil"/>
              <w:right w:val="nil"/>
            </w:tcBorders>
            <w:shd w:val="clear" w:color="auto" w:fill="0070C0"/>
            <w:vAlign w:val="center"/>
          </w:tcPr>
          <w:p w14:paraId="0AD78871" w14:textId="064E38E9" w:rsidR="00F140D3" w:rsidRPr="00F140D3" w:rsidRDefault="00F140D3" w:rsidP="003236BA">
            <w:pPr>
              <w:pStyle w:val="Heading1"/>
              <w:shd w:val="clear" w:color="auto" w:fill="0070C0"/>
              <w:tabs>
                <w:tab w:val="left" w:pos="10490"/>
              </w:tabs>
              <w:ind w:right="-108"/>
              <w:jc w:val="center"/>
              <w:outlineLvl w:val="0"/>
              <w:rPr>
                <w:rFonts w:ascii="Calibri" w:hAnsi="Calibri" w:cs="Calibri"/>
                <w:b/>
                <w:color w:val="FFFFFF" w:themeColor="background1"/>
                <w:sz w:val="36"/>
                <w:szCs w:val="40"/>
              </w:rPr>
            </w:pPr>
            <w:bookmarkStart w:id="60" w:name="_Toc462911899"/>
            <w:r>
              <w:rPr>
                <w:rFonts w:ascii="Calibri" w:hAnsi="Calibri" w:cs="Calibri"/>
                <w:b/>
                <w:color w:val="FFFFFF" w:themeColor="background1"/>
                <w:sz w:val="36"/>
                <w:szCs w:val="40"/>
              </w:rPr>
              <w:lastRenderedPageBreak/>
              <w:t>Student Collection Protocol</w:t>
            </w:r>
            <w:bookmarkEnd w:id="60"/>
          </w:p>
        </w:tc>
      </w:tr>
      <w:tr w:rsidR="007A5E77" w:rsidRPr="00B41F80" w14:paraId="3243F746" w14:textId="77777777" w:rsidTr="00F503BA">
        <w:tc>
          <w:tcPr>
            <w:tcW w:w="10490" w:type="dxa"/>
            <w:tcBorders>
              <w:top w:val="nil"/>
              <w:bottom w:val="single" w:sz="2" w:space="0" w:color="auto"/>
            </w:tcBorders>
            <w:shd w:val="clear" w:color="auto" w:fill="43AEFF"/>
            <w:vAlign w:val="center"/>
          </w:tcPr>
          <w:p w14:paraId="3E7F3C95" w14:textId="1B7FE4B4" w:rsidR="007A5E77" w:rsidRPr="00B41F80" w:rsidRDefault="00515E94" w:rsidP="009737EC">
            <w:pPr>
              <w:tabs>
                <w:tab w:val="left" w:pos="10348"/>
              </w:tabs>
              <w:ind w:right="-30"/>
              <w:mirrorIndents/>
              <w:jc w:val="center"/>
              <w:rPr>
                <w:b/>
                <w:color w:val="auto"/>
                <w:sz w:val="24"/>
                <w:szCs w:val="24"/>
              </w:rPr>
            </w:pPr>
            <w:r>
              <w:rPr>
                <w:b/>
                <w:color w:val="FFFFFF" w:themeColor="background1"/>
                <w:sz w:val="24"/>
                <w:szCs w:val="24"/>
              </w:rPr>
              <w:t>Students Attendance Record</w:t>
            </w:r>
          </w:p>
        </w:tc>
      </w:tr>
      <w:tr w:rsidR="003364CB" w:rsidRPr="00D4380C" w14:paraId="4A36C9D9" w14:textId="77777777" w:rsidTr="00F503BA">
        <w:trPr>
          <w:trHeight w:val="139"/>
        </w:trPr>
        <w:tc>
          <w:tcPr>
            <w:tcW w:w="10490" w:type="dxa"/>
            <w:shd w:val="clear" w:color="auto" w:fill="auto"/>
          </w:tcPr>
          <w:p w14:paraId="4CC6B7A0" w14:textId="6C78CBC1" w:rsidR="006F768E" w:rsidRDefault="00DB2DB4" w:rsidP="00CD7FA3">
            <w:pPr>
              <w:tabs>
                <w:tab w:val="left" w:pos="10490"/>
              </w:tabs>
              <w:ind w:right="-30"/>
              <w:mirrorIndents/>
              <w:jc w:val="both"/>
              <w:rPr>
                <w:rFonts w:cstheme="majorHAnsi"/>
                <w:b/>
                <w:color w:val="000000" w:themeColor="text1"/>
              </w:rPr>
            </w:pPr>
            <w:r w:rsidRPr="00CD7FA3">
              <w:t>All schools must have a system to record student attendance and be able to account for the presence or absence of all students during an emergency.  In addition, processes must exist to ensure students are only released to authorised individuals</w:t>
            </w:r>
            <w:r>
              <w:rPr>
                <w:i/>
              </w:rPr>
              <w:t>.</w:t>
            </w:r>
          </w:p>
          <w:p w14:paraId="6B3BB08C" w14:textId="0881297E" w:rsidR="00784EB5" w:rsidRPr="00A22C8F" w:rsidRDefault="00A22C8F" w:rsidP="00CD7FA3">
            <w:pPr>
              <w:tabs>
                <w:tab w:val="left" w:pos="10490"/>
              </w:tabs>
              <w:ind w:right="-30"/>
              <w:mirrorIndents/>
              <w:jc w:val="both"/>
              <w:rPr>
                <w:rStyle w:val="Hyperlink"/>
                <w:rFonts w:cstheme="majorHAnsi"/>
                <w:b/>
              </w:rPr>
            </w:pPr>
            <w:r>
              <w:rPr>
                <w:rFonts w:ascii="Calibri" w:hAnsi="Calibri" w:cs="Arial"/>
                <w:b/>
                <w:shd w:val="clear" w:color="auto" w:fill="FFC000"/>
              </w:rPr>
              <w:fldChar w:fldCharType="begin"/>
            </w:r>
            <w:r w:rsidR="008469C6">
              <w:rPr>
                <w:rFonts w:ascii="Calibri" w:hAnsi="Calibri" w:cs="Arial"/>
                <w:b/>
                <w:shd w:val="clear" w:color="auto" w:fill="FFC000"/>
              </w:rPr>
              <w:instrText>HYPERLINK "\\\\DECSGLA01\\User3\\Groups\\SiteServices\\ASSET SERVICES\\SECURITY BEM\\3. EMERGENCY\\EMP  Template\\EMP Template Approved\\emergency-management-plan-helpful-information-guide.docx" \l "StudentRecord"</w:instrText>
            </w:r>
            <w:r w:rsidR="003C6D16">
              <w:rPr>
                <w:rFonts w:ascii="Calibri" w:hAnsi="Calibri" w:cs="Arial"/>
                <w:b/>
                <w:shd w:val="clear" w:color="auto" w:fill="FFC000"/>
              </w:rPr>
            </w:r>
            <w:r>
              <w:rPr>
                <w:rFonts w:ascii="Calibri" w:hAnsi="Calibri" w:cs="Arial"/>
                <w:b/>
                <w:shd w:val="clear" w:color="auto" w:fill="FFC000"/>
              </w:rPr>
              <w:fldChar w:fldCharType="separate"/>
            </w:r>
            <w:r w:rsidR="00784EB5" w:rsidRPr="00A22C8F">
              <w:rPr>
                <w:rStyle w:val="Hyperlink"/>
                <w:rFonts w:ascii="Calibri" w:hAnsi="Calibri" w:cs="Arial"/>
                <w:b/>
                <w:shd w:val="clear" w:color="auto" w:fill="FFC000"/>
                <w:lang w:val="en-AU" w:bidi="ar-SA"/>
              </w:rPr>
              <w:t>HELP!</w:t>
            </w:r>
            <w:r w:rsidR="00871284" w:rsidRPr="00A22C8F">
              <w:rPr>
                <w:rStyle w:val="Hyperlink"/>
                <w:rFonts w:ascii="Calibri" w:hAnsi="Calibri" w:cs="Arial"/>
                <w:b/>
                <w:shd w:val="clear" w:color="auto" w:fill="FFC000"/>
                <w:lang w:val="en-AU" w:bidi="ar-SA"/>
              </w:rPr>
              <w:t xml:space="preserve"> </w:t>
            </w:r>
            <w:r w:rsidR="00871284" w:rsidRPr="00A22C8F">
              <w:rPr>
                <w:rStyle w:val="Hyperlink"/>
                <w:rFonts w:cstheme="majorHAnsi"/>
                <w:b/>
              </w:rPr>
              <w:t xml:space="preserve"> </w:t>
            </w:r>
            <w:r w:rsidR="00871284" w:rsidRPr="00A22C8F">
              <w:rPr>
                <w:rStyle w:val="Hyperlink"/>
                <w:rFonts w:cstheme="majorHAnsi"/>
                <w:i/>
              </w:rPr>
              <w:t xml:space="preserve">What are the key features of a system to record students’ </w:t>
            </w:r>
            <w:r w:rsidR="00CD7FA3" w:rsidRPr="00A22C8F">
              <w:rPr>
                <w:rStyle w:val="Hyperlink"/>
                <w:rFonts w:cstheme="majorHAnsi"/>
                <w:i/>
              </w:rPr>
              <w:t>attendance</w:t>
            </w:r>
            <w:r w:rsidR="00871284" w:rsidRPr="00A22C8F">
              <w:rPr>
                <w:rStyle w:val="Hyperlink"/>
                <w:rFonts w:cstheme="majorHAnsi"/>
                <w:i/>
              </w:rPr>
              <w:t xml:space="preserve"> and nominated persons (or otherwise approved persons) for collection?</w:t>
            </w:r>
          </w:p>
          <w:p w14:paraId="694D0146" w14:textId="35A16C98" w:rsidR="00871284" w:rsidRPr="00CD7FA3" w:rsidRDefault="00A22C8F" w:rsidP="006F768E">
            <w:pPr>
              <w:tabs>
                <w:tab w:val="left" w:pos="10490"/>
              </w:tabs>
              <w:ind w:right="-30"/>
              <w:mirrorIndents/>
              <w:rPr>
                <w:rFonts w:cstheme="majorHAnsi"/>
                <w:color w:val="000000" w:themeColor="text1"/>
              </w:rPr>
            </w:pPr>
            <w:r>
              <w:rPr>
                <w:rFonts w:ascii="Calibri" w:hAnsi="Calibri" w:cs="Arial"/>
                <w:b/>
                <w:shd w:val="clear" w:color="auto" w:fill="FFC000"/>
              </w:rPr>
              <w:fldChar w:fldCharType="end"/>
            </w:r>
          </w:p>
        </w:tc>
      </w:tr>
      <w:tr w:rsidR="007A5E77" w:rsidRPr="00D4380C" w14:paraId="3047EB53" w14:textId="77777777" w:rsidTr="00F503BA">
        <w:trPr>
          <w:trHeight w:val="139"/>
        </w:trPr>
        <w:tc>
          <w:tcPr>
            <w:tcW w:w="10490" w:type="dxa"/>
            <w:shd w:val="clear" w:color="auto" w:fill="D9D9D9" w:themeFill="background1" w:themeFillShade="D9"/>
          </w:tcPr>
          <w:p w14:paraId="2013BD0A" w14:textId="2D4D569C" w:rsidR="007A5E77" w:rsidRPr="001C55DF" w:rsidRDefault="00DB2DB4" w:rsidP="001A5383">
            <w:pPr>
              <w:tabs>
                <w:tab w:val="left" w:pos="10490"/>
              </w:tabs>
              <w:ind w:right="-30"/>
              <w:mirrorIndents/>
              <w:rPr>
                <w:rFonts w:cstheme="majorHAnsi"/>
                <w:b/>
                <w:color w:val="000000" w:themeColor="text1"/>
              </w:rPr>
            </w:pPr>
            <w:r>
              <w:rPr>
                <w:rFonts w:cstheme="majorHAnsi"/>
                <w:b/>
                <w:color w:val="000000" w:themeColor="text1"/>
              </w:rPr>
              <w:t>Provide details of</w:t>
            </w:r>
            <w:r w:rsidRPr="001C55DF">
              <w:rPr>
                <w:rFonts w:cstheme="majorHAnsi"/>
                <w:b/>
                <w:color w:val="000000" w:themeColor="text1"/>
              </w:rPr>
              <w:t xml:space="preserve"> your site’s </w:t>
            </w:r>
            <w:r>
              <w:rPr>
                <w:rFonts w:cstheme="majorHAnsi"/>
                <w:b/>
                <w:color w:val="000000" w:themeColor="text1"/>
              </w:rPr>
              <w:t>current system to account for students following an emergency response and any methods for corroborating student collection authorities</w:t>
            </w:r>
          </w:p>
        </w:tc>
      </w:tr>
      <w:tr w:rsidR="003236BA" w:rsidRPr="000F1983" w14:paraId="178898B8"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686"/>
        </w:trPr>
        <w:tc>
          <w:tcPr>
            <w:tcW w:w="10490" w:type="dxa"/>
            <w:shd w:val="clear" w:color="auto" w:fill="FFFFFF" w:themeFill="background1"/>
          </w:tcPr>
          <w:p w14:paraId="6CB28441" w14:textId="333F8134" w:rsidR="003236BA" w:rsidRPr="000F1983" w:rsidRDefault="00F503BA" w:rsidP="003D1EC0">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80"/>
                  <w:enabled/>
                  <w:calcOnExit/>
                  <w:textInput>
                    <w:maxLength w:val="1260"/>
                  </w:textInput>
                </w:ffData>
              </w:fldChar>
            </w:r>
            <w:bookmarkStart w:id="61" w:name="Text80"/>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3D1EC0">
              <w:rPr>
                <w:rFonts w:cstheme="majorHAnsi"/>
                <w:noProof/>
                <w:sz w:val="22"/>
                <w:szCs w:val="22"/>
              </w:rPr>
              <w:t>hard copy roll books</w:t>
            </w:r>
            <w:r>
              <w:rPr>
                <w:rFonts w:cstheme="majorHAnsi"/>
                <w:sz w:val="22"/>
                <w:szCs w:val="22"/>
              </w:rPr>
              <w:fldChar w:fldCharType="end"/>
            </w:r>
            <w:bookmarkEnd w:id="61"/>
          </w:p>
        </w:tc>
      </w:tr>
      <w:tr w:rsidR="003364CB" w:rsidRPr="00515E94" w14:paraId="4959FDEF"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10490" w:type="dxa"/>
            <w:shd w:val="clear" w:color="auto" w:fill="3399FF"/>
          </w:tcPr>
          <w:p w14:paraId="7CC915E5" w14:textId="65EC7C3B" w:rsidR="003364CB" w:rsidRPr="00515E94" w:rsidRDefault="00366C91" w:rsidP="00515E94">
            <w:pPr>
              <w:tabs>
                <w:tab w:val="left" w:pos="10348"/>
              </w:tabs>
              <w:ind w:right="-30"/>
              <w:mirrorIndents/>
              <w:jc w:val="center"/>
              <w:rPr>
                <w:b/>
                <w:color w:val="FFFFFF" w:themeColor="background1"/>
                <w:sz w:val="24"/>
                <w:szCs w:val="24"/>
              </w:rPr>
            </w:pPr>
            <w:r>
              <w:rPr>
                <w:b/>
                <w:color w:val="FFFFFF" w:themeColor="background1"/>
                <w:sz w:val="24"/>
                <w:szCs w:val="24"/>
              </w:rPr>
              <w:t>Student</w:t>
            </w:r>
            <w:r w:rsidR="003364CB" w:rsidRPr="00BE0FCB">
              <w:rPr>
                <w:b/>
                <w:color w:val="FFFFFF" w:themeColor="background1"/>
                <w:sz w:val="24"/>
                <w:szCs w:val="24"/>
              </w:rPr>
              <w:t xml:space="preserve"> Collection During Emergency</w:t>
            </w:r>
          </w:p>
        </w:tc>
      </w:tr>
      <w:tr w:rsidR="003364CB" w:rsidRPr="00D4380C" w14:paraId="2CD3F3D2"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10490" w:type="dxa"/>
            <w:tcBorders>
              <w:bottom w:val="single" w:sz="4" w:space="0" w:color="000000" w:themeColor="text1"/>
            </w:tcBorders>
          </w:tcPr>
          <w:p w14:paraId="0956EC05" w14:textId="65FEB34A" w:rsidR="00F635B5" w:rsidRPr="00CD7FA3" w:rsidRDefault="00515E94" w:rsidP="007B2EA0">
            <w:pPr>
              <w:tabs>
                <w:tab w:val="left" w:pos="10490"/>
              </w:tabs>
              <w:ind w:right="-28"/>
              <w:mirrorIndents/>
              <w:jc w:val="both"/>
            </w:pPr>
            <w:r w:rsidRPr="00CD7FA3">
              <w:t>Emergencies may occur at any time and often without warning.  In such circumstances, it may not be possible for students to be collected by their usual family member or authorised person, or indeed be permitted to make their way home in the usual manner.  Sites must ensure that adequate processes are implemented to facilitate urgent changes to usual collection or release arrangements (e.g. SMS authorities permitted with agreed codeword, proactive communication to parents on Total Fire Ban days or during storm events, urgent OSHC arrangements)</w:t>
            </w:r>
            <w:r w:rsidR="00784EB5" w:rsidRPr="00CD7FA3">
              <w:t>.</w:t>
            </w:r>
          </w:p>
          <w:p w14:paraId="7EE35F10" w14:textId="5E218E41" w:rsidR="00CB54F9" w:rsidRPr="00A22C8F" w:rsidRDefault="00A22C8F" w:rsidP="003236BA">
            <w:pPr>
              <w:tabs>
                <w:tab w:val="left" w:pos="10490"/>
              </w:tabs>
              <w:ind w:right="-28"/>
              <w:mirrorIndents/>
              <w:jc w:val="both"/>
              <w:rPr>
                <w:rStyle w:val="Hyperlink"/>
                <w:b/>
              </w:rPr>
            </w:pPr>
            <w:r>
              <w:rPr>
                <w:rFonts w:ascii="Calibri" w:hAnsi="Calibri" w:cs="Arial"/>
                <w:b/>
                <w:shd w:val="clear" w:color="auto" w:fill="FFC000"/>
              </w:rPr>
              <w:fldChar w:fldCharType="begin"/>
            </w:r>
            <w:r w:rsidR="008469C6">
              <w:rPr>
                <w:rFonts w:ascii="Calibri" w:hAnsi="Calibri" w:cs="Arial"/>
                <w:b/>
                <w:shd w:val="clear" w:color="auto" w:fill="FFC000"/>
              </w:rPr>
              <w:instrText>HYPERLINK "\\\\DECSGLA01\\User3\\Groups\\SiteServices\\ASSET SERVICES\\SECURITY BEM\\3. EMERGENCY\\EMP  Template\\EMP Template Approved\\emergency-management-plan-helpful-information-guide.docx" \l "EffectiveCollectionProtocol"</w:instrText>
            </w:r>
            <w:r w:rsidR="003C6D16">
              <w:rPr>
                <w:rFonts w:ascii="Calibri" w:hAnsi="Calibri" w:cs="Arial"/>
                <w:b/>
                <w:shd w:val="clear" w:color="auto" w:fill="FFC000"/>
              </w:rPr>
            </w:r>
            <w:r>
              <w:rPr>
                <w:rFonts w:ascii="Calibri" w:hAnsi="Calibri" w:cs="Arial"/>
                <w:b/>
                <w:shd w:val="clear" w:color="auto" w:fill="FFC000"/>
              </w:rPr>
              <w:fldChar w:fldCharType="separate"/>
            </w:r>
            <w:r w:rsidR="003236BA" w:rsidRPr="00A22C8F">
              <w:rPr>
                <w:rStyle w:val="Hyperlink"/>
                <w:rFonts w:ascii="Calibri" w:hAnsi="Calibri" w:cs="Arial"/>
                <w:b/>
                <w:shd w:val="clear" w:color="auto" w:fill="FFC000"/>
                <w:lang w:val="en-AU" w:bidi="ar-SA"/>
              </w:rPr>
              <w:t>HELP!</w:t>
            </w:r>
            <w:r w:rsidR="003236BA" w:rsidRPr="00A22C8F">
              <w:rPr>
                <w:rStyle w:val="Hyperlink"/>
                <w:b/>
              </w:rPr>
              <w:t xml:space="preserve">  </w:t>
            </w:r>
            <w:r w:rsidR="003236BA" w:rsidRPr="00A22C8F">
              <w:rPr>
                <w:rStyle w:val="Hyperlink"/>
                <w:i/>
              </w:rPr>
              <w:t>What are the guidelines in developing an effective student collection protocol during an emergency?</w:t>
            </w:r>
          </w:p>
          <w:p w14:paraId="29F4BBC3" w14:textId="7C6BE211" w:rsidR="003236BA" w:rsidRPr="003236BA" w:rsidRDefault="00A22C8F" w:rsidP="003236BA">
            <w:pPr>
              <w:tabs>
                <w:tab w:val="left" w:pos="10490"/>
              </w:tabs>
              <w:ind w:right="-28"/>
              <w:mirrorIndents/>
              <w:jc w:val="both"/>
            </w:pPr>
            <w:r>
              <w:rPr>
                <w:rFonts w:ascii="Calibri" w:hAnsi="Calibri" w:cs="Arial"/>
                <w:b/>
                <w:shd w:val="clear" w:color="auto" w:fill="FFC000"/>
              </w:rPr>
              <w:fldChar w:fldCharType="end"/>
            </w:r>
          </w:p>
        </w:tc>
      </w:tr>
      <w:tr w:rsidR="003364CB" w:rsidRPr="00D4380C" w14:paraId="0376CEB9"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10490" w:type="dxa"/>
            <w:shd w:val="clear" w:color="auto" w:fill="D9D9D9" w:themeFill="background1" w:themeFillShade="D9"/>
          </w:tcPr>
          <w:p w14:paraId="5A3D79CF" w14:textId="4D6B485C" w:rsidR="003364CB" w:rsidRPr="001C55DF" w:rsidRDefault="00515E94" w:rsidP="006D054E">
            <w:pPr>
              <w:tabs>
                <w:tab w:val="left" w:pos="10490"/>
              </w:tabs>
              <w:ind w:right="-30"/>
              <w:mirrorIndents/>
              <w:rPr>
                <w:rFonts w:cstheme="majorHAnsi"/>
                <w:b/>
                <w:color w:val="000000" w:themeColor="text1"/>
              </w:rPr>
            </w:pPr>
            <w:r>
              <w:rPr>
                <w:rFonts w:cstheme="majorHAnsi"/>
                <w:b/>
                <w:color w:val="000000" w:themeColor="text1"/>
              </w:rPr>
              <w:t xml:space="preserve">Detail any </w:t>
            </w:r>
            <w:proofErr w:type="gramStart"/>
            <w:r>
              <w:rPr>
                <w:rFonts w:cstheme="majorHAnsi"/>
                <w:b/>
                <w:color w:val="000000" w:themeColor="text1"/>
              </w:rPr>
              <w:t>specific  arrangements</w:t>
            </w:r>
            <w:proofErr w:type="gramEnd"/>
            <w:r>
              <w:rPr>
                <w:rFonts w:cstheme="majorHAnsi"/>
                <w:b/>
                <w:color w:val="000000" w:themeColor="text1"/>
              </w:rPr>
              <w:t xml:space="preserve"> to accommodate urgent changes to collection / release authorities during an emergency</w:t>
            </w:r>
          </w:p>
        </w:tc>
      </w:tr>
      <w:tr w:rsidR="003236BA" w:rsidRPr="000F1983" w14:paraId="5C8C3801" w14:textId="77777777" w:rsidTr="00F503BA">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3686"/>
        </w:trPr>
        <w:tc>
          <w:tcPr>
            <w:tcW w:w="10490" w:type="dxa"/>
            <w:shd w:val="clear" w:color="auto" w:fill="FFFFFF" w:themeFill="background1"/>
          </w:tcPr>
          <w:p w14:paraId="4FC1E572" w14:textId="258CBBEE" w:rsidR="003236BA" w:rsidRPr="000F1983" w:rsidRDefault="00F503BA" w:rsidP="003D1EC0">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ffData>
                  <w:name w:val="Text81"/>
                  <w:enabled/>
                  <w:calcOnExit/>
                  <w:textInput>
                    <w:maxLength w:val="1260"/>
                  </w:textInput>
                </w:ffData>
              </w:fldChar>
            </w:r>
            <w:bookmarkStart w:id="62" w:name="Text81"/>
            <w:r>
              <w:rPr>
                <w:rFonts w:cstheme="majorHAnsi"/>
                <w:sz w:val="22"/>
                <w:szCs w:val="22"/>
              </w:rPr>
              <w:instrText xml:space="preserve"> FORMTEXT </w:instrText>
            </w:r>
            <w:r>
              <w:rPr>
                <w:rFonts w:cstheme="majorHAnsi"/>
                <w:sz w:val="22"/>
                <w:szCs w:val="22"/>
              </w:rPr>
            </w:r>
            <w:r>
              <w:rPr>
                <w:rFonts w:cstheme="majorHAnsi"/>
                <w:sz w:val="22"/>
                <w:szCs w:val="22"/>
              </w:rPr>
              <w:fldChar w:fldCharType="separate"/>
            </w:r>
            <w:r w:rsidR="003D1EC0">
              <w:rPr>
                <w:rFonts w:cstheme="majorHAnsi"/>
                <w:noProof/>
                <w:sz w:val="22"/>
                <w:szCs w:val="22"/>
              </w:rPr>
              <w:t>emergency contact lists</w:t>
            </w:r>
            <w:r>
              <w:rPr>
                <w:rFonts w:cstheme="majorHAnsi"/>
                <w:sz w:val="22"/>
                <w:szCs w:val="22"/>
              </w:rPr>
              <w:fldChar w:fldCharType="end"/>
            </w:r>
            <w:bookmarkEnd w:id="62"/>
          </w:p>
        </w:tc>
      </w:tr>
    </w:tbl>
    <w:p w14:paraId="381ED704" w14:textId="77777777" w:rsidR="00F635B5" w:rsidRDefault="00F635B5">
      <w:pPr>
        <w:ind w:right="0"/>
      </w:pPr>
      <w:r>
        <w:br w:type="page"/>
      </w:r>
    </w:p>
    <w:p w14:paraId="7B812603" w14:textId="673A617B" w:rsidR="00C378DF" w:rsidRPr="00077C4C" w:rsidRDefault="00C378DF" w:rsidP="003236BA">
      <w:pPr>
        <w:pStyle w:val="WhiteTextwithBlueRibbon"/>
        <w:ind w:right="-11"/>
      </w:pPr>
      <w:bookmarkStart w:id="63" w:name="_Toc462911900"/>
      <w:r w:rsidRPr="00077C4C">
        <w:lastRenderedPageBreak/>
        <w:t>B</w:t>
      </w:r>
      <w:r>
        <w:t>ushfire</w:t>
      </w:r>
      <w:r w:rsidRPr="00077C4C">
        <w:t xml:space="preserve"> R</w:t>
      </w:r>
      <w:r>
        <w:t>esponse</w:t>
      </w:r>
      <w:r w:rsidRPr="00077C4C">
        <w:t xml:space="preserve"> P</w:t>
      </w:r>
      <w:r w:rsidR="00AE1F55">
        <w:t>lan</w:t>
      </w:r>
      <w:r w:rsidR="00C21C60">
        <w:t xml:space="preserve"> </w:t>
      </w:r>
      <w:r w:rsidR="00FD195F">
        <w:t>-</w:t>
      </w:r>
      <w:r w:rsidR="00C21C60">
        <w:t xml:space="preserve"> </w:t>
      </w:r>
      <w:fldSimple w:instr=" REF  Text41  \* MERGEFORMAT ">
        <w:r w:rsidR="000B6EDC" w:rsidRPr="000B6EDC">
          <w:t>PARNDANA</w:t>
        </w:r>
        <w:r w:rsidR="000B6EDC">
          <w:rPr>
            <w:rFonts w:eastAsiaTheme="majorEastAsia"/>
            <w:b w:val="0"/>
            <w:bCs/>
            <w:noProof/>
            <w:color w:val="auto"/>
            <w:sz w:val="48"/>
            <w:szCs w:val="48"/>
          </w:rPr>
          <w:t xml:space="preserve"> CAMPUS</w:t>
        </w:r>
        <w:bookmarkEnd w:id="63"/>
      </w:fldSimple>
    </w:p>
    <w:p w14:paraId="793C42F8" w14:textId="6CC7EBE7" w:rsidR="00BA29A8" w:rsidRPr="009D05BB" w:rsidRDefault="00C378DF" w:rsidP="00BA29A8">
      <w:pPr>
        <w:pStyle w:val="BodyText1"/>
        <w:tabs>
          <w:tab w:val="left" w:pos="10490"/>
        </w:tabs>
        <w:spacing w:before="0" w:after="0"/>
        <w:ind w:right="-437"/>
        <w:rPr>
          <w:rFonts w:asciiTheme="majorHAnsi" w:hAnsiTheme="majorHAnsi" w:cstheme="minorBidi"/>
          <w:color w:val="auto"/>
          <w:sz w:val="22"/>
          <w:szCs w:val="22"/>
        </w:rPr>
      </w:pPr>
      <w:r w:rsidRPr="009D05BB">
        <w:rPr>
          <w:rFonts w:asciiTheme="majorHAnsi" w:hAnsiTheme="majorHAnsi" w:cstheme="minorBidi"/>
          <w:color w:val="auto"/>
          <w:sz w:val="22"/>
          <w:szCs w:val="22"/>
        </w:rPr>
        <w:t>It is a DECD requirement that all R1 and R2 bushfire risk rated sites</w:t>
      </w:r>
      <w:r w:rsidR="0007216A" w:rsidRPr="009D05BB">
        <w:rPr>
          <w:rFonts w:asciiTheme="majorHAnsi" w:hAnsiTheme="majorHAnsi" w:cstheme="minorBidi"/>
          <w:color w:val="auto"/>
          <w:sz w:val="22"/>
          <w:szCs w:val="22"/>
        </w:rPr>
        <w:t xml:space="preserve"> and </w:t>
      </w:r>
      <w:r w:rsidR="008806A2" w:rsidRPr="009D05BB">
        <w:rPr>
          <w:rFonts w:asciiTheme="majorHAnsi" w:hAnsiTheme="majorHAnsi" w:cstheme="minorBidi"/>
          <w:color w:val="auto"/>
          <w:sz w:val="22"/>
          <w:szCs w:val="22"/>
        </w:rPr>
        <w:t xml:space="preserve">sites which have identified ‘Bushfire’ as a potential </w:t>
      </w:r>
      <w:proofErr w:type="gramStart"/>
      <w:r w:rsidR="008806A2" w:rsidRPr="009D05BB">
        <w:rPr>
          <w:rFonts w:asciiTheme="majorHAnsi" w:hAnsiTheme="majorHAnsi" w:cstheme="minorBidi"/>
          <w:color w:val="auto"/>
          <w:sz w:val="22"/>
          <w:szCs w:val="22"/>
        </w:rPr>
        <w:t>high risk</w:t>
      </w:r>
      <w:proofErr w:type="gramEnd"/>
      <w:r w:rsidR="008806A2" w:rsidRPr="009D05BB">
        <w:rPr>
          <w:rFonts w:asciiTheme="majorHAnsi" w:hAnsiTheme="majorHAnsi" w:cstheme="minorBidi"/>
          <w:color w:val="auto"/>
          <w:sz w:val="22"/>
          <w:szCs w:val="22"/>
        </w:rPr>
        <w:t xml:space="preserve"> hazard/emergency (refer to Section ‘Hazard Identification &amp; Risk Assessment),</w:t>
      </w:r>
      <w:r w:rsidRPr="009D05BB">
        <w:rPr>
          <w:rFonts w:asciiTheme="majorHAnsi" w:hAnsiTheme="majorHAnsi" w:cstheme="minorBidi"/>
          <w:color w:val="auto"/>
          <w:sz w:val="22"/>
          <w:szCs w:val="22"/>
        </w:rPr>
        <w:t xml:space="preserve"> to complete the Bushfire Response Plan.  </w:t>
      </w:r>
    </w:p>
    <w:p w14:paraId="5FEE0220" w14:textId="77777777" w:rsidR="00C378DF" w:rsidRDefault="00C378DF" w:rsidP="00C378DF">
      <w:pPr>
        <w:pStyle w:val="BodyText1"/>
        <w:tabs>
          <w:tab w:val="left" w:pos="10490"/>
        </w:tabs>
        <w:spacing w:before="0" w:after="0"/>
        <w:ind w:right="-437"/>
        <w:rPr>
          <w:rFonts w:asciiTheme="majorHAnsi" w:hAnsiTheme="majorHAnsi" w:cstheme="minorBidi"/>
          <w:color w:val="auto"/>
          <w:sz w:val="22"/>
          <w:szCs w:val="22"/>
        </w:rPr>
      </w:pPr>
      <w:r w:rsidRPr="002E727E">
        <w:rPr>
          <w:rFonts w:asciiTheme="majorHAnsi" w:hAnsiTheme="majorHAnsi" w:cstheme="minorBidi"/>
          <w:noProof/>
          <w:color w:val="auto"/>
          <w:sz w:val="22"/>
          <w:szCs w:val="22"/>
          <w:lang w:eastAsia="en-AU"/>
        </w:rPr>
        <mc:AlternateContent>
          <mc:Choice Requires="wps">
            <w:drawing>
              <wp:anchor distT="0" distB="0" distL="114300" distR="114300" simplePos="0" relativeHeight="251649024" behindDoc="0" locked="0" layoutInCell="1" allowOverlap="1" wp14:anchorId="0FAADCEF" wp14:editId="136780BB">
                <wp:simplePos x="0" y="0"/>
                <wp:positionH relativeFrom="column">
                  <wp:posOffset>-25879</wp:posOffset>
                </wp:positionH>
                <wp:positionV relativeFrom="paragraph">
                  <wp:posOffset>68760</wp:posOffset>
                </wp:positionV>
                <wp:extent cx="6669992" cy="1403985"/>
                <wp:effectExtent l="0" t="0" r="17145"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9992" cy="1403985"/>
                        </a:xfrm>
                        <a:prstGeom prst="rect">
                          <a:avLst/>
                        </a:prstGeom>
                        <a:solidFill>
                          <a:srgbClr val="FFFFFF"/>
                        </a:solidFill>
                        <a:ln w="9525">
                          <a:solidFill>
                            <a:srgbClr val="000000"/>
                          </a:solidFill>
                          <a:miter lim="800000"/>
                          <a:headEnd/>
                          <a:tailEnd/>
                        </a:ln>
                      </wps:spPr>
                      <wps:txbx>
                        <w:txbxContent>
                          <w:p w14:paraId="6822DDBD" w14:textId="19522D96" w:rsidR="00E52EC6" w:rsidRPr="002E727E" w:rsidRDefault="00E52EC6" w:rsidP="003236BA">
                            <w:pPr>
                              <w:jc w:val="both"/>
                              <w:rPr>
                                <w:b/>
                              </w:rPr>
                            </w:pPr>
                            <w:r w:rsidRPr="002E727E">
                              <w:rPr>
                                <w:b/>
                                <w:color w:val="auto"/>
                              </w:rPr>
                              <w:t>Completion of this template within your site</w:t>
                            </w:r>
                            <w:r>
                              <w:rPr>
                                <w:b/>
                                <w:color w:val="auto"/>
                              </w:rPr>
                              <w:t>’</w:t>
                            </w:r>
                            <w:r w:rsidRPr="002E727E">
                              <w:rPr>
                                <w:b/>
                                <w:color w:val="auto"/>
                              </w:rPr>
                              <w:t>s Emergency Management Plan supersedes any previous Bushfire Response Plan updating process or documentation.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ADCEF" id="Text Box 3" o:spid="_x0000_s1027" type="#_x0000_t202" style="position:absolute;margin-left:-2.05pt;margin-top:5.4pt;width:525.2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">
                <v:textbox style="mso-fit-shape-to-text:t">
                  <w:txbxContent>
                    <w:p w14:paraId="6822DDBD" w14:textId="19522D96" w:rsidR="00E52EC6" w:rsidRPr="002E727E" w:rsidRDefault="00E52EC6" w:rsidP="003236BA">
                      <w:pPr>
                        <w:jc w:val="both"/>
                        <w:rPr>
                          <w:b/>
                        </w:rPr>
                      </w:pPr>
                      <w:r w:rsidRPr="002E727E">
                        <w:rPr>
                          <w:b/>
                          <w:color w:val="auto"/>
                        </w:rPr>
                        <w:t>Completion of this template within your site</w:t>
                      </w:r>
                      <w:r>
                        <w:rPr>
                          <w:b/>
                          <w:color w:val="auto"/>
                        </w:rPr>
                        <w:t>’</w:t>
                      </w:r>
                      <w:r w:rsidRPr="002E727E">
                        <w:rPr>
                          <w:b/>
                          <w:color w:val="auto"/>
                        </w:rPr>
                        <w:t>s Emergency Management Plan supersedes any previous Bushfire Response Plan updating process or documentation.</w:t>
                      </w:r>
                    </w:p>
                  </w:txbxContent>
                </v:textbox>
              </v:shape>
            </w:pict>
          </mc:Fallback>
        </mc:AlternateContent>
      </w:r>
    </w:p>
    <w:p w14:paraId="48D46E60" w14:textId="77777777" w:rsidR="00C378DF" w:rsidRDefault="00C378DF" w:rsidP="00C378DF">
      <w:pPr>
        <w:pStyle w:val="BodyText1"/>
        <w:tabs>
          <w:tab w:val="left" w:pos="10490"/>
        </w:tabs>
        <w:spacing w:before="0"/>
        <w:ind w:right="-28"/>
        <w:rPr>
          <w:rFonts w:asciiTheme="majorHAnsi" w:hAnsiTheme="majorHAnsi" w:cstheme="minorBidi"/>
          <w:color w:val="auto"/>
          <w:sz w:val="22"/>
          <w:szCs w:val="22"/>
        </w:rPr>
      </w:pPr>
    </w:p>
    <w:p w14:paraId="189B302B" w14:textId="77777777" w:rsidR="00C378DF" w:rsidRDefault="00C378DF" w:rsidP="00C378DF">
      <w:pPr>
        <w:pStyle w:val="BodyText1"/>
        <w:tabs>
          <w:tab w:val="left" w:pos="10490"/>
        </w:tabs>
        <w:spacing w:before="0"/>
        <w:ind w:right="-28"/>
        <w:rPr>
          <w:rFonts w:asciiTheme="majorHAnsi" w:hAnsiTheme="majorHAnsi" w:cstheme="minorBidi"/>
          <w:color w:val="auto"/>
          <w:sz w:val="22"/>
          <w:szCs w:val="22"/>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92"/>
        <w:gridCol w:w="5198"/>
      </w:tblGrid>
      <w:tr w:rsidR="00C378DF" w:rsidRPr="00B41F80" w14:paraId="004F6947" w14:textId="77777777" w:rsidTr="00D80564">
        <w:tc>
          <w:tcPr>
            <w:tcW w:w="10490" w:type="dxa"/>
            <w:gridSpan w:val="2"/>
            <w:shd w:val="clear" w:color="auto" w:fill="43AEFF"/>
            <w:vAlign w:val="center"/>
          </w:tcPr>
          <w:p w14:paraId="1493AC8D" w14:textId="77777777" w:rsidR="00C378DF" w:rsidRPr="00A560B1" w:rsidRDefault="00C378DF" w:rsidP="003236BA">
            <w:pPr>
              <w:ind w:right="-30"/>
              <w:mirrorIndents/>
              <w:jc w:val="center"/>
              <w:rPr>
                <w:rFonts w:cstheme="majorHAnsi"/>
                <w:b/>
                <w:color w:val="auto"/>
                <w:sz w:val="24"/>
                <w:szCs w:val="24"/>
              </w:rPr>
            </w:pPr>
            <w:r w:rsidRPr="00A560B1">
              <w:rPr>
                <w:rFonts w:cstheme="majorHAnsi"/>
                <w:b/>
                <w:color w:val="FFFFFF" w:themeColor="background1"/>
                <w:sz w:val="24"/>
                <w:szCs w:val="24"/>
              </w:rPr>
              <w:t>Bushfire Refuge</w:t>
            </w:r>
          </w:p>
        </w:tc>
      </w:tr>
      <w:tr w:rsidR="00C378DF" w:rsidRPr="00D4380C" w14:paraId="57B074F0" w14:textId="77777777" w:rsidTr="00D80564">
        <w:trPr>
          <w:trHeight w:val="1089"/>
        </w:trPr>
        <w:tc>
          <w:tcPr>
            <w:tcW w:w="10490" w:type="dxa"/>
            <w:gridSpan w:val="2"/>
          </w:tcPr>
          <w:p w14:paraId="01868A49" w14:textId="77777777" w:rsidR="00C378DF" w:rsidRDefault="00C378DF" w:rsidP="00742DB9">
            <w:pPr>
              <w:tabs>
                <w:tab w:val="left" w:pos="10490"/>
              </w:tabs>
              <w:ind w:right="-28"/>
              <w:mirrorIndents/>
              <w:jc w:val="both"/>
            </w:pPr>
            <w:r>
              <w:t>The term ‘Bushfire Refuge’ has been adopted by DECD to reduce confusion with the terminology used by the CFS and is generally a building on-site that can provide short term shelter from a bushfire to the site population only.</w:t>
            </w:r>
          </w:p>
          <w:p w14:paraId="2173BC8F" w14:textId="77777777" w:rsidR="00C378DF" w:rsidRDefault="00C378DF" w:rsidP="00742DB9">
            <w:pPr>
              <w:tabs>
                <w:tab w:val="left" w:pos="10490"/>
              </w:tabs>
              <w:ind w:right="-28"/>
              <w:mirrorIndents/>
              <w:jc w:val="both"/>
            </w:pPr>
          </w:p>
          <w:p w14:paraId="701577F9" w14:textId="513B36E7" w:rsidR="00C378DF" w:rsidRDefault="007E1C29" w:rsidP="00742DB9">
            <w:pPr>
              <w:tabs>
                <w:tab w:val="left" w:pos="10490"/>
              </w:tabs>
              <w:ind w:right="-28"/>
              <w:mirrorIndents/>
              <w:jc w:val="both"/>
            </w:pPr>
            <w:r>
              <w:t>The term ‘Last Resort Refuge’ is</w:t>
            </w:r>
            <w:r w:rsidR="00C378DF">
              <w:t xml:space="preserve"> identified in each Council for community members as a space or building which could be used as a place of last resort for individuals to go to and remain during the passage of fire through their neighbourhood.  A Last Resort Refuge is intended to provide a place of relative safety during a bushfire but does not guarantee the survival of those who assemble there and should only be used when personal Bushfire Survival Plans cannot be implemented or have failed.</w:t>
            </w:r>
          </w:p>
          <w:p w14:paraId="02A88F8F" w14:textId="77777777" w:rsidR="00C378DF" w:rsidRDefault="00C378DF" w:rsidP="00742DB9">
            <w:pPr>
              <w:tabs>
                <w:tab w:val="left" w:pos="10490"/>
              </w:tabs>
              <w:ind w:right="-28"/>
              <w:mirrorIndents/>
              <w:jc w:val="both"/>
            </w:pPr>
          </w:p>
          <w:p w14:paraId="17981D6B" w14:textId="77777777" w:rsidR="00C378DF" w:rsidRDefault="00C378DF" w:rsidP="00742DB9">
            <w:pPr>
              <w:tabs>
                <w:tab w:val="left" w:pos="10490"/>
              </w:tabs>
              <w:ind w:right="-28"/>
              <w:mirrorIndents/>
              <w:jc w:val="both"/>
            </w:pPr>
            <w:r w:rsidRPr="004E1E9F">
              <w:rPr>
                <w:b/>
              </w:rPr>
              <w:t>Note: No DECD sites have been identified by the CFS as a Last Resort Refuge</w:t>
            </w:r>
            <w:r>
              <w:t>.</w:t>
            </w:r>
          </w:p>
          <w:p w14:paraId="486C9E1C" w14:textId="77777777" w:rsidR="00CC2B10" w:rsidRDefault="00CC2B10" w:rsidP="00742DB9">
            <w:pPr>
              <w:tabs>
                <w:tab w:val="left" w:pos="10490"/>
              </w:tabs>
              <w:ind w:right="-28"/>
              <w:mirrorIndents/>
              <w:jc w:val="both"/>
            </w:pPr>
          </w:p>
          <w:p w14:paraId="41AD5BC1" w14:textId="354E42C3" w:rsidR="00C378DF" w:rsidRPr="008502F5" w:rsidRDefault="00C378DF" w:rsidP="00742DB9">
            <w:pPr>
              <w:tabs>
                <w:tab w:val="left" w:pos="10490"/>
              </w:tabs>
              <w:ind w:right="-28"/>
              <w:mirrorIndents/>
              <w:jc w:val="both"/>
            </w:pPr>
            <w:r w:rsidRPr="008502F5">
              <w:t>Important: It is the responsibility of the site</w:t>
            </w:r>
            <w:r w:rsidR="00742DB9" w:rsidRPr="008502F5">
              <w:t>’s</w:t>
            </w:r>
            <w:r w:rsidRPr="008502F5">
              <w:t xml:space="preserve"> EMT to determine trigger points and act upon them as per the site’s Bushfire Response Plan.</w:t>
            </w:r>
            <w:r w:rsidR="00742DB9" w:rsidRPr="008502F5">
              <w:t xml:space="preserve">  It is also useful to include several means to enable the trigger points in case one or some of these failed to function during an </w:t>
            </w:r>
            <w:proofErr w:type="gramStart"/>
            <w:r w:rsidR="00742DB9" w:rsidRPr="008502F5">
              <w:t>emergency</w:t>
            </w:r>
            <w:r w:rsidRPr="008502F5">
              <w:t xml:space="preserve">  Examples</w:t>
            </w:r>
            <w:proofErr w:type="gramEnd"/>
            <w:r w:rsidRPr="008502F5">
              <w:t xml:space="preserve"> include the following:</w:t>
            </w:r>
          </w:p>
          <w:p w14:paraId="32A5C957" w14:textId="77777777" w:rsidR="00C378DF" w:rsidRPr="008502F5" w:rsidRDefault="00C378DF" w:rsidP="008502F5">
            <w:pPr>
              <w:pStyle w:val="ListParagraph"/>
              <w:numPr>
                <w:ilvl w:val="0"/>
                <w:numId w:val="28"/>
              </w:numPr>
              <w:tabs>
                <w:tab w:val="left" w:pos="10490"/>
              </w:tabs>
              <w:ind w:left="318" w:right="-28" w:hanging="284"/>
              <w:mirrorIndents/>
              <w:jc w:val="both"/>
            </w:pPr>
            <w:r w:rsidRPr="008502F5">
              <w:t>A CFS Watch and Act message advising of a fire within 20km radius of the township</w:t>
            </w:r>
          </w:p>
          <w:p w14:paraId="1D29DA5C" w14:textId="77777777" w:rsidR="00C378DF" w:rsidRPr="008502F5" w:rsidRDefault="00C378DF" w:rsidP="008502F5">
            <w:pPr>
              <w:pStyle w:val="ListParagraph"/>
              <w:numPr>
                <w:ilvl w:val="0"/>
                <w:numId w:val="28"/>
              </w:numPr>
              <w:tabs>
                <w:tab w:val="left" w:pos="10490"/>
              </w:tabs>
              <w:ind w:left="318" w:right="-28" w:hanging="284"/>
              <w:mirrorIndents/>
              <w:jc w:val="both"/>
            </w:pPr>
            <w:r w:rsidRPr="008502F5">
              <w:t>Receipt of a SAFECOM SMS/phone call emergency alert advising of an imminent bushfire threat</w:t>
            </w:r>
          </w:p>
          <w:p w14:paraId="69AAC766" w14:textId="77777777" w:rsidR="00C378DF" w:rsidRPr="008502F5" w:rsidRDefault="00C378DF" w:rsidP="00742DB9">
            <w:pPr>
              <w:pStyle w:val="ListParagraph"/>
              <w:tabs>
                <w:tab w:val="left" w:pos="10490"/>
              </w:tabs>
              <w:ind w:right="-28"/>
              <w:mirrorIndents/>
              <w:jc w:val="both"/>
            </w:pPr>
          </w:p>
        </w:tc>
      </w:tr>
      <w:tr w:rsidR="00C378DF" w:rsidRPr="00D4380C" w14:paraId="6532C865" w14:textId="77777777" w:rsidTr="00D80564">
        <w:trPr>
          <w:trHeight w:val="139"/>
        </w:trPr>
        <w:tc>
          <w:tcPr>
            <w:tcW w:w="10490" w:type="dxa"/>
            <w:gridSpan w:val="2"/>
            <w:shd w:val="clear" w:color="auto" w:fill="D9D9D9" w:themeFill="background1" w:themeFillShade="D9"/>
          </w:tcPr>
          <w:p w14:paraId="2782EFB5" w14:textId="3FDAC248" w:rsidR="00C378DF" w:rsidRPr="00977FAB" w:rsidRDefault="001014CC" w:rsidP="00F3335F">
            <w:pPr>
              <w:tabs>
                <w:tab w:val="left" w:pos="10490"/>
              </w:tabs>
              <w:ind w:right="-30"/>
              <w:mirrorIndents/>
              <w:rPr>
                <w:rFonts w:cstheme="majorHAnsi"/>
                <w:b/>
                <w:color w:val="000000" w:themeColor="text1"/>
              </w:rPr>
            </w:pPr>
            <w:r>
              <w:rPr>
                <w:rFonts w:cstheme="majorHAnsi"/>
                <w:b/>
                <w:color w:val="000000" w:themeColor="text1"/>
              </w:rPr>
              <w:t>State</w:t>
            </w:r>
            <w:r w:rsidR="00C378DF" w:rsidRPr="00977FAB">
              <w:rPr>
                <w:rFonts w:cstheme="majorHAnsi"/>
                <w:b/>
                <w:color w:val="000000" w:themeColor="text1"/>
              </w:rPr>
              <w:t xml:space="preserve"> your site’s Trigger Point</w:t>
            </w:r>
            <w:r w:rsidR="00742DB9">
              <w:rPr>
                <w:rFonts w:cstheme="majorHAnsi"/>
                <w:b/>
                <w:color w:val="000000" w:themeColor="text1"/>
              </w:rPr>
              <w:t>s</w:t>
            </w:r>
            <w:r w:rsidR="00C378DF" w:rsidRPr="00977FAB">
              <w:rPr>
                <w:rFonts w:cstheme="majorHAnsi"/>
                <w:b/>
                <w:color w:val="000000" w:themeColor="text1"/>
              </w:rPr>
              <w:t xml:space="preserve"> to prepare for </w:t>
            </w:r>
            <w:r w:rsidR="00742DB9">
              <w:rPr>
                <w:rFonts w:cstheme="majorHAnsi"/>
                <w:b/>
                <w:color w:val="000000" w:themeColor="text1"/>
              </w:rPr>
              <w:t>movement to a Bushfire Refuge.</w:t>
            </w:r>
          </w:p>
        </w:tc>
      </w:tr>
      <w:tr w:rsidR="008502F5" w:rsidRPr="000F1983" w14:paraId="3A499BA9" w14:textId="77777777" w:rsidTr="008616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2835"/>
        </w:trPr>
        <w:tc>
          <w:tcPr>
            <w:tcW w:w="10490" w:type="dxa"/>
            <w:gridSpan w:val="2"/>
            <w:shd w:val="clear" w:color="auto" w:fill="auto"/>
          </w:tcPr>
          <w:p w14:paraId="519E204A" w14:textId="725BE8A0" w:rsidR="008502F5" w:rsidRPr="000F1983" w:rsidRDefault="00861671" w:rsidP="008469C6">
            <w:pPr>
              <w:ind w:right="-30"/>
              <w:mirrorIndents/>
              <w:rPr>
                <w:rFonts w:cstheme="majorHAnsi"/>
              </w:rPr>
            </w:pPr>
            <w:r>
              <w:rPr>
                <w:rFonts w:cstheme="majorHAnsi"/>
                <w:color w:val="auto"/>
              </w:rPr>
              <w:fldChar w:fldCharType="begin">
                <w:ffData>
                  <w:name w:val="Text68"/>
                  <w:enabled/>
                  <w:calcOnExit/>
                  <w:textInput>
                    <w:maxLength w:val="900"/>
                  </w:textInput>
                </w:ffData>
              </w:fldChar>
            </w:r>
            <w:bookmarkStart w:id="64" w:name="Text68"/>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A CFS watch and act message advising of a fire within 20km radius of the township, Directive from the local CFS Commander</w:t>
            </w:r>
            <w:r>
              <w:rPr>
                <w:rFonts w:cstheme="majorHAnsi"/>
                <w:color w:val="auto"/>
              </w:rPr>
              <w:fldChar w:fldCharType="end"/>
            </w:r>
            <w:bookmarkEnd w:id="64"/>
          </w:p>
        </w:tc>
      </w:tr>
      <w:tr w:rsidR="00C378DF" w:rsidRPr="00D4380C" w14:paraId="24236B57" w14:textId="77777777" w:rsidTr="00D80564">
        <w:tc>
          <w:tcPr>
            <w:tcW w:w="10490" w:type="dxa"/>
            <w:gridSpan w:val="2"/>
            <w:shd w:val="clear" w:color="auto" w:fill="D9D9D9" w:themeFill="background1" w:themeFillShade="D9"/>
          </w:tcPr>
          <w:p w14:paraId="40388FEE" w14:textId="77777777" w:rsidR="008B3A6A" w:rsidRDefault="001014CC" w:rsidP="008502F5">
            <w:pPr>
              <w:tabs>
                <w:tab w:val="left" w:pos="10490"/>
              </w:tabs>
              <w:ind w:right="-30"/>
              <w:mirrorIndents/>
              <w:jc w:val="both"/>
              <w:rPr>
                <w:rFonts w:cstheme="majorHAnsi"/>
                <w:b/>
                <w:color w:val="auto"/>
              </w:rPr>
            </w:pPr>
            <w:r>
              <w:rPr>
                <w:rFonts w:cstheme="majorHAnsi"/>
                <w:b/>
                <w:color w:val="auto"/>
              </w:rPr>
              <w:t>State</w:t>
            </w:r>
            <w:r w:rsidR="00C378DF" w:rsidRPr="00977FAB">
              <w:rPr>
                <w:rFonts w:cstheme="majorHAnsi"/>
                <w:b/>
                <w:color w:val="auto"/>
              </w:rPr>
              <w:t xml:space="preserve"> the alarm tone/method used to prepare for movement to the Bushfire Refuge?</w:t>
            </w:r>
          </w:p>
          <w:p w14:paraId="0CD00A2F" w14:textId="679E6712" w:rsidR="00C378DF" w:rsidRPr="00977FAB" w:rsidRDefault="00C04BC5" w:rsidP="008502F5">
            <w:pPr>
              <w:tabs>
                <w:tab w:val="left" w:pos="10490"/>
              </w:tabs>
              <w:ind w:right="-30"/>
              <w:mirrorIndents/>
              <w:jc w:val="both"/>
              <w:rPr>
                <w:rFonts w:cstheme="majorHAnsi"/>
                <w:b/>
                <w:color w:val="auto"/>
              </w:rPr>
            </w:pPr>
            <w:r w:rsidRPr="008B3A6A">
              <w:rPr>
                <w:rFonts w:cstheme="majorHAnsi"/>
                <w:b/>
                <w:color w:val="FF0000"/>
              </w:rPr>
              <w:t>Note</w:t>
            </w:r>
            <w:r w:rsidR="00742DB9" w:rsidRPr="008B3A6A">
              <w:rPr>
                <w:rFonts w:cstheme="majorHAnsi"/>
                <w:b/>
                <w:color w:val="FF0000"/>
              </w:rPr>
              <w:t>:</w:t>
            </w:r>
            <w:r w:rsidRPr="008B3A6A">
              <w:rPr>
                <w:rFonts w:cstheme="majorHAnsi"/>
                <w:b/>
                <w:color w:val="FF0000"/>
              </w:rPr>
              <w:t xml:space="preserve"> </w:t>
            </w:r>
            <w:r w:rsidR="008B3A6A" w:rsidRPr="008B3A6A">
              <w:rPr>
                <w:rFonts w:cstheme="majorHAnsi"/>
                <w:b/>
                <w:color w:val="FF0000"/>
              </w:rPr>
              <w:t xml:space="preserve">The alarm tone MUST be clearly distinguishable from the other emergency alarm tones as noted in the earlier </w:t>
            </w:r>
            <w:r w:rsidR="008B3A6A">
              <w:rPr>
                <w:rFonts w:cstheme="majorHAnsi"/>
                <w:b/>
                <w:color w:val="FF0000"/>
              </w:rPr>
              <w:t>s</w:t>
            </w:r>
            <w:r w:rsidR="008B3A6A" w:rsidRPr="008B3A6A">
              <w:rPr>
                <w:rFonts w:cstheme="majorHAnsi"/>
                <w:b/>
                <w:color w:val="FF0000"/>
              </w:rPr>
              <w:t>ection ‘Emergency Assembly Areas and Alarm Tone Procedures’</w:t>
            </w:r>
            <w:r w:rsidR="008B3A6A">
              <w:rPr>
                <w:rFonts w:cstheme="majorHAnsi"/>
                <w:b/>
                <w:color w:val="auto"/>
              </w:rPr>
              <w:t>.</w:t>
            </w:r>
          </w:p>
        </w:tc>
      </w:tr>
      <w:tr w:rsidR="00C378DF" w:rsidRPr="00D4380C" w14:paraId="397063A1" w14:textId="77777777" w:rsidTr="00D80564">
        <w:tc>
          <w:tcPr>
            <w:tcW w:w="5292" w:type="dxa"/>
            <w:shd w:val="clear" w:color="auto" w:fill="D9D9D9" w:themeFill="background1" w:themeFillShade="D9"/>
          </w:tcPr>
          <w:p w14:paraId="7DD9C045" w14:textId="77777777" w:rsidR="00C378DF" w:rsidRPr="00977FAB" w:rsidRDefault="00C378DF" w:rsidP="003B6235">
            <w:pPr>
              <w:tabs>
                <w:tab w:val="left" w:pos="10490"/>
              </w:tabs>
              <w:ind w:right="-30"/>
              <w:mirrorIndents/>
              <w:rPr>
                <w:rFonts w:cstheme="majorHAnsi"/>
                <w:color w:val="auto"/>
              </w:rPr>
            </w:pPr>
            <w:r w:rsidRPr="00977FAB">
              <w:rPr>
                <w:rFonts w:cstheme="majorHAnsi"/>
                <w:b/>
              </w:rPr>
              <w:t>Alarm Tone/Method Used</w:t>
            </w:r>
          </w:p>
        </w:tc>
        <w:tc>
          <w:tcPr>
            <w:tcW w:w="5198" w:type="dxa"/>
            <w:shd w:val="clear" w:color="auto" w:fill="D9D9D9" w:themeFill="background1" w:themeFillShade="D9"/>
          </w:tcPr>
          <w:p w14:paraId="25B204D7" w14:textId="77777777" w:rsidR="00C378DF" w:rsidRPr="00977FAB" w:rsidRDefault="00C378DF" w:rsidP="003B6235">
            <w:pPr>
              <w:tabs>
                <w:tab w:val="left" w:pos="10490"/>
              </w:tabs>
              <w:ind w:right="-30"/>
              <w:mirrorIndents/>
              <w:rPr>
                <w:rFonts w:cstheme="majorHAnsi"/>
                <w:color w:val="auto"/>
              </w:rPr>
            </w:pPr>
            <w:r w:rsidRPr="00977FAB">
              <w:rPr>
                <w:rFonts w:cstheme="majorHAnsi"/>
                <w:b/>
              </w:rPr>
              <w:t>Duration/Pattern of Alarm Tone</w:t>
            </w:r>
          </w:p>
        </w:tc>
      </w:tr>
      <w:tr w:rsidR="00C378DF" w:rsidRPr="00D4380C" w14:paraId="35F36C76" w14:textId="77777777" w:rsidTr="00D80564">
        <w:tc>
          <w:tcPr>
            <w:tcW w:w="5292" w:type="dxa"/>
          </w:tcPr>
          <w:p w14:paraId="27AAE1D2" w14:textId="31D8D978" w:rsidR="00C378DF" w:rsidRPr="00472669" w:rsidRDefault="00C36949" w:rsidP="00F3335F">
            <w:pPr>
              <w:tabs>
                <w:tab w:val="left" w:pos="10490"/>
              </w:tabs>
              <w:ind w:right="-30"/>
              <w:mirrorIndents/>
              <w:rPr>
                <w:rFonts w:cstheme="majorHAnsi"/>
                <w:color w:val="auto"/>
              </w:rPr>
            </w:pPr>
            <w:r>
              <w:rPr>
                <w:rFonts w:cstheme="majorHAnsi"/>
                <w:szCs w:val="24"/>
              </w:rPr>
              <w:fldChar w:fldCharType="begin">
                <w:ffData>
                  <w:name w:val="Dropdown9"/>
                  <w:enabled/>
                  <w:calcOnExit/>
                  <w:ddList>
                    <w:result w:val="12"/>
                    <w:listEntry w:val="Choose an item"/>
                    <w:listEntry w:val="Alarm (electronic)"/>
                    <w:listEntry w:val="Alarm (electronic) and Tanoi/speaking system"/>
                    <w:listEntry w:val="Bell (electronic)"/>
                    <w:listEntry w:val="Bell (electronic) and Tanoi/speaking system"/>
                    <w:listEntry w:val="Bell (hand)"/>
                    <w:listEntry w:val="Bell (hand) and Tanoi/speaking system"/>
                    <w:listEntry w:val="Horn"/>
                    <w:listEntry w:val="Horn and Tanoi/speaking system"/>
                    <w:listEntry w:val="Light"/>
                    <w:listEntry w:val="Light and Tanoi/speaking system"/>
                    <w:listEntry w:val="Tanoi/speaking system only"/>
                    <w:listEntry w:val="Siren"/>
                    <w:listEntry w:val="Siren and Tanoi/speaking system"/>
                    <w:listEntry w:val="Whistle"/>
                    <w:listEntry w:val="Whistle and Tanoi/speaking system"/>
                    <w:listEntry w:val="Voice/yelling"/>
                    <w:listEntry w:val="Other"/>
                  </w:ddList>
                </w:ffData>
              </w:fldChar>
            </w:r>
            <w:bookmarkStart w:id="65" w:name="Dropdown9"/>
            <w:r>
              <w:rPr>
                <w:rFonts w:cstheme="majorHAnsi"/>
                <w:szCs w:val="24"/>
              </w:rPr>
              <w:instrText xml:space="preserve"> FORMDROPDOWN </w:instrText>
            </w:r>
            <w:r w:rsidR="000C304C">
              <w:rPr>
                <w:rFonts w:cstheme="majorHAnsi"/>
                <w:szCs w:val="24"/>
              </w:rPr>
            </w:r>
            <w:r w:rsidR="000C304C">
              <w:rPr>
                <w:rFonts w:cstheme="majorHAnsi"/>
                <w:szCs w:val="24"/>
              </w:rPr>
              <w:fldChar w:fldCharType="separate"/>
            </w:r>
            <w:r>
              <w:rPr>
                <w:rFonts w:cstheme="majorHAnsi"/>
                <w:szCs w:val="24"/>
              </w:rPr>
              <w:fldChar w:fldCharType="end"/>
            </w:r>
            <w:bookmarkEnd w:id="65"/>
          </w:p>
        </w:tc>
        <w:tc>
          <w:tcPr>
            <w:tcW w:w="5198" w:type="dxa"/>
          </w:tcPr>
          <w:p w14:paraId="61A5EFF5" w14:textId="5E9AA606" w:rsidR="00C378DF" w:rsidRPr="00472669" w:rsidRDefault="00C36949" w:rsidP="00F3335F">
            <w:pPr>
              <w:tabs>
                <w:tab w:val="left" w:pos="10490"/>
              </w:tabs>
              <w:ind w:right="-30"/>
              <w:mirrorIndents/>
              <w:rPr>
                <w:rFonts w:cstheme="majorHAnsi"/>
                <w:color w:val="auto"/>
              </w:rPr>
            </w:pPr>
            <w:r>
              <w:rPr>
                <w:rStyle w:val="PlaceholderText"/>
                <w:color w:val="auto"/>
                <w:szCs w:val="24"/>
              </w:rPr>
              <w:fldChar w:fldCharType="begin">
                <w:ffData>
                  <w:name w:val="Dropdown10"/>
                  <w:enabled/>
                  <w:calcOnExit/>
                  <w:ddList>
                    <w:result w:val="1"/>
                    <w:listEntry w:val="Choose an item"/>
                    <w:listEntry w:val="Long continuous"/>
                    <w:listEntry w:val="Short continuous"/>
                    <w:listEntry w:val="Once"/>
                    <w:listEntry w:val="Twice"/>
                    <w:listEntry w:val="Three times"/>
                    <w:listEntry w:val="Intermittent"/>
                    <w:listEntry w:val="Pre-recorded voice instructions"/>
                    <w:listEntry w:val="For a set period of time e.g. 2 mins"/>
                    <w:listEntry w:val="Other"/>
                  </w:ddList>
                </w:ffData>
              </w:fldChar>
            </w:r>
            <w:bookmarkStart w:id="66" w:name="Dropdown10"/>
            <w:r>
              <w:rPr>
                <w:rStyle w:val="PlaceholderText"/>
                <w:color w:val="auto"/>
                <w:szCs w:val="24"/>
              </w:rPr>
              <w:instrText xml:space="preserve"> FORMDROPDOWN </w:instrText>
            </w:r>
            <w:r w:rsidR="00375FA8">
              <w:rPr>
                <w:rStyle w:val="PlaceholderText"/>
                <w:color w:val="auto"/>
                <w:szCs w:val="24"/>
              </w:rPr>
            </w:r>
            <w:r w:rsidR="000C304C">
              <w:rPr>
                <w:rStyle w:val="PlaceholderText"/>
                <w:color w:val="auto"/>
                <w:szCs w:val="24"/>
              </w:rPr>
              <w:fldChar w:fldCharType="separate"/>
            </w:r>
            <w:r>
              <w:rPr>
                <w:rStyle w:val="PlaceholderText"/>
                <w:color w:val="auto"/>
                <w:szCs w:val="24"/>
              </w:rPr>
              <w:fldChar w:fldCharType="end"/>
            </w:r>
            <w:bookmarkEnd w:id="66"/>
          </w:p>
        </w:tc>
      </w:tr>
      <w:tr w:rsidR="00C62ACE" w:rsidRPr="00D4380C" w14:paraId="226DFAE5" w14:textId="77777777" w:rsidTr="00D80564">
        <w:tc>
          <w:tcPr>
            <w:tcW w:w="10490" w:type="dxa"/>
            <w:gridSpan w:val="2"/>
            <w:shd w:val="clear" w:color="auto" w:fill="D9D9D9" w:themeFill="background1" w:themeFillShade="D9"/>
          </w:tcPr>
          <w:p w14:paraId="5694B844" w14:textId="4B384524" w:rsidR="00C62ACE" w:rsidRPr="00C978BA" w:rsidRDefault="00C62ACE" w:rsidP="003B6235">
            <w:pPr>
              <w:tabs>
                <w:tab w:val="left" w:pos="10490"/>
              </w:tabs>
              <w:ind w:right="-30"/>
              <w:mirrorIndents/>
              <w:rPr>
                <w:rFonts w:cstheme="majorHAnsi"/>
                <w:b/>
                <w:color w:val="auto"/>
              </w:rPr>
            </w:pPr>
            <w:r w:rsidRPr="00A13534">
              <w:rPr>
                <w:rFonts w:cstheme="majorHAnsi"/>
                <w:b/>
              </w:rPr>
              <w:t xml:space="preserve">If </w:t>
            </w:r>
            <w:r>
              <w:rPr>
                <w:rFonts w:cstheme="majorHAnsi"/>
                <w:b/>
              </w:rPr>
              <w:t>“O</w:t>
            </w:r>
            <w:r w:rsidRPr="00A13534">
              <w:rPr>
                <w:rFonts w:cstheme="majorHAnsi"/>
                <w:b/>
              </w:rPr>
              <w:t>ther</w:t>
            </w:r>
            <w:r>
              <w:rPr>
                <w:rFonts w:cstheme="majorHAnsi"/>
                <w:b/>
              </w:rPr>
              <w:t>”</w:t>
            </w:r>
            <w:r w:rsidRPr="00A13534">
              <w:rPr>
                <w:rFonts w:cstheme="majorHAnsi"/>
                <w:b/>
              </w:rPr>
              <w:t xml:space="preserve"> alarm tone or duration</w:t>
            </w:r>
            <w:r>
              <w:rPr>
                <w:rFonts w:cstheme="majorHAnsi"/>
                <w:b/>
              </w:rPr>
              <w:t xml:space="preserve">, </w:t>
            </w:r>
            <w:r w:rsidRPr="00A13534">
              <w:rPr>
                <w:rFonts w:cstheme="majorHAnsi"/>
                <w:b/>
              </w:rPr>
              <w:t xml:space="preserve">please </w:t>
            </w:r>
            <w:r>
              <w:rPr>
                <w:rFonts w:cstheme="majorHAnsi"/>
                <w:b/>
              </w:rPr>
              <w:t>provide further details</w:t>
            </w:r>
          </w:p>
        </w:tc>
      </w:tr>
      <w:tr w:rsidR="00C378DF" w:rsidRPr="00472669" w14:paraId="3A75797A" w14:textId="77777777" w:rsidTr="00861671">
        <w:trPr>
          <w:cantSplit/>
          <w:trHeight w:hRule="exact" w:val="851"/>
        </w:trPr>
        <w:tc>
          <w:tcPr>
            <w:tcW w:w="10490" w:type="dxa"/>
            <w:gridSpan w:val="2"/>
            <w:shd w:val="clear" w:color="auto" w:fill="auto"/>
          </w:tcPr>
          <w:p w14:paraId="703EF622" w14:textId="1C13CDD2" w:rsidR="00C378DF" w:rsidRPr="00472669" w:rsidRDefault="00861671" w:rsidP="008469C6">
            <w:pPr>
              <w:tabs>
                <w:tab w:val="left" w:pos="10490"/>
              </w:tabs>
              <w:ind w:right="-30"/>
              <w:mirrorIndents/>
              <w:rPr>
                <w:rFonts w:cstheme="majorHAnsi"/>
                <w:color w:val="auto"/>
              </w:rPr>
            </w:pPr>
            <w:r>
              <w:rPr>
                <w:rFonts w:cstheme="majorHAnsi"/>
                <w:color w:val="auto"/>
              </w:rPr>
              <w:fldChar w:fldCharType="begin">
                <w:ffData>
                  <w:name w:val="Text69"/>
                  <w:enabled/>
                  <w:calcOnExit/>
                  <w:textInput>
                    <w:maxLength w:val="270"/>
                  </w:textInput>
                </w:ffData>
              </w:fldChar>
            </w:r>
            <w:bookmarkStart w:id="67" w:name="Text69"/>
            <w:r>
              <w:rPr>
                <w:rFonts w:cstheme="majorHAnsi"/>
                <w:color w:val="auto"/>
              </w:rPr>
              <w:instrText xml:space="preserve"> FORMTEXT </w:instrText>
            </w:r>
            <w:r>
              <w:rPr>
                <w:rFonts w:cstheme="majorHAnsi"/>
                <w:color w:val="auto"/>
              </w:rPr>
            </w:r>
            <w:r>
              <w:rPr>
                <w:rFonts w:cstheme="majorHAnsi"/>
                <w:color w:val="auto"/>
              </w:rPr>
              <w:fldChar w:fldCharType="separate"/>
            </w:r>
            <w:r w:rsidR="008469C6">
              <w:rPr>
                <w:rFonts w:cstheme="majorHAnsi"/>
                <w:noProof/>
                <w:color w:val="auto"/>
              </w:rPr>
              <w:t>NA</w:t>
            </w:r>
            <w:r>
              <w:rPr>
                <w:rFonts w:cstheme="majorHAnsi"/>
                <w:color w:val="auto"/>
              </w:rPr>
              <w:fldChar w:fldCharType="end"/>
            </w:r>
            <w:bookmarkEnd w:id="67"/>
          </w:p>
        </w:tc>
      </w:tr>
    </w:tbl>
    <w:p w14:paraId="65DCC851" w14:textId="77777777" w:rsidR="008502F5" w:rsidRDefault="008502F5" w:rsidP="008B3A6A">
      <w:pPr>
        <w:tabs>
          <w:tab w:val="left" w:pos="10490"/>
        </w:tabs>
        <w:ind w:right="-30"/>
        <w:mirrorIndents/>
        <w:rPr>
          <w:rFonts w:cstheme="majorHAnsi"/>
          <w:b/>
          <w:color w:val="auto"/>
        </w:rPr>
        <w:sectPr w:rsidR="008502F5"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694"/>
        <w:gridCol w:w="5386"/>
        <w:gridCol w:w="2410"/>
      </w:tblGrid>
      <w:tr w:rsidR="00C378DF" w:rsidRPr="00D4380C" w14:paraId="7B4759D7" w14:textId="77777777" w:rsidTr="00861671">
        <w:tc>
          <w:tcPr>
            <w:tcW w:w="10490" w:type="dxa"/>
            <w:gridSpan w:val="3"/>
            <w:shd w:val="clear" w:color="auto" w:fill="D9D9D9" w:themeFill="background1" w:themeFillShade="D9"/>
          </w:tcPr>
          <w:p w14:paraId="231AB49B" w14:textId="205E89E5" w:rsidR="008B3A6A" w:rsidRPr="009D05BB" w:rsidRDefault="001014CC" w:rsidP="008B3A6A">
            <w:pPr>
              <w:tabs>
                <w:tab w:val="left" w:pos="10490"/>
              </w:tabs>
              <w:ind w:right="-30"/>
              <w:mirrorIndents/>
              <w:rPr>
                <w:rFonts w:cstheme="majorHAnsi"/>
                <w:b/>
                <w:color w:val="auto"/>
              </w:rPr>
            </w:pPr>
            <w:r w:rsidRPr="009D05BB">
              <w:rPr>
                <w:rFonts w:cstheme="majorHAnsi"/>
                <w:b/>
                <w:color w:val="auto"/>
              </w:rPr>
              <w:lastRenderedPageBreak/>
              <w:t>State</w:t>
            </w:r>
            <w:r w:rsidR="00C378DF" w:rsidRPr="009D05BB">
              <w:rPr>
                <w:rFonts w:cstheme="majorHAnsi"/>
                <w:b/>
                <w:color w:val="auto"/>
              </w:rPr>
              <w:t xml:space="preserve"> the location of the </w:t>
            </w:r>
            <w:r w:rsidR="00BC0519" w:rsidRPr="009D05BB">
              <w:rPr>
                <w:rFonts w:cstheme="majorHAnsi"/>
                <w:b/>
                <w:color w:val="auto"/>
              </w:rPr>
              <w:t>Bushfire Refuge</w:t>
            </w:r>
            <w:r w:rsidR="008B3A6A" w:rsidRPr="009D05BB">
              <w:rPr>
                <w:rFonts w:cstheme="majorHAnsi"/>
                <w:b/>
                <w:color w:val="auto"/>
              </w:rPr>
              <w:t xml:space="preserve">. </w:t>
            </w:r>
            <w:r w:rsidR="00BC0519" w:rsidRPr="009D05BB">
              <w:rPr>
                <w:rFonts w:cstheme="majorHAnsi"/>
                <w:b/>
                <w:color w:val="auto"/>
              </w:rPr>
              <w:t xml:space="preserve"> </w:t>
            </w:r>
          </w:p>
          <w:p w14:paraId="6310C2AF" w14:textId="222FE749" w:rsidR="00C378DF" w:rsidRPr="009D05BB" w:rsidRDefault="008B3A6A" w:rsidP="008B3A6A">
            <w:pPr>
              <w:pStyle w:val="ListParagraph"/>
              <w:numPr>
                <w:ilvl w:val="0"/>
                <w:numId w:val="38"/>
              </w:numPr>
              <w:tabs>
                <w:tab w:val="left" w:pos="10490"/>
              </w:tabs>
              <w:ind w:right="-30"/>
              <w:mirrorIndents/>
              <w:rPr>
                <w:rFonts w:cstheme="majorHAnsi"/>
                <w:b/>
                <w:color w:val="auto"/>
              </w:rPr>
            </w:pPr>
            <w:r w:rsidRPr="009D05BB">
              <w:rPr>
                <w:rFonts w:cstheme="majorHAnsi"/>
                <w:b/>
                <w:color w:val="auto"/>
              </w:rPr>
              <w:t xml:space="preserve">If it is an on-site Bushfire Refuge, please state </w:t>
            </w:r>
            <w:r w:rsidR="001014CC" w:rsidRPr="009D05BB">
              <w:rPr>
                <w:rFonts w:cstheme="majorHAnsi"/>
                <w:b/>
                <w:color w:val="auto"/>
              </w:rPr>
              <w:t xml:space="preserve">the </w:t>
            </w:r>
            <w:r w:rsidR="00C04BC5" w:rsidRPr="009D05BB">
              <w:rPr>
                <w:rFonts w:cstheme="majorHAnsi"/>
                <w:b/>
                <w:color w:val="auto"/>
              </w:rPr>
              <w:t>SAMIS Building N</w:t>
            </w:r>
            <w:r w:rsidR="001014CC" w:rsidRPr="009D05BB">
              <w:rPr>
                <w:rFonts w:cstheme="majorHAnsi"/>
                <w:b/>
                <w:color w:val="auto"/>
              </w:rPr>
              <w:t xml:space="preserve">umber and any specific facility </w:t>
            </w:r>
            <w:r w:rsidRPr="009D05BB">
              <w:rPr>
                <w:rFonts w:cstheme="majorHAnsi"/>
                <w:b/>
                <w:color w:val="auto"/>
              </w:rPr>
              <w:t>used for the refuge (</w:t>
            </w:r>
            <w:r w:rsidR="001014CC" w:rsidRPr="009D05BB">
              <w:rPr>
                <w:rFonts w:cstheme="majorHAnsi"/>
                <w:b/>
                <w:color w:val="auto"/>
              </w:rPr>
              <w:t>e.g. Building 1 - Library</w:t>
            </w:r>
            <w:r w:rsidR="00BC45D9" w:rsidRPr="009D05BB">
              <w:rPr>
                <w:rFonts w:cstheme="majorHAnsi"/>
                <w:b/>
                <w:color w:val="auto"/>
              </w:rPr>
              <w:t>)</w:t>
            </w:r>
            <w:r w:rsidR="001014CC" w:rsidRPr="009D05BB">
              <w:rPr>
                <w:rFonts w:cstheme="majorHAnsi"/>
                <w:b/>
                <w:color w:val="auto"/>
              </w:rPr>
              <w:t>.</w:t>
            </w:r>
          </w:p>
          <w:p w14:paraId="47C2125D" w14:textId="7EE51D9E" w:rsidR="008B3A6A" w:rsidRPr="009D05BB" w:rsidRDefault="008B3A6A" w:rsidP="00DE58A9">
            <w:pPr>
              <w:pStyle w:val="ListParagraph"/>
              <w:numPr>
                <w:ilvl w:val="0"/>
                <w:numId w:val="38"/>
              </w:numPr>
              <w:tabs>
                <w:tab w:val="left" w:pos="10490"/>
              </w:tabs>
              <w:ind w:right="-30"/>
              <w:mirrorIndents/>
              <w:rPr>
                <w:rFonts w:cstheme="majorHAnsi"/>
                <w:b/>
                <w:color w:val="auto"/>
              </w:rPr>
            </w:pPr>
            <w:r w:rsidRPr="009D05BB">
              <w:rPr>
                <w:rFonts w:cstheme="majorHAnsi"/>
                <w:b/>
                <w:color w:val="auto"/>
              </w:rPr>
              <w:t>If it is an off-site Bushfire Refuge, please provide a detailed description and an address of the location</w:t>
            </w:r>
            <w:r w:rsidR="00DE58A9" w:rsidRPr="009D05BB">
              <w:rPr>
                <w:rFonts w:cstheme="majorHAnsi"/>
                <w:b/>
                <w:color w:val="auto"/>
              </w:rPr>
              <w:t xml:space="preserve"> (e.g. ABC Caravan Park located at 123 Beach Road SA 5XXX)</w:t>
            </w:r>
            <w:r w:rsidRPr="009D05BB">
              <w:rPr>
                <w:rFonts w:cstheme="majorHAnsi"/>
                <w:b/>
                <w:color w:val="auto"/>
              </w:rPr>
              <w:t>.</w:t>
            </w:r>
          </w:p>
        </w:tc>
      </w:tr>
      <w:tr w:rsidR="00C378DF" w:rsidRPr="00D4380C" w14:paraId="0EC6AA81" w14:textId="77777777" w:rsidTr="00861671">
        <w:trPr>
          <w:cantSplit/>
          <w:trHeight w:hRule="exact" w:val="1134"/>
        </w:trPr>
        <w:tc>
          <w:tcPr>
            <w:tcW w:w="10490" w:type="dxa"/>
            <w:gridSpan w:val="3"/>
          </w:tcPr>
          <w:p w14:paraId="7B4E880F" w14:textId="1597F3A7" w:rsidR="00472669"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0"/>
                  <w:enabled/>
                  <w:calcOnExit/>
                  <w:textInput>
                    <w:maxLength w:val="360"/>
                  </w:textInput>
                </w:ffData>
              </w:fldChar>
            </w:r>
            <w:bookmarkStart w:id="68" w:name="Text70"/>
            <w:r>
              <w:rPr>
                <w:rFonts w:cstheme="majorHAnsi"/>
                <w:color w:val="auto"/>
              </w:rPr>
              <w:instrText xml:space="preserve"> FORMTEXT </w:instrText>
            </w:r>
            <w:r>
              <w:rPr>
                <w:rFonts w:cstheme="majorHAnsi"/>
                <w:color w:val="auto"/>
              </w:rPr>
            </w:r>
            <w:r>
              <w:rPr>
                <w:rFonts w:cstheme="majorHAnsi"/>
                <w:color w:val="auto"/>
              </w:rPr>
              <w:fldChar w:fldCharType="separate"/>
            </w:r>
            <w:r w:rsidR="008469C6">
              <w:rPr>
                <w:rFonts w:cstheme="majorHAnsi"/>
                <w:noProof/>
                <w:color w:val="auto"/>
              </w:rPr>
              <w:t>Recreational Hall</w:t>
            </w:r>
            <w:r>
              <w:rPr>
                <w:rFonts w:cstheme="majorHAnsi"/>
                <w:color w:val="auto"/>
              </w:rPr>
              <w:fldChar w:fldCharType="end"/>
            </w:r>
            <w:bookmarkEnd w:id="68"/>
          </w:p>
        </w:tc>
      </w:tr>
      <w:tr w:rsidR="00C378DF" w:rsidRPr="00D4380C" w14:paraId="0D83A744" w14:textId="77777777" w:rsidTr="00861671">
        <w:tc>
          <w:tcPr>
            <w:tcW w:w="10490" w:type="dxa"/>
            <w:gridSpan w:val="3"/>
            <w:shd w:val="clear" w:color="auto" w:fill="D9D9D9" w:themeFill="background1" w:themeFillShade="D9"/>
          </w:tcPr>
          <w:p w14:paraId="41484B75" w14:textId="5BCC8924" w:rsidR="00C378DF" w:rsidRPr="00C978BA" w:rsidRDefault="00C378DF" w:rsidP="001014CC">
            <w:pPr>
              <w:tabs>
                <w:tab w:val="left" w:pos="10490"/>
              </w:tabs>
              <w:ind w:right="-30"/>
              <w:mirrorIndents/>
              <w:rPr>
                <w:rFonts w:cstheme="majorHAnsi"/>
                <w:b/>
                <w:color w:val="auto"/>
              </w:rPr>
            </w:pPr>
            <w:r w:rsidRPr="00C978BA">
              <w:rPr>
                <w:rFonts w:cstheme="majorHAnsi"/>
                <w:b/>
                <w:color w:val="auto"/>
              </w:rPr>
              <w:t xml:space="preserve">List other educational sites or services </w:t>
            </w:r>
            <w:r w:rsidR="001014CC">
              <w:rPr>
                <w:rFonts w:cstheme="majorHAnsi"/>
                <w:b/>
                <w:color w:val="auto"/>
              </w:rPr>
              <w:t>which</w:t>
            </w:r>
            <w:r w:rsidRPr="00C978BA">
              <w:rPr>
                <w:rFonts w:cstheme="majorHAnsi"/>
                <w:b/>
                <w:color w:val="auto"/>
              </w:rPr>
              <w:t xml:space="preserve"> utilise your Bushfire Refuge</w:t>
            </w:r>
            <w:r>
              <w:rPr>
                <w:rFonts w:cstheme="majorHAnsi"/>
                <w:b/>
                <w:color w:val="auto"/>
              </w:rPr>
              <w:t xml:space="preserve"> and their key contact details</w:t>
            </w:r>
          </w:p>
        </w:tc>
      </w:tr>
      <w:tr w:rsidR="00C378DF" w:rsidRPr="00D4380C" w14:paraId="4157E5B1" w14:textId="77777777" w:rsidTr="00861671">
        <w:tc>
          <w:tcPr>
            <w:tcW w:w="2694" w:type="dxa"/>
            <w:shd w:val="clear" w:color="auto" w:fill="D9D9D9" w:themeFill="background1" w:themeFillShade="D9"/>
          </w:tcPr>
          <w:p w14:paraId="0EB4946D" w14:textId="0D61D867" w:rsidR="00C378DF" w:rsidRPr="00C978BA" w:rsidRDefault="00C378DF" w:rsidP="003B6235">
            <w:pPr>
              <w:tabs>
                <w:tab w:val="left" w:pos="10490"/>
              </w:tabs>
              <w:ind w:right="-30"/>
              <w:mirrorIndents/>
              <w:rPr>
                <w:rFonts w:cstheme="majorHAnsi"/>
                <w:b/>
                <w:color w:val="auto"/>
              </w:rPr>
            </w:pPr>
            <w:r w:rsidRPr="00C978BA">
              <w:rPr>
                <w:rFonts w:cstheme="majorHAnsi"/>
                <w:b/>
                <w:color w:val="auto"/>
              </w:rPr>
              <w:t>Other Site/Service</w:t>
            </w:r>
          </w:p>
        </w:tc>
        <w:tc>
          <w:tcPr>
            <w:tcW w:w="5386" w:type="dxa"/>
            <w:shd w:val="clear" w:color="auto" w:fill="D9D9D9" w:themeFill="background1" w:themeFillShade="D9"/>
          </w:tcPr>
          <w:p w14:paraId="40AEE055" w14:textId="5F7F6B05" w:rsidR="00C378DF" w:rsidRPr="00C978BA" w:rsidRDefault="00C378DF" w:rsidP="003B6235">
            <w:pPr>
              <w:tabs>
                <w:tab w:val="left" w:pos="10490"/>
              </w:tabs>
              <w:ind w:right="-30"/>
              <w:mirrorIndents/>
              <w:rPr>
                <w:rFonts w:cstheme="majorHAnsi"/>
                <w:b/>
                <w:color w:val="auto"/>
              </w:rPr>
            </w:pPr>
            <w:r>
              <w:rPr>
                <w:rFonts w:cstheme="majorHAnsi"/>
                <w:b/>
                <w:color w:val="auto"/>
              </w:rPr>
              <w:t xml:space="preserve">Contact </w:t>
            </w:r>
            <w:r w:rsidR="007274E2">
              <w:rPr>
                <w:rFonts w:cstheme="majorHAnsi"/>
                <w:b/>
                <w:color w:val="auto"/>
              </w:rPr>
              <w:t>Role/</w:t>
            </w:r>
            <w:r>
              <w:rPr>
                <w:rFonts w:cstheme="majorHAnsi"/>
                <w:b/>
                <w:color w:val="auto"/>
              </w:rPr>
              <w:t>Name</w:t>
            </w:r>
            <w:r w:rsidR="007274E2">
              <w:rPr>
                <w:rFonts w:cstheme="majorHAnsi"/>
                <w:b/>
                <w:color w:val="auto"/>
              </w:rPr>
              <w:t>/Mobile</w:t>
            </w:r>
          </w:p>
        </w:tc>
        <w:tc>
          <w:tcPr>
            <w:tcW w:w="2410" w:type="dxa"/>
            <w:shd w:val="clear" w:color="auto" w:fill="D9D9D9" w:themeFill="background1" w:themeFillShade="D9"/>
          </w:tcPr>
          <w:p w14:paraId="0FE0E257" w14:textId="0A967264" w:rsidR="00C378DF" w:rsidRPr="00C978BA" w:rsidRDefault="007274E2" w:rsidP="001014CC">
            <w:pPr>
              <w:tabs>
                <w:tab w:val="left" w:pos="10490"/>
              </w:tabs>
              <w:ind w:right="-30"/>
              <w:mirrorIndents/>
              <w:rPr>
                <w:rFonts w:cstheme="majorHAnsi"/>
                <w:b/>
                <w:color w:val="auto"/>
              </w:rPr>
            </w:pPr>
            <w:r>
              <w:rPr>
                <w:rFonts w:cstheme="majorHAnsi"/>
                <w:b/>
                <w:color w:val="auto"/>
              </w:rPr>
              <w:t>Site/Service Land Line</w:t>
            </w:r>
          </w:p>
        </w:tc>
      </w:tr>
      <w:tr w:rsidR="00C378DF" w:rsidRPr="00D4380C" w14:paraId="423866CC" w14:textId="77777777" w:rsidTr="00861671">
        <w:trPr>
          <w:trHeight w:hRule="exact" w:val="1134"/>
        </w:trPr>
        <w:tc>
          <w:tcPr>
            <w:tcW w:w="2694" w:type="dxa"/>
          </w:tcPr>
          <w:p w14:paraId="64139915" w14:textId="5DC0077A" w:rsidR="00C378DF"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1"/>
                  <w:enabled/>
                  <w:calcOnExit/>
                  <w:textInput>
                    <w:maxLength w:val="88"/>
                  </w:textInput>
                </w:ffData>
              </w:fldChar>
            </w:r>
            <w:bookmarkStart w:id="69" w:name="Text71"/>
            <w:r>
              <w:rPr>
                <w:rFonts w:cstheme="majorHAnsi"/>
                <w:color w:val="auto"/>
              </w:rPr>
              <w:instrText xml:space="preserve"> FORMTEXT </w:instrText>
            </w:r>
            <w:r>
              <w:rPr>
                <w:rFonts w:cstheme="majorHAnsi"/>
                <w:color w:val="auto"/>
              </w:rPr>
            </w:r>
            <w:r>
              <w:rPr>
                <w:rFonts w:cstheme="majorHAnsi"/>
                <w:color w:val="auto"/>
              </w:rPr>
              <w:fldChar w:fldCharType="separate"/>
            </w:r>
            <w:r w:rsidR="008469C6">
              <w:rPr>
                <w:rFonts w:cstheme="majorHAnsi"/>
                <w:noProof/>
                <w:color w:val="auto"/>
              </w:rPr>
              <w:t>NA</w:t>
            </w:r>
            <w:r>
              <w:rPr>
                <w:rFonts w:cstheme="majorHAnsi"/>
                <w:color w:val="auto"/>
              </w:rPr>
              <w:fldChar w:fldCharType="end"/>
            </w:r>
            <w:bookmarkEnd w:id="69"/>
          </w:p>
        </w:tc>
        <w:tc>
          <w:tcPr>
            <w:tcW w:w="5386" w:type="dxa"/>
          </w:tcPr>
          <w:p w14:paraId="34E5FBA0" w14:textId="6C88024F" w:rsidR="00C378DF" w:rsidRDefault="00F92D6A" w:rsidP="00F92D6A">
            <w:pPr>
              <w:tabs>
                <w:tab w:val="left" w:pos="10490"/>
              </w:tabs>
              <w:ind w:right="-30"/>
              <w:mirrorIndents/>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053041A4" w14:textId="4C1DEE7E" w:rsidR="00F92D6A" w:rsidRDefault="00F92D6A" w:rsidP="00F92D6A">
            <w:pPr>
              <w:tabs>
                <w:tab w:val="left" w:pos="10490"/>
              </w:tabs>
              <w:ind w:right="-30"/>
              <w:mirrorIndents/>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5EE4960A" w14:textId="758F9788" w:rsidR="00F92D6A" w:rsidRPr="00C63006" w:rsidRDefault="00F92D6A" w:rsidP="008469C6">
            <w:pPr>
              <w:tabs>
                <w:tab w:val="left" w:pos="10490"/>
              </w:tabs>
              <w:ind w:right="-30"/>
              <w:mirrorIndents/>
              <w:rPr>
                <w:rFonts w:cstheme="majorHAnsi"/>
                <w:color w:val="auto"/>
              </w:rPr>
            </w:pPr>
            <w:r>
              <w:rPr>
                <w:rFonts w:cstheme="majorHAnsi"/>
                <w:color w:val="auto"/>
              </w:rPr>
              <w:t xml:space="preserve">Mobile: </w:t>
            </w:r>
            <w:r w:rsidR="00861671">
              <w:rPr>
                <w:rFonts w:cstheme="majorHAnsi"/>
                <w:color w:val="auto"/>
              </w:rPr>
              <w:fldChar w:fldCharType="begin">
                <w:ffData>
                  <w:name w:val=""/>
                  <w:enabled/>
                  <w:calcOnExit w:val="0"/>
                  <w:textInput>
                    <w:maxLength w:val="35"/>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tc>
        <w:tc>
          <w:tcPr>
            <w:tcW w:w="2410" w:type="dxa"/>
          </w:tcPr>
          <w:p w14:paraId="025CEE8E" w14:textId="00AC647B" w:rsidR="00C378DF" w:rsidRPr="00C63006" w:rsidRDefault="00861671" w:rsidP="008469C6">
            <w:pPr>
              <w:tabs>
                <w:tab w:val="left" w:pos="10490"/>
              </w:tabs>
              <w:ind w:right="-30"/>
              <w:mirrorIndents/>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852" w:rsidRPr="00D4380C" w14:paraId="762D6DCF" w14:textId="77777777" w:rsidTr="00861671">
        <w:trPr>
          <w:trHeight w:hRule="exact" w:val="1134"/>
        </w:trPr>
        <w:tc>
          <w:tcPr>
            <w:tcW w:w="2694" w:type="dxa"/>
          </w:tcPr>
          <w:p w14:paraId="51639BAF" w14:textId="70AEA7F2" w:rsidR="007D5852"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2"/>
                  <w:enabled/>
                  <w:calcOnExit/>
                  <w:textInput>
                    <w:maxLength w:val="88"/>
                  </w:textInput>
                </w:ffData>
              </w:fldChar>
            </w:r>
            <w:bookmarkStart w:id="70" w:name="Text72"/>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bookmarkEnd w:id="70"/>
          </w:p>
        </w:tc>
        <w:tc>
          <w:tcPr>
            <w:tcW w:w="5386" w:type="dxa"/>
          </w:tcPr>
          <w:p w14:paraId="75586CE7" w14:textId="4C6B196F" w:rsidR="007D5852" w:rsidRDefault="007D5852" w:rsidP="00AC3E60">
            <w:pPr>
              <w:tabs>
                <w:tab w:val="left" w:pos="10490"/>
              </w:tabs>
              <w:ind w:right="-30"/>
              <w:mirrorIndents/>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5C56C789" w14:textId="78B213AB" w:rsidR="007D5852" w:rsidRDefault="007D5852" w:rsidP="00AC3E60">
            <w:pPr>
              <w:tabs>
                <w:tab w:val="left" w:pos="10490"/>
              </w:tabs>
              <w:ind w:right="-30"/>
              <w:mirrorIndents/>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0831C916" w14:textId="76C60056" w:rsidR="007D5852" w:rsidRPr="00C63006" w:rsidRDefault="007D5852" w:rsidP="008469C6">
            <w:pPr>
              <w:tabs>
                <w:tab w:val="left" w:pos="10490"/>
              </w:tabs>
              <w:ind w:right="-30"/>
              <w:mirrorIndents/>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p>
        </w:tc>
        <w:tc>
          <w:tcPr>
            <w:tcW w:w="2410" w:type="dxa"/>
          </w:tcPr>
          <w:p w14:paraId="78FBFD32" w14:textId="04B88A18" w:rsidR="007D5852" w:rsidRPr="00C63006" w:rsidRDefault="00861671" w:rsidP="008469C6">
            <w:pPr>
              <w:tabs>
                <w:tab w:val="left" w:pos="10490"/>
              </w:tabs>
              <w:ind w:right="-30"/>
              <w:mirrorIndents/>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852" w:rsidRPr="00D4380C" w14:paraId="5E1427FC" w14:textId="77777777" w:rsidTr="00861671">
        <w:trPr>
          <w:trHeight w:hRule="exact" w:val="1134"/>
        </w:trPr>
        <w:tc>
          <w:tcPr>
            <w:tcW w:w="2694" w:type="dxa"/>
          </w:tcPr>
          <w:p w14:paraId="47DA87C6" w14:textId="786BA59F" w:rsidR="007D5852"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3"/>
                  <w:enabled/>
                  <w:calcOnExit/>
                  <w:textInput>
                    <w:maxLength w:val="88"/>
                  </w:textInput>
                </w:ffData>
              </w:fldChar>
            </w:r>
            <w:bookmarkStart w:id="71" w:name="Text73"/>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bookmarkEnd w:id="71"/>
          </w:p>
        </w:tc>
        <w:tc>
          <w:tcPr>
            <w:tcW w:w="5386" w:type="dxa"/>
          </w:tcPr>
          <w:p w14:paraId="25978E39" w14:textId="4E43B0B4" w:rsidR="007D5852" w:rsidRDefault="007D5852" w:rsidP="00AC3E60">
            <w:pPr>
              <w:tabs>
                <w:tab w:val="left" w:pos="10490"/>
              </w:tabs>
              <w:ind w:right="-30"/>
              <w:mirrorIndents/>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4237EBA3" w14:textId="10807B90" w:rsidR="007D5852" w:rsidRDefault="007D5852" w:rsidP="00AC3E60">
            <w:pPr>
              <w:tabs>
                <w:tab w:val="left" w:pos="10490"/>
              </w:tabs>
              <w:ind w:right="-30"/>
              <w:mirrorIndents/>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76579844" w14:textId="451A136D" w:rsidR="007D5852" w:rsidRPr="00C63006" w:rsidRDefault="007D5852" w:rsidP="008469C6">
            <w:pPr>
              <w:tabs>
                <w:tab w:val="left" w:pos="10490"/>
              </w:tabs>
              <w:ind w:right="-30"/>
              <w:mirrorIndents/>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p>
        </w:tc>
        <w:tc>
          <w:tcPr>
            <w:tcW w:w="2410" w:type="dxa"/>
          </w:tcPr>
          <w:p w14:paraId="1979508E" w14:textId="0D8F068A" w:rsidR="007D5852" w:rsidRPr="00C63006" w:rsidRDefault="00861671" w:rsidP="008469C6">
            <w:pPr>
              <w:tabs>
                <w:tab w:val="left" w:pos="10490"/>
              </w:tabs>
              <w:ind w:right="-30"/>
              <w:mirrorIndents/>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6D4E95" w:rsidRPr="00D4380C" w14:paraId="337AAA15" w14:textId="77777777" w:rsidTr="00861671">
        <w:trPr>
          <w:trHeight w:hRule="exact" w:val="1134"/>
        </w:trPr>
        <w:tc>
          <w:tcPr>
            <w:tcW w:w="2694" w:type="dxa"/>
          </w:tcPr>
          <w:p w14:paraId="1A27A485" w14:textId="32889EB3" w:rsidR="006D4E95"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4"/>
                  <w:enabled/>
                  <w:calcOnExit/>
                  <w:textInput>
                    <w:maxLength w:val="88"/>
                  </w:textInput>
                </w:ffData>
              </w:fldChar>
            </w:r>
            <w:bookmarkStart w:id="72" w:name="Text74"/>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bookmarkEnd w:id="72"/>
          </w:p>
        </w:tc>
        <w:tc>
          <w:tcPr>
            <w:tcW w:w="5386" w:type="dxa"/>
          </w:tcPr>
          <w:p w14:paraId="7DDF3590" w14:textId="10196C25" w:rsidR="006D4E95" w:rsidRDefault="006D4E95" w:rsidP="00E4692F">
            <w:pPr>
              <w:tabs>
                <w:tab w:val="left" w:pos="10490"/>
              </w:tabs>
              <w:ind w:right="-30"/>
              <w:mirrorIndents/>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7716DECE" w14:textId="69870B2F" w:rsidR="006D4E95" w:rsidRDefault="006D4E95" w:rsidP="00E4692F">
            <w:pPr>
              <w:tabs>
                <w:tab w:val="left" w:pos="10490"/>
              </w:tabs>
              <w:ind w:right="-30"/>
              <w:mirrorIndents/>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436E6AAA" w14:textId="04790BC6" w:rsidR="006D4E95" w:rsidRPr="00C63006" w:rsidRDefault="006D4E95" w:rsidP="008469C6">
            <w:pPr>
              <w:tabs>
                <w:tab w:val="left" w:pos="10490"/>
              </w:tabs>
              <w:ind w:right="-30"/>
              <w:mirrorIndents/>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p>
        </w:tc>
        <w:tc>
          <w:tcPr>
            <w:tcW w:w="2410" w:type="dxa"/>
          </w:tcPr>
          <w:p w14:paraId="7DFECFE6" w14:textId="55BD90D3" w:rsidR="006D4E95" w:rsidRPr="00C63006" w:rsidRDefault="00861671" w:rsidP="008469C6">
            <w:pPr>
              <w:tabs>
                <w:tab w:val="left" w:pos="10490"/>
              </w:tabs>
              <w:ind w:right="-30"/>
              <w:mirrorIndents/>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6D4E95" w:rsidRPr="00D4380C" w14:paraId="589A93CD" w14:textId="77777777" w:rsidTr="00861671">
        <w:trPr>
          <w:trHeight w:hRule="exact" w:val="1134"/>
        </w:trPr>
        <w:tc>
          <w:tcPr>
            <w:tcW w:w="2694" w:type="dxa"/>
          </w:tcPr>
          <w:p w14:paraId="03DBC751" w14:textId="1396B024" w:rsidR="006D4E95"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5"/>
                  <w:enabled/>
                  <w:calcOnExit/>
                  <w:textInput>
                    <w:maxLength w:val="88"/>
                  </w:textInput>
                </w:ffData>
              </w:fldChar>
            </w:r>
            <w:bookmarkStart w:id="73" w:name="Text75"/>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bookmarkEnd w:id="73"/>
          </w:p>
        </w:tc>
        <w:tc>
          <w:tcPr>
            <w:tcW w:w="5386" w:type="dxa"/>
          </w:tcPr>
          <w:p w14:paraId="217A202E" w14:textId="51EF03DE" w:rsidR="006D4E95" w:rsidRDefault="006D4E95" w:rsidP="00E4692F">
            <w:pPr>
              <w:tabs>
                <w:tab w:val="left" w:pos="10490"/>
              </w:tabs>
              <w:ind w:right="-30"/>
              <w:mirrorIndents/>
              <w:rPr>
                <w:rFonts w:cstheme="majorHAnsi"/>
                <w:color w:val="auto"/>
              </w:rPr>
            </w:pPr>
            <w:r>
              <w:rPr>
                <w:rFonts w:cstheme="majorHAnsi"/>
                <w:color w:val="auto"/>
              </w:rPr>
              <w:t xml:space="preserve">Name: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65314F90" w14:textId="34A9545F" w:rsidR="006D4E95" w:rsidRDefault="006D4E95" w:rsidP="00E4692F">
            <w:pPr>
              <w:tabs>
                <w:tab w:val="left" w:pos="10490"/>
              </w:tabs>
              <w:ind w:right="-30"/>
              <w:mirrorIndents/>
              <w:rPr>
                <w:rFonts w:cstheme="majorHAnsi"/>
                <w:color w:val="auto"/>
              </w:rPr>
            </w:pPr>
            <w:r>
              <w:rPr>
                <w:rFonts w:cstheme="majorHAnsi"/>
                <w:color w:val="auto"/>
              </w:rPr>
              <w:t xml:space="preserve">Role: </w:t>
            </w:r>
            <w:r w:rsidR="00861671">
              <w:rPr>
                <w:rFonts w:cstheme="majorHAnsi"/>
                <w:color w:val="auto"/>
              </w:rPr>
              <w:fldChar w:fldCharType="begin">
                <w:ffData>
                  <w:name w:val=""/>
                  <w:enabled/>
                  <w:calcOnExit w:val="0"/>
                  <w:textInput>
                    <w:maxLength w:val="40"/>
                  </w:textInput>
                </w:ffData>
              </w:fldChar>
            </w:r>
            <w:r w:rsidR="00861671">
              <w:rPr>
                <w:rFonts w:cstheme="majorHAnsi"/>
                <w:color w:val="auto"/>
              </w:rPr>
              <w:instrText xml:space="preserve"> FORMTEXT </w:instrText>
            </w:r>
            <w:r w:rsidR="00861671">
              <w:rPr>
                <w:rFonts w:cstheme="majorHAnsi"/>
                <w:color w:val="auto"/>
              </w:rPr>
            </w:r>
            <w:r w:rsidR="00861671">
              <w:rPr>
                <w:rFonts w:cstheme="majorHAnsi"/>
                <w:color w:val="auto"/>
              </w:rPr>
              <w:fldChar w:fldCharType="separate"/>
            </w:r>
            <w:r w:rsidR="008469C6" w:rsidRPr="008469C6">
              <w:rPr>
                <w:rFonts w:cstheme="majorHAnsi"/>
                <w:noProof/>
                <w:color w:val="auto"/>
              </w:rPr>
              <w:t>NA</w:t>
            </w:r>
            <w:r w:rsidR="00861671">
              <w:rPr>
                <w:rFonts w:cstheme="majorHAnsi"/>
                <w:color w:val="auto"/>
              </w:rPr>
              <w:fldChar w:fldCharType="end"/>
            </w:r>
          </w:p>
          <w:p w14:paraId="2FC632C3" w14:textId="2BACDC9F" w:rsidR="006D4E95" w:rsidRPr="00C63006" w:rsidRDefault="006D4E95" w:rsidP="008469C6">
            <w:pPr>
              <w:tabs>
                <w:tab w:val="left" w:pos="10490"/>
              </w:tabs>
              <w:ind w:right="-30"/>
              <w:mirrorIndents/>
              <w:rPr>
                <w:rFonts w:cstheme="majorHAnsi"/>
                <w:color w:val="auto"/>
              </w:rPr>
            </w:pPr>
            <w:r>
              <w:rPr>
                <w:rFonts w:cstheme="majorHAnsi"/>
                <w:color w:val="auto"/>
              </w:rPr>
              <w:t xml:space="preserve">Mobile: </w:t>
            </w:r>
            <w:r>
              <w:rPr>
                <w:rFonts w:cstheme="majorHAnsi"/>
                <w:color w:val="auto"/>
              </w:rPr>
              <w:fldChar w:fldCharType="begin">
                <w:ffData>
                  <w:name w:val=""/>
                  <w:enabled/>
                  <w:calcOnExit w:val="0"/>
                  <w:textInput>
                    <w:maxLength w:val="35"/>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NA</w:t>
            </w:r>
            <w:r>
              <w:rPr>
                <w:rFonts w:cstheme="majorHAnsi"/>
                <w:color w:val="auto"/>
              </w:rPr>
              <w:fldChar w:fldCharType="end"/>
            </w:r>
          </w:p>
        </w:tc>
        <w:tc>
          <w:tcPr>
            <w:tcW w:w="2410" w:type="dxa"/>
          </w:tcPr>
          <w:p w14:paraId="61962872" w14:textId="3354D023" w:rsidR="006D4E95" w:rsidRPr="00C63006" w:rsidRDefault="00861671" w:rsidP="008469C6">
            <w:pPr>
              <w:tabs>
                <w:tab w:val="left" w:pos="10490"/>
              </w:tabs>
              <w:ind w:right="-30"/>
              <w:mirrorIndents/>
              <w:rPr>
                <w:rFonts w:cstheme="majorHAnsi"/>
                <w:color w:val="auto"/>
              </w:rPr>
            </w:pPr>
            <w:r>
              <w:rPr>
                <w:color w:val="auto"/>
              </w:rPr>
              <w:fldChar w:fldCharType="begin">
                <w:ffData>
                  <w:name w:val=""/>
                  <w:enabled/>
                  <w:calcOnExit w:val="0"/>
                  <w:textInput>
                    <w:maxLength w:val="7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C378DF" w:rsidRPr="00D4380C" w14:paraId="678BAC5D" w14:textId="77777777" w:rsidTr="00861671">
        <w:tc>
          <w:tcPr>
            <w:tcW w:w="10490" w:type="dxa"/>
            <w:gridSpan w:val="3"/>
            <w:shd w:val="clear" w:color="auto" w:fill="D9D9D9" w:themeFill="background1" w:themeFillShade="D9"/>
          </w:tcPr>
          <w:p w14:paraId="11AAFBD4" w14:textId="35EA4274" w:rsidR="00C378DF" w:rsidRPr="00C34053" w:rsidRDefault="007274E2" w:rsidP="003B6235">
            <w:pPr>
              <w:tabs>
                <w:tab w:val="left" w:pos="10490"/>
              </w:tabs>
              <w:ind w:right="-30"/>
              <w:mirrorIndents/>
              <w:rPr>
                <w:rFonts w:cstheme="majorHAnsi"/>
                <w:b/>
                <w:color w:val="auto"/>
              </w:rPr>
            </w:pPr>
            <w:r>
              <w:rPr>
                <w:rFonts w:cstheme="majorHAnsi"/>
                <w:b/>
                <w:color w:val="auto"/>
              </w:rPr>
              <w:t>State</w:t>
            </w:r>
            <w:r w:rsidR="00C378DF" w:rsidRPr="00C34053">
              <w:rPr>
                <w:rFonts w:cstheme="majorHAnsi"/>
                <w:b/>
                <w:color w:val="auto"/>
              </w:rPr>
              <w:t xml:space="preserve"> the location of your off-site evacuation point should your site need </w:t>
            </w:r>
            <w:r>
              <w:rPr>
                <w:rFonts w:cstheme="majorHAnsi"/>
                <w:b/>
                <w:color w:val="auto"/>
              </w:rPr>
              <w:t>to evacuate the Bushfire Refuge</w:t>
            </w:r>
          </w:p>
        </w:tc>
      </w:tr>
      <w:tr w:rsidR="00C378DF" w:rsidRPr="00D4380C" w14:paraId="2D786FFF" w14:textId="77777777" w:rsidTr="00861671">
        <w:trPr>
          <w:cantSplit/>
          <w:trHeight w:hRule="exact" w:val="851"/>
        </w:trPr>
        <w:tc>
          <w:tcPr>
            <w:tcW w:w="10490" w:type="dxa"/>
            <w:gridSpan w:val="3"/>
          </w:tcPr>
          <w:p w14:paraId="74604D0A" w14:textId="238810DD" w:rsidR="00472669"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6"/>
                  <w:enabled/>
                  <w:calcOnExit/>
                  <w:textInput>
                    <w:maxLength w:val="270"/>
                  </w:textInput>
                </w:ffData>
              </w:fldChar>
            </w:r>
            <w:bookmarkStart w:id="74" w:name="Text76"/>
            <w:r>
              <w:rPr>
                <w:rFonts w:cstheme="majorHAnsi"/>
                <w:color w:val="auto"/>
              </w:rPr>
              <w:instrText xml:space="preserve"> FORMTEXT </w:instrText>
            </w:r>
            <w:r>
              <w:rPr>
                <w:rFonts w:cstheme="majorHAnsi"/>
                <w:color w:val="auto"/>
              </w:rPr>
            </w:r>
            <w:r>
              <w:rPr>
                <w:rFonts w:cstheme="majorHAnsi"/>
                <w:color w:val="auto"/>
              </w:rPr>
              <w:fldChar w:fldCharType="separate"/>
            </w:r>
            <w:r w:rsidR="00375FA8">
              <w:rPr>
                <w:rFonts w:cstheme="majorHAnsi"/>
                <w:noProof/>
                <w:color w:val="auto"/>
              </w:rPr>
              <w:t>Parndana Town Oval</w:t>
            </w:r>
            <w:r w:rsidR="001C196D">
              <w:rPr>
                <w:rFonts w:cstheme="majorHAnsi"/>
                <w:noProof/>
                <w:color w:val="auto"/>
              </w:rPr>
              <w:t xml:space="preserve"> next to campus</w:t>
            </w:r>
            <w:r>
              <w:rPr>
                <w:rFonts w:cstheme="majorHAnsi"/>
                <w:color w:val="auto"/>
              </w:rPr>
              <w:fldChar w:fldCharType="end"/>
            </w:r>
            <w:bookmarkEnd w:id="74"/>
          </w:p>
        </w:tc>
      </w:tr>
      <w:tr w:rsidR="00C378DF" w:rsidRPr="00D4380C" w14:paraId="1F6A82E1" w14:textId="77777777" w:rsidTr="00861671">
        <w:tc>
          <w:tcPr>
            <w:tcW w:w="10490" w:type="dxa"/>
            <w:gridSpan w:val="3"/>
            <w:shd w:val="clear" w:color="auto" w:fill="D9D9D9" w:themeFill="background1" w:themeFillShade="D9"/>
          </w:tcPr>
          <w:p w14:paraId="0F50877D" w14:textId="43931CAB" w:rsidR="00C378DF" w:rsidRPr="00C34053" w:rsidRDefault="007274E2" w:rsidP="007274E2">
            <w:pPr>
              <w:tabs>
                <w:tab w:val="left" w:pos="10490"/>
              </w:tabs>
              <w:ind w:right="-30"/>
              <w:mirrorIndents/>
              <w:rPr>
                <w:rFonts w:cstheme="majorHAnsi"/>
                <w:b/>
                <w:color w:val="auto"/>
              </w:rPr>
            </w:pPr>
            <w:r>
              <w:rPr>
                <w:rFonts w:cstheme="majorHAnsi"/>
                <w:b/>
                <w:color w:val="auto"/>
              </w:rPr>
              <w:t>State</w:t>
            </w:r>
            <w:r w:rsidR="00C378DF" w:rsidRPr="00C34053">
              <w:rPr>
                <w:rFonts w:cstheme="majorHAnsi"/>
                <w:b/>
                <w:color w:val="auto"/>
              </w:rPr>
              <w:t xml:space="preserve"> the </w:t>
            </w:r>
            <w:r>
              <w:rPr>
                <w:rFonts w:cstheme="majorHAnsi"/>
                <w:b/>
                <w:color w:val="auto"/>
              </w:rPr>
              <w:t>planned</w:t>
            </w:r>
            <w:r w:rsidR="00C378DF" w:rsidRPr="00C34053">
              <w:rPr>
                <w:rFonts w:cstheme="majorHAnsi"/>
                <w:b/>
                <w:color w:val="auto"/>
              </w:rPr>
              <w:t xml:space="preserve"> method of transport to relocate all persons away from the Bushfire Refuge and t</w:t>
            </w:r>
            <w:r>
              <w:rPr>
                <w:rFonts w:cstheme="majorHAnsi"/>
                <w:b/>
                <w:color w:val="auto"/>
              </w:rPr>
              <w:t>o the off-site evacuation point</w:t>
            </w:r>
          </w:p>
        </w:tc>
      </w:tr>
      <w:tr w:rsidR="00C04BC5" w:rsidRPr="00D4380C" w14:paraId="7F225F87" w14:textId="77777777" w:rsidTr="00861671">
        <w:trPr>
          <w:cantSplit/>
          <w:trHeight w:hRule="exact" w:val="851"/>
        </w:trPr>
        <w:tc>
          <w:tcPr>
            <w:tcW w:w="10490" w:type="dxa"/>
            <w:gridSpan w:val="3"/>
          </w:tcPr>
          <w:p w14:paraId="45FFBDD5" w14:textId="6380D47C" w:rsidR="00472669" w:rsidRPr="00C63006" w:rsidRDefault="00861671" w:rsidP="008469C6">
            <w:pPr>
              <w:tabs>
                <w:tab w:val="left" w:pos="10490"/>
              </w:tabs>
              <w:ind w:right="-30"/>
              <w:mirrorIndents/>
              <w:rPr>
                <w:rFonts w:cstheme="majorHAnsi"/>
                <w:color w:val="auto"/>
              </w:rPr>
            </w:pPr>
            <w:r>
              <w:rPr>
                <w:rFonts w:cstheme="majorHAnsi"/>
                <w:color w:val="auto"/>
              </w:rPr>
              <w:fldChar w:fldCharType="begin">
                <w:ffData>
                  <w:name w:val="Text77"/>
                  <w:enabled/>
                  <w:calcOnExit/>
                  <w:textInput>
                    <w:maxLength w:val="270"/>
                  </w:textInput>
                </w:ffData>
              </w:fldChar>
            </w:r>
            <w:bookmarkStart w:id="75" w:name="Text77"/>
            <w:r>
              <w:rPr>
                <w:rFonts w:cstheme="majorHAnsi"/>
                <w:color w:val="auto"/>
              </w:rPr>
              <w:instrText xml:space="preserve"> FORMTEXT </w:instrText>
            </w:r>
            <w:r>
              <w:rPr>
                <w:rFonts w:cstheme="majorHAnsi"/>
                <w:color w:val="auto"/>
              </w:rPr>
            </w:r>
            <w:r>
              <w:rPr>
                <w:rFonts w:cstheme="majorHAnsi"/>
                <w:color w:val="auto"/>
              </w:rPr>
              <w:fldChar w:fldCharType="separate"/>
            </w:r>
            <w:r w:rsidR="008469C6">
              <w:rPr>
                <w:rFonts w:cstheme="majorHAnsi"/>
                <w:noProof/>
                <w:color w:val="auto"/>
              </w:rPr>
              <w:t>By school buses</w:t>
            </w:r>
            <w:r w:rsidR="00E52EC6">
              <w:rPr>
                <w:rFonts w:cstheme="majorHAnsi"/>
                <w:noProof/>
                <w:color w:val="auto"/>
              </w:rPr>
              <w:t xml:space="preserve"> from the Last Resort Refuge if direction given by CFS command</w:t>
            </w:r>
            <w:r>
              <w:rPr>
                <w:rFonts w:cstheme="majorHAnsi"/>
                <w:color w:val="auto"/>
              </w:rPr>
              <w:fldChar w:fldCharType="end"/>
            </w:r>
            <w:bookmarkEnd w:id="75"/>
          </w:p>
        </w:tc>
      </w:tr>
    </w:tbl>
    <w:p w14:paraId="0E7E5A65" w14:textId="77777777" w:rsidR="008502F5" w:rsidRDefault="008502F5" w:rsidP="003B6235">
      <w:pPr>
        <w:tabs>
          <w:tab w:val="left" w:pos="10348"/>
        </w:tabs>
        <w:ind w:right="-30"/>
        <w:mirrorIndents/>
        <w:jc w:val="center"/>
        <w:rPr>
          <w:b/>
          <w:color w:val="FFFFFF" w:themeColor="background1"/>
          <w:sz w:val="24"/>
          <w:szCs w:val="24"/>
        </w:rPr>
        <w:sectPr w:rsidR="008502F5" w:rsidSect="000F198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C378DF" w:rsidRPr="00B41F80" w14:paraId="3B91C6D6" w14:textId="77777777" w:rsidTr="00B530A5">
        <w:tc>
          <w:tcPr>
            <w:tcW w:w="10490" w:type="dxa"/>
            <w:shd w:val="clear" w:color="auto" w:fill="43AEFF"/>
            <w:vAlign w:val="center"/>
          </w:tcPr>
          <w:p w14:paraId="7254D58F" w14:textId="20DB0C94" w:rsidR="00C378DF" w:rsidRPr="00B41F80" w:rsidRDefault="00C378DF" w:rsidP="003B6235">
            <w:pPr>
              <w:tabs>
                <w:tab w:val="left" w:pos="10348"/>
              </w:tabs>
              <w:ind w:right="-30"/>
              <w:mirrorIndents/>
              <w:jc w:val="center"/>
              <w:rPr>
                <w:b/>
                <w:color w:val="auto"/>
                <w:sz w:val="24"/>
                <w:szCs w:val="24"/>
              </w:rPr>
            </w:pPr>
            <w:r w:rsidRPr="00C34053">
              <w:rPr>
                <w:b/>
                <w:color w:val="FFFFFF" w:themeColor="background1"/>
                <w:sz w:val="24"/>
                <w:szCs w:val="24"/>
              </w:rPr>
              <w:lastRenderedPageBreak/>
              <w:t>Drinking Water Contingency Plan</w:t>
            </w:r>
          </w:p>
        </w:tc>
      </w:tr>
      <w:tr w:rsidR="00C378DF" w:rsidRPr="00D4380C" w14:paraId="4AA3A1E9" w14:textId="77777777" w:rsidTr="00B530A5">
        <w:trPr>
          <w:trHeight w:val="1089"/>
        </w:trPr>
        <w:tc>
          <w:tcPr>
            <w:tcW w:w="10490" w:type="dxa"/>
          </w:tcPr>
          <w:p w14:paraId="6285CB31" w14:textId="16BCFDAC" w:rsidR="00C378DF" w:rsidRPr="006D4E95" w:rsidRDefault="00655D1F" w:rsidP="00655D1F">
            <w:pPr>
              <w:tabs>
                <w:tab w:val="left" w:pos="10490"/>
              </w:tabs>
              <w:ind w:right="-28"/>
              <w:mirrorIndents/>
              <w:jc w:val="both"/>
            </w:pPr>
            <w:r w:rsidRPr="006D4E95">
              <w:t>Drinking water must be readily available at the Bushfire Refuge location and it must not be reliant on the mains (water or power) for its provision. Otherwise, sufficient drinking water supply must be stocked at the location during Total Fire Ban days.</w:t>
            </w:r>
            <w:r w:rsidR="006A11AB" w:rsidRPr="006D4E95">
              <w:t xml:space="preserve">  Ideally, there should be about 4 litres of water allocated to each person.  However, we appreciat</w:t>
            </w:r>
            <w:r w:rsidR="006D4E95">
              <w:t>e</w:t>
            </w:r>
            <w:r w:rsidR="006A11AB" w:rsidRPr="006D4E95">
              <w:t xml:space="preserve"> the limitations to the amount of water that you can store on site; hence, </w:t>
            </w:r>
            <w:r w:rsidR="006A11AB" w:rsidRPr="006D4E95">
              <w:rPr>
                <w:b/>
              </w:rPr>
              <w:t>we would recommend at least 1 litre of water be allocated for each person</w:t>
            </w:r>
            <w:r w:rsidR="006A11AB" w:rsidRPr="006D4E95">
              <w:t xml:space="preserve"> for the purpose of your site’s Bushfire Response Plan.</w:t>
            </w:r>
          </w:p>
          <w:p w14:paraId="41D113A2" w14:textId="77777777" w:rsidR="00C378DF" w:rsidRPr="006D4E95" w:rsidRDefault="00C378DF" w:rsidP="00655D1F">
            <w:pPr>
              <w:tabs>
                <w:tab w:val="left" w:pos="10490"/>
              </w:tabs>
              <w:ind w:right="-28"/>
              <w:mirrorIndents/>
              <w:jc w:val="both"/>
            </w:pPr>
          </w:p>
          <w:p w14:paraId="0CEAF8DC" w14:textId="77777777" w:rsidR="00C378DF" w:rsidRPr="006D4E95" w:rsidRDefault="00C378DF" w:rsidP="00655D1F">
            <w:pPr>
              <w:tabs>
                <w:tab w:val="left" w:pos="10490"/>
              </w:tabs>
              <w:ind w:right="-28"/>
              <w:mirrorIndents/>
              <w:jc w:val="both"/>
            </w:pPr>
            <w:r w:rsidRPr="006D4E95">
              <w:t>Rainwater tanks used for drinking purposes must incorporate disinfection via an ultraviolet light irradiation system.  For further information regarding drinking water, see the DECD intranet at:</w:t>
            </w:r>
          </w:p>
          <w:p w14:paraId="2D59BC95" w14:textId="100609F0" w:rsidR="00C378DF" w:rsidRPr="009037D6" w:rsidRDefault="000C304C" w:rsidP="00655D1F">
            <w:pPr>
              <w:tabs>
                <w:tab w:val="left" w:pos="10490"/>
              </w:tabs>
              <w:ind w:right="-28"/>
              <w:mirrorIndents/>
              <w:jc w:val="both"/>
              <w:rPr>
                <w:color w:val="auto"/>
              </w:rPr>
            </w:pPr>
            <w:hyperlink r:id="rId25" w:history="1">
              <w:r w:rsidR="00C378DF" w:rsidRPr="006D4E95">
                <w:rPr>
                  <w:rStyle w:val="Hyperlink"/>
                  <w:color w:val="auto"/>
                </w:rPr>
                <w:t>https://myintranet.learnlink.sa.edu.au/operations-and-management/facilities-and-security/energy,-water-and-waste-management/water</w:t>
              </w:r>
            </w:hyperlink>
            <w:r w:rsidR="00C378DF" w:rsidRPr="006D4E95">
              <w:rPr>
                <w:b/>
                <w:color w:val="auto"/>
              </w:rPr>
              <w:t xml:space="preserve"> </w:t>
            </w:r>
          </w:p>
          <w:p w14:paraId="66A45D7E" w14:textId="77777777" w:rsidR="00C378DF" w:rsidRPr="009037D6" w:rsidRDefault="00C378DF" w:rsidP="00655D1F">
            <w:pPr>
              <w:tabs>
                <w:tab w:val="left" w:pos="10490"/>
              </w:tabs>
              <w:ind w:right="-28"/>
              <w:mirrorIndents/>
              <w:jc w:val="both"/>
            </w:pPr>
          </w:p>
        </w:tc>
      </w:tr>
      <w:tr w:rsidR="00C378DF" w:rsidRPr="00D4380C" w14:paraId="18CE5065" w14:textId="77777777" w:rsidTr="00B530A5">
        <w:trPr>
          <w:trHeight w:val="139"/>
        </w:trPr>
        <w:tc>
          <w:tcPr>
            <w:tcW w:w="10490" w:type="dxa"/>
            <w:shd w:val="clear" w:color="auto" w:fill="D9D9D9" w:themeFill="background1" w:themeFillShade="D9"/>
          </w:tcPr>
          <w:p w14:paraId="02873A25" w14:textId="5252E2DA" w:rsidR="00C378DF" w:rsidRPr="001C55DF" w:rsidRDefault="004423CF" w:rsidP="004423CF">
            <w:pPr>
              <w:tabs>
                <w:tab w:val="left" w:pos="10490"/>
              </w:tabs>
              <w:ind w:right="-30"/>
              <w:mirrorIndents/>
              <w:rPr>
                <w:rFonts w:cstheme="majorHAnsi"/>
                <w:b/>
                <w:color w:val="000000" w:themeColor="text1"/>
              </w:rPr>
            </w:pPr>
            <w:r>
              <w:rPr>
                <w:rFonts w:cstheme="majorHAnsi"/>
                <w:b/>
                <w:color w:val="000000" w:themeColor="text1"/>
              </w:rPr>
              <w:t>State</w:t>
            </w:r>
            <w:r w:rsidR="00C378DF" w:rsidRPr="001C55DF">
              <w:rPr>
                <w:rFonts w:cstheme="majorHAnsi"/>
                <w:b/>
                <w:color w:val="000000" w:themeColor="text1"/>
              </w:rPr>
              <w:t xml:space="preserve"> your site’s drinking water supply plan and availability during a bushfire emergency situation</w:t>
            </w:r>
          </w:p>
        </w:tc>
      </w:tr>
      <w:tr w:rsidR="00C378DF" w:rsidRPr="00D4380C" w14:paraId="13F7C628" w14:textId="77777777" w:rsidTr="00B530A5">
        <w:trPr>
          <w:trHeight w:hRule="exact" w:val="3969"/>
        </w:trPr>
        <w:tc>
          <w:tcPr>
            <w:tcW w:w="10490" w:type="dxa"/>
          </w:tcPr>
          <w:p w14:paraId="17A6BAD0" w14:textId="51BD60C3" w:rsidR="00AA6792" w:rsidRDefault="00B530A5" w:rsidP="008469C6">
            <w:pPr>
              <w:tabs>
                <w:tab w:val="left" w:pos="10490"/>
              </w:tabs>
              <w:ind w:right="-30"/>
              <w:mirrorIndents/>
              <w:rPr>
                <w:rFonts w:cstheme="majorHAnsi"/>
                <w:noProof/>
                <w:color w:val="auto"/>
              </w:rPr>
            </w:pPr>
            <w:r>
              <w:rPr>
                <w:rFonts w:cstheme="majorHAnsi"/>
                <w:color w:val="auto"/>
              </w:rPr>
              <w:fldChar w:fldCharType="begin">
                <w:ffData>
                  <w:name w:val="Text78"/>
                  <w:enabled/>
                  <w:calcOnExit/>
                  <w:textInput>
                    <w:maxLength w:val="1260"/>
                  </w:textInput>
                </w:ffData>
              </w:fldChar>
            </w:r>
            <w:bookmarkStart w:id="76" w:name="Text78"/>
            <w:r>
              <w:rPr>
                <w:rFonts w:cstheme="majorHAnsi"/>
                <w:color w:val="auto"/>
              </w:rPr>
              <w:instrText xml:space="preserve"> FORMTEXT </w:instrText>
            </w:r>
            <w:r>
              <w:rPr>
                <w:rFonts w:cstheme="majorHAnsi"/>
                <w:color w:val="auto"/>
              </w:rPr>
            </w:r>
            <w:r>
              <w:rPr>
                <w:rFonts w:cstheme="majorHAnsi"/>
                <w:color w:val="auto"/>
              </w:rPr>
              <w:fldChar w:fldCharType="separate"/>
            </w:r>
            <w:r w:rsidR="00E52EC6">
              <w:rPr>
                <w:rFonts w:cstheme="majorHAnsi"/>
                <w:color w:val="auto"/>
              </w:rPr>
              <w:t xml:space="preserve">All </w:t>
            </w:r>
            <w:r w:rsidR="008469C6" w:rsidRPr="008469C6">
              <w:rPr>
                <w:rFonts w:cstheme="majorHAnsi"/>
                <w:noProof/>
                <w:color w:val="auto"/>
              </w:rPr>
              <w:t>students to take their own water bottles</w:t>
            </w:r>
            <w:r w:rsidR="00E52EC6">
              <w:rPr>
                <w:rFonts w:cstheme="majorHAnsi"/>
                <w:noProof/>
                <w:color w:val="auto"/>
              </w:rPr>
              <w:t xml:space="preserve"> with them and cartons of water to be taken to the refuge.</w:t>
            </w:r>
          </w:p>
          <w:p w14:paraId="693603E9" w14:textId="3E0BF027" w:rsidR="00E52EC6" w:rsidRDefault="00E52EC6" w:rsidP="008469C6">
            <w:pPr>
              <w:tabs>
                <w:tab w:val="left" w:pos="10490"/>
              </w:tabs>
              <w:ind w:right="-30"/>
              <w:mirrorIndents/>
              <w:rPr>
                <w:rFonts w:cstheme="majorHAnsi"/>
                <w:noProof/>
                <w:color w:val="auto"/>
              </w:rPr>
            </w:pPr>
            <w:r>
              <w:rPr>
                <w:rFonts w:cstheme="majorHAnsi"/>
                <w:noProof/>
                <w:color w:val="auto"/>
              </w:rPr>
              <w:t>Water point that is gravity fed under the fire hose which is located inside the refuge</w:t>
            </w:r>
          </w:p>
          <w:p w14:paraId="3DEEF9F3" w14:textId="7B8425B0" w:rsidR="00472669" w:rsidRPr="00C63006" w:rsidRDefault="00B530A5" w:rsidP="008469C6">
            <w:pPr>
              <w:tabs>
                <w:tab w:val="left" w:pos="10490"/>
              </w:tabs>
              <w:ind w:right="-30"/>
              <w:mirrorIndents/>
              <w:rPr>
                <w:rFonts w:cstheme="majorHAnsi"/>
                <w:color w:val="auto"/>
              </w:rPr>
            </w:pPr>
            <w:r>
              <w:rPr>
                <w:rFonts w:cstheme="majorHAnsi"/>
                <w:color w:val="auto"/>
              </w:rPr>
              <w:fldChar w:fldCharType="end"/>
            </w:r>
            <w:bookmarkEnd w:id="76"/>
          </w:p>
        </w:tc>
      </w:tr>
      <w:tr w:rsidR="00C378DF" w:rsidRPr="00B41F80" w14:paraId="3F509161" w14:textId="77777777" w:rsidTr="00B530A5">
        <w:tc>
          <w:tcPr>
            <w:tcW w:w="10490" w:type="dxa"/>
            <w:shd w:val="clear" w:color="auto" w:fill="43AEFF"/>
            <w:vAlign w:val="center"/>
          </w:tcPr>
          <w:p w14:paraId="221FF6EC" w14:textId="77777777" w:rsidR="00C378DF" w:rsidRPr="00B41F80" w:rsidRDefault="00C378DF" w:rsidP="003B6235">
            <w:pPr>
              <w:tabs>
                <w:tab w:val="left" w:pos="10348"/>
              </w:tabs>
              <w:ind w:right="-30"/>
              <w:mirrorIndents/>
              <w:jc w:val="center"/>
              <w:rPr>
                <w:b/>
                <w:color w:val="auto"/>
                <w:sz w:val="24"/>
                <w:szCs w:val="24"/>
              </w:rPr>
            </w:pPr>
            <w:r>
              <w:rPr>
                <w:b/>
                <w:color w:val="FFFFFF" w:themeColor="background1"/>
                <w:sz w:val="24"/>
                <w:szCs w:val="24"/>
              </w:rPr>
              <w:t>Water for Ablutions/Sanitary Purposes</w:t>
            </w:r>
          </w:p>
        </w:tc>
      </w:tr>
      <w:tr w:rsidR="00C378DF" w:rsidRPr="00D4380C" w14:paraId="62CD5A6A" w14:textId="77777777" w:rsidTr="00B530A5">
        <w:trPr>
          <w:trHeight w:val="1089"/>
        </w:trPr>
        <w:tc>
          <w:tcPr>
            <w:tcW w:w="10490" w:type="dxa"/>
          </w:tcPr>
          <w:p w14:paraId="10E60152" w14:textId="14AA6337" w:rsidR="00C378DF" w:rsidRPr="009037D6" w:rsidRDefault="00C378DF" w:rsidP="009037D6">
            <w:pPr>
              <w:tabs>
                <w:tab w:val="left" w:pos="10490"/>
              </w:tabs>
              <w:ind w:right="-28"/>
              <w:mirrorIndents/>
              <w:jc w:val="both"/>
            </w:pPr>
            <w:r w:rsidRPr="009037D6">
              <w:t>During a</w:t>
            </w:r>
            <w:r w:rsidR="004423CF" w:rsidRPr="009037D6">
              <w:t>n emergency, water and/or</w:t>
            </w:r>
            <w:r w:rsidRPr="009037D6">
              <w:t xml:space="preserve"> power </w:t>
            </w:r>
            <w:r w:rsidR="004423CF" w:rsidRPr="009037D6">
              <w:t>supply from mains may be affected and</w:t>
            </w:r>
            <w:r w:rsidRPr="009037D6">
              <w:t xml:space="preserve"> a site may no</w:t>
            </w:r>
            <w:r w:rsidR="004423CF" w:rsidRPr="009037D6">
              <w:t>t have ablution water available;</w:t>
            </w:r>
            <w:r w:rsidRPr="009037D6">
              <w:t xml:space="preserve"> therefore</w:t>
            </w:r>
            <w:r w:rsidR="004423CF" w:rsidRPr="009037D6">
              <w:t>,</w:t>
            </w:r>
            <w:r w:rsidRPr="009037D6">
              <w:t xml:space="preserve"> alternatives should be considered.  Sites may consider portable options (i.e. camping toilets </w:t>
            </w:r>
            <w:r w:rsidR="004423CF" w:rsidRPr="009037D6">
              <w:t>or ‘kitty litter</w:t>
            </w:r>
            <w:r w:rsidR="00E85F82" w:rsidRPr="009037D6">
              <w:t>’</w:t>
            </w:r>
            <w:r w:rsidR="009037D6">
              <w:t>)</w:t>
            </w:r>
            <w:r w:rsidR="004423CF" w:rsidRPr="009037D6">
              <w:t xml:space="preserve"> </w:t>
            </w:r>
            <w:r w:rsidRPr="009037D6">
              <w:t>for use within the Bushfire Refuge during a bushfire emergency situation.</w:t>
            </w:r>
          </w:p>
        </w:tc>
      </w:tr>
      <w:tr w:rsidR="00C378DF" w:rsidRPr="00D4380C" w14:paraId="0DFD740D" w14:textId="77777777" w:rsidTr="00B530A5">
        <w:trPr>
          <w:trHeight w:val="139"/>
        </w:trPr>
        <w:tc>
          <w:tcPr>
            <w:tcW w:w="10490" w:type="dxa"/>
            <w:shd w:val="clear" w:color="auto" w:fill="D9D9D9" w:themeFill="background1" w:themeFillShade="D9"/>
          </w:tcPr>
          <w:p w14:paraId="7B12741D" w14:textId="5B0A7390" w:rsidR="00C378DF" w:rsidRPr="001C55DF" w:rsidRDefault="00E85F82" w:rsidP="00E85F82">
            <w:pPr>
              <w:tabs>
                <w:tab w:val="left" w:pos="10490"/>
              </w:tabs>
              <w:ind w:right="-30"/>
              <w:mirrorIndents/>
              <w:rPr>
                <w:rFonts w:cstheme="majorHAnsi"/>
                <w:b/>
                <w:color w:val="000000" w:themeColor="text1"/>
              </w:rPr>
            </w:pPr>
            <w:r>
              <w:rPr>
                <w:rFonts w:cstheme="majorHAnsi"/>
                <w:b/>
                <w:color w:val="000000" w:themeColor="text1"/>
              </w:rPr>
              <w:t>State</w:t>
            </w:r>
            <w:r w:rsidR="00C378DF" w:rsidRPr="001C55DF">
              <w:rPr>
                <w:rFonts w:cstheme="majorHAnsi"/>
                <w:b/>
                <w:color w:val="000000" w:themeColor="text1"/>
              </w:rPr>
              <w:t xml:space="preserve"> your site’s ablution options during a bushfire emergency situation</w:t>
            </w:r>
          </w:p>
        </w:tc>
      </w:tr>
      <w:tr w:rsidR="00C378DF" w:rsidRPr="00D4380C" w14:paraId="4110EAD3" w14:textId="77777777" w:rsidTr="00B530A5">
        <w:trPr>
          <w:trHeight w:hRule="exact" w:val="3969"/>
        </w:trPr>
        <w:tc>
          <w:tcPr>
            <w:tcW w:w="10490" w:type="dxa"/>
          </w:tcPr>
          <w:p w14:paraId="4F59BF68" w14:textId="47821C47" w:rsidR="00472669" w:rsidRPr="00C63006" w:rsidRDefault="00B530A5" w:rsidP="008469C6">
            <w:pPr>
              <w:tabs>
                <w:tab w:val="left" w:pos="10490"/>
              </w:tabs>
              <w:ind w:right="-30"/>
              <w:mirrorIndents/>
              <w:rPr>
                <w:rFonts w:cstheme="majorHAnsi"/>
                <w:color w:val="auto"/>
              </w:rPr>
            </w:pPr>
            <w:r>
              <w:rPr>
                <w:rFonts w:cstheme="majorHAnsi"/>
                <w:color w:val="auto"/>
              </w:rPr>
              <w:fldChar w:fldCharType="begin">
                <w:ffData>
                  <w:name w:val="Text79"/>
                  <w:enabled/>
                  <w:calcOnExit/>
                  <w:textInput>
                    <w:maxLength w:val="1260"/>
                  </w:textInput>
                </w:ffData>
              </w:fldChar>
            </w:r>
            <w:bookmarkStart w:id="77" w:name="Text79"/>
            <w:r>
              <w:rPr>
                <w:rFonts w:cstheme="majorHAnsi"/>
                <w:color w:val="auto"/>
              </w:rPr>
              <w:instrText xml:space="preserve"> FORMTEXT </w:instrText>
            </w:r>
            <w:r>
              <w:rPr>
                <w:rFonts w:cstheme="majorHAnsi"/>
                <w:color w:val="auto"/>
              </w:rPr>
            </w:r>
            <w:r>
              <w:rPr>
                <w:rFonts w:cstheme="majorHAnsi"/>
                <w:color w:val="auto"/>
              </w:rPr>
              <w:fldChar w:fldCharType="separate"/>
            </w:r>
            <w:r w:rsidR="008469C6" w:rsidRPr="008469C6">
              <w:rPr>
                <w:rFonts w:cstheme="majorHAnsi"/>
                <w:noProof/>
                <w:color w:val="auto"/>
              </w:rPr>
              <w:t xml:space="preserve">toilets 20m from Recreation Hall </w:t>
            </w:r>
            <w:r w:rsidR="00AA6792">
              <w:rPr>
                <w:rFonts w:cstheme="majorHAnsi"/>
                <w:noProof/>
                <w:color w:val="auto"/>
              </w:rPr>
              <w:t>at change rooms</w:t>
            </w:r>
            <w:r>
              <w:rPr>
                <w:rFonts w:cstheme="majorHAnsi"/>
                <w:color w:val="auto"/>
              </w:rPr>
              <w:fldChar w:fldCharType="end"/>
            </w:r>
            <w:bookmarkEnd w:id="77"/>
          </w:p>
        </w:tc>
      </w:tr>
    </w:tbl>
    <w:p w14:paraId="452899C4" w14:textId="77777777" w:rsidR="000D3894" w:rsidRDefault="000D3894">
      <w:pPr>
        <w:ind w:right="0"/>
        <w:rPr>
          <w:rFonts w:ascii="Calibri" w:hAnsi="Calibri" w:cs="Calibri"/>
          <w:b/>
          <w:bCs/>
          <w:color w:val="FFFFFF" w:themeColor="background1"/>
          <w:sz w:val="36"/>
          <w:szCs w:val="40"/>
        </w:rPr>
        <w:sectPr w:rsidR="000D3894" w:rsidSect="000D3894">
          <w:pgSz w:w="11900" w:h="16840"/>
          <w:pgMar w:top="720" w:right="701" w:bottom="720" w:left="720" w:header="708" w:footer="709" w:gutter="0"/>
          <w:cols w:space="708"/>
          <w:docGrid w:linePitch="360"/>
        </w:sectPr>
      </w:pPr>
    </w:p>
    <w:p w14:paraId="090F50EF" w14:textId="2BA08FCE" w:rsidR="00EF6CE6" w:rsidRDefault="00EF6CE6" w:rsidP="009037D6">
      <w:pPr>
        <w:pStyle w:val="Heading1"/>
        <w:shd w:val="clear" w:color="auto" w:fill="0070C0"/>
        <w:ind w:left="-57" w:right="-11"/>
        <w:jc w:val="center"/>
        <w:rPr>
          <w:rFonts w:ascii="Calibri" w:eastAsiaTheme="minorEastAsia" w:hAnsi="Calibri" w:cs="Calibri"/>
          <w:b/>
          <w:bCs w:val="0"/>
          <w:color w:val="FFFFFF" w:themeColor="background1"/>
          <w:sz w:val="36"/>
          <w:szCs w:val="40"/>
        </w:rPr>
      </w:pPr>
      <w:bookmarkStart w:id="78" w:name="_Toc462911901"/>
      <w:r>
        <w:rPr>
          <w:rFonts w:ascii="Calibri" w:eastAsiaTheme="minorEastAsia" w:hAnsi="Calibri" w:cs="Calibri"/>
          <w:b/>
          <w:bCs w:val="0"/>
          <w:color w:val="FFFFFF" w:themeColor="background1"/>
          <w:sz w:val="36"/>
          <w:szCs w:val="40"/>
        </w:rPr>
        <w:lastRenderedPageBreak/>
        <w:t>Administrative Support Plan</w:t>
      </w:r>
      <w:bookmarkEnd w:id="78"/>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3"/>
        <w:gridCol w:w="6945"/>
        <w:gridCol w:w="1560"/>
        <w:gridCol w:w="2551"/>
      </w:tblGrid>
      <w:tr w:rsidR="00490386" w14:paraId="77E2CBA0" w14:textId="77777777" w:rsidTr="000D3894">
        <w:tc>
          <w:tcPr>
            <w:tcW w:w="15559" w:type="dxa"/>
            <w:gridSpan w:val="4"/>
            <w:shd w:val="clear" w:color="auto" w:fill="3399FF"/>
          </w:tcPr>
          <w:p w14:paraId="3240B815" w14:textId="6AA36AAC" w:rsidR="00490386" w:rsidRPr="00490386" w:rsidRDefault="000D3894" w:rsidP="000D3894">
            <w:pPr>
              <w:ind w:right="-30"/>
              <w:mirrorIndents/>
              <w:jc w:val="center"/>
              <w:rPr>
                <w:b/>
                <w:color w:val="FFFFFF" w:themeColor="background1"/>
                <w:sz w:val="24"/>
                <w:szCs w:val="24"/>
              </w:rPr>
            </w:pPr>
            <w:r>
              <w:rPr>
                <w:b/>
                <w:color w:val="FFFFFF" w:themeColor="background1"/>
                <w:sz w:val="24"/>
                <w:szCs w:val="24"/>
              </w:rPr>
              <w:t>Scheduled</w:t>
            </w:r>
            <w:r w:rsidR="00490386" w:rsidRPr="00490386">
              <w:rPr>
                <w:b/>
                <w:color w:val="FFFFFF" w:themeColor="background1"/>
                <w:sz w:val="24"/>
                <w:szCs w:val="24"/>
              </w:rPr>
              <w:t xml:space="preserve"> Emergency Drills</w:t>
            </w:r>
          </w:p>
        </w:tc>
      </w:tr>
      <w:tr w:rsidR="00490386" w14:paraId="6894096E" w14:textId="77777777" w:rsidTr="000D3894">
        <w:tc>
          <w:tcPr>
            <w:tcW w:w="15559" w:type="dxa"/>
            <w:gridSpan w:val="4"/>
            <w:shd w:val="clear" w:color="auto" w:fill="auto"/>
          </w:tcPr>
          <w:p w14:paraId="2E256193" w14:textId="7126C9CA" w:rsidR="00490386" w:rsidRPr="009037D6" w:rsidRDefault="00490386" w:rsidP="00490386">
            <w:pPr>
              <w:tabs>
                <w:tab w:val="left" w:pos="10490"/>
              </w:tabs>
              <w:spacing w:before="120" w:after="120"/>
              <w:ind w:right="-30"/>
              <w:jc w:val="both"/>
              <w:rPr>
                <w:color w:val="auto"/>
              </w:rPr>
            </w:pPr>
            <w:r w:rsidRPr="009037D6">
              <w:rPr>
                <w:color w:val="auto"/>
              </w:rPr>
              <w:t xml:space="preserve">Sites must schedule emergency drills (theory </w:t>
            </w:r>
            <w:r w:rsidR="009037D6">
              <w:rPr>
                <w:color w:val="auto"/>
              </w:rPr>
              <w:t>or</w:t>
            </w:r>
            <w:r w:rsidRPr="009037D6">
              <w:rPr>
                <w:color w:val="auto"/>
              </w:rPr>
              <w:t xml:space="preserve"> practic</w:t>
            </w:r>
            <w:r w:rsidR="009037D6">
              <w:rPr>
                <w:color w:val="auto"/>
              </w:rPr>
              <w:t>al</w:t>
            </w:r>
            <w:r w:rsidRPr="009037D6">
              <w:rPr>
                <w:color w:val="auto"/>
              </w:rPr>
              <w:t xml:space="preserve">) relative to their specific risks.  It is expected for schools and preschools to practice emergency procedures on at least two (2) occasions </w:t>
            </w:r>
            <w:r w:rsidRPr="009037D6">
              <w:rPr>
                <w:color w:val="auto"/>
                <w:u w:val="single"/>
              </w:rPr>
              <w:t>per term</w:t>
            </w:r>
            <w:r w:rsidRPr="009037D6">
              <w:rPr>
                <w:color w:val="auto"/>
              </w:rPr>
              <w:t>.  It is important for the site</w:t>
            </w:r>
            <w:r w:rsidR="00403A1F" w:rsidRPr="009037D6">
              <w:rPr>
                <w:color w:val="auto"/>
              </w:rPr>
              <w:t>s</w:t>
            </w:r>
            <w:r w:rsidRPr="009037D6">
              <w:rPr>
                <w:color w:val="auto"/>
              </w:rPr>
              <w:t xml:space="preserve"> to validate ALL forms of emergency responses (i.e. Shelter-In-Place, PBC/Lockdown, On-Site Evacuation, Off-Site Evacuation and Bushfire Refuge) on at least one (1) occasion over the calendar year.</w:t>
            </w:r>
            <w:r w:rsidR="00403A1F" w:rsidRPr="009037D6">
              <w:rPr>
                <w:color w:val="auto"/>
              </w:rPr>
              <w:t xml:space="preserve">  For </w:t>
            </w:r>
            <w:r w:rsidR="009037D6">
              <w:rPr>
                <w:color w:val="auto"/>
              </w:rPr>
              <w:t xml:space="preserve">R1/R2 </w:t>
            </w:r>
            <w:r w:rsidR="00813427" w:rsidRPr="009037D6">
              <w:rPr>
                <w:color w:val="auto"/>
              </w:rPr>
              <w:t>b</w:t>
            </w:r>
            <w:r w:rsidR="00403A1F" w:rsidRPr="009037D6">
              <w:rPr>
                <w:color w:val="auto"/>
              </w:rPr>
              <w:t>ushfire rated sites, they are required to schedule</w:t>
            </w:r>
            <w:r w:rsidR="00813427" w:rsidRPr="009037D6">
              <w:rPr>
                <w:color w:val="auto"/>
              </w:rPr>
              <w:t xml:space="preserve"> additional (1) Shelter-In-Place and (1) Evacuation prior to the commencement of the Fire Danger Season.</w:t>
            </w:r>
          </w:p>
          <w:p w14:paraId="319CD494" w14:textId="794E6120" w:rsidR="00490386" w:rsidRPr="009037D6" w:rsidRDefault="00813427" w:rsidP="00813427">
            <w:pPr>
              <w:tabs>
                <w:tab w:val="left" w:pos="10490"/>
              </w:tabs>
              <w:spacing w:before="120" w:after="120"/>
              <w:ind w:right="-30"/>
              <w:jc w:val="both"/>
              <w:rPr>
                <w:rFonts w:cs="Calibri"/>
                <w:b/>
                <w:color w:val="000000" w:themeColor="text1"/>
                <w:sz w:val="24"/>
                <w:szCs w:val="28"/>
              </w:rPr>
            </w:pPr>
            <w:r w:rsidRPr="009037D6">
              <w:rPr>
                <w:b/>
                <w:color w:val="auto"/>
              </w:rPr>
              <w:t>Please record schedules to be counted for the mandatory number of simulations to be performed by each site for each calendar year (i.e. 8 for non-bushfire rated sites schools and 10 for bushfire rated sites).</w:t>
            </w:r>
          </w:p>
        </w:tc>
      </w:tr>
      <w:tr w:rsidR="0064092F" w14:paraId="38D1C074" w14:textId="77777777" w:rsidTr="007D50D7">
        <w:tc>
          <w:tcPr>
            <w:tcW w:w="4503" w:type="dxa"/>
            <w:tcBorders>
              <w:right w:val="single" w:sz="4" w:space="0" w:color="auto"/>
            </w:tcBorders>
            <w:shd w:val="clear" w:color="auto" w:fill="D9D9D9" w:themeFill="background1" w:themeFillShade="D9"/>
          </w:tcPr>
          <w:p w14:paraId="03700C4E" w14:textId="5F2EBDD9" w:rsidR="0064092F" w:rsidRDefault="0064092F" w:rsidP="003B6235">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lang w:val="en-AU" w:bidi="ar-SA"/>
              </w:rPr>
              <w:t>Emergency Response Type</w:t>
            </w:r>
          </w:p>
          <w:p w14:paraId="7C94CDBF" w14:textId="1F36172F" w:rsidR="0064092F" w:rsidRPr="00144147" w:rsidRDefault="0064092F" w:rsidP="003B6235">
            <w:pPr>
              <w:tabs>
                <w:tab w:val="left" w:pos="10490"/>
              </w:tabs>
              <w:spacing w:before="120" w:after="120"/>
              <w:ind w:left="-57" w:right="-30"/>
              <w:jc w:val="center"/>
              <w:rPr>
                <w:rFonts w:cs="Calibri"/>
                <w:b/>
                <w:color w:val="000000" w:themeColor="text1"/>
                <w:sz w:val="24"/>
                <w:szCs w:val="28"/>
                <w:lang w:val="en-AU" w:bidi="ar-SA"/>
              </w:rPr>
            </w:pPr>
          </w:p>
        </w:tc>
        <w:tc>
          <w:tcPr>
            <w:tcW w:w="6945" w:type="dxa"/>
            <w:tcBorders>
              <w:left w:val="single" w:sz="4" w:space="0" w:color="auto"/>
            </w:tcBorders>
            <w:shd w:val="clear" w:color="auto" w:fill="D9D9D9" w:themeFill="background1" w:themeFillShade="D9"/>
          </w:tcPr>
          <w:p w14:paraId="3D32D66F" w14:textId="77777777" w:rsidR="0064092F" w:rsidRDefault="0064092F" w:rsidP="003B6235">
            <w:pPr>
              <w:tabs>
                <w:tab w:val="left" w:pos="10490"/>
              </w:tabs>
              <w:spacing w:before="120" w:after="120"/>
              <w:ind w:left="-57" w:right="-30"/>
              <w:jc w:val="center"/>
              <w:rPr>
                <w:rFonts w:cs="Calibri"/>
                <w:b/>
                <w:color w:val="000000" w:themeColor="text1"/>
                <w:sz w:val="24"/>
                <w:szCs w:val="28"/>
              </w:rPr>
            </w:pPr>
            <w:r>
              <w:rPr>
                <w:rFonts w:cs="Calibri"/>
                <w:b/>
                <w:color w:val="000000" w:themeColor="text1"/>
                <w:sz w:val="24"/>
                <w:szCs w:val="28"/>
              </w:rPr>
              <w:t xml:space="preserve">Simulated Scenario </w:t>
            </w:r>
          </w:p>
          <w:p w14:paraId="21609DD5" w14:textId="15D6BAE3" w:rsidR="0064092F" w:rsidRPr="00144147" w:rsidRDefault="0064092F" w:rsidP="003B6235">
            <w:pPr>
              <w:tabs>
                <w:tab w:val="left" w:pos="10490"/>
              </w:tabs>
              <w:spacing w:before="120" w:after="120"/>
              <w:ind w:left="-57" w:right="-30"/>
              <w:jc w:val="center"/>
              <w:rPr>
                <w:rFonts w:cs="Calibri"/>
                <w:b/>
                <w:color w:val="000000" w:themeColor="text1"/>
                <w:sz w:val="24"/>
                <w:szCs w:val="28"/>
              </w:rPr>
            </w:pPr>
            <w:r>
              <w:rPr>
                <w:rFonts w:cs="Calibri"/>
                <w:b/>
                <w:color w:val="000000" w:themeColor="text1"/>
                <w:sz w:val="24"/>
                <w:szCs w:val="28"/>
              </w:rPr>
              <w:t>(e.g. flood, fire, bomb threat)</w:t>
            </w:r>
          </w:p>
        </w:tc>
        <w:tc>
          <w:tcPr>
            <w:tcW w:w="1560" w:type="dxa"/>
            <w:shd w:val="clear" w:color="auto" w:fill="D9D9D9" w:themeFill="background1" w:themeFillShade="D9"/>
          </w:tcPr>
          <w:p w14:paraId="73A6082D" w14:textId="74029024" w:rsidR="0064092F" w:rsidRPr="00144147" w:rsidRDefault="0064092F" w:rsidP="00403A1F">
            <w:pPr>
              <w:tabs>
                <w:tab w:val="left" w:pos="10490"/>
              </w:tabs>
              <w:spacing w:before="120" w:after="120"/>
              <w:ind w:right="-30"/>
              <w:jc w:val="center"/>
              <w:rPr>
                <w:rFonts w:cs="Calibri"/>
                <w:b/>
                <w:color w:val="000000" w:themeColor="text1"/>
                <w:sz w:val="24"/>
                <w:szCs w:val="28"/>
              </w:rPr>
            </w:pPr>
            <w:r w:rsidRPr="00144147">
              <w:rPr>
                <w:rFonts w:cs="Calibri"/>
                <w:b/>
                <w:color w:val="000000" w:themeColor="text1"/>
                <w:sz w:val="24"/>
                <w:szCs w:val="28"/>
              </w:rPr>
              <w:t>Theory or Practical</w:t>
            </w:r>
          </w:p>
        </w:tc>
        <w:tc>
          <w:tcPr>
            <w:tcW w:w="2551" w:type="dxa"/>
            <w:shd w:val="clear" w:color="auto" w:fill="D9D9D9" w:themeFill="background1" w:themeFillShade="D9"/>
          </w:tcPr>
          <w:p w14:paraId="4394A6DA" w14:textId="7DBBDCA6" w:rsidR="0064092F" w:rsidRPr="00144147" w:rsidRDefault="0064092F" w:rsidP="00403A1F">
            <w:pPr>
              <w:tabs>
                <w:tab w:val="left" w:pos="10490"/>
              </w:tabs>
              <w:spacing w:before="120" w:after="120"/>
              <w:ind w:right="-30"/>
              <w:jc w:val="center"/>
              <w:rPr>
                <w:rFonts w:cs="Calibri"/>
                <w:b/>
                <w:color w:val="000000" w:themeColor="text1"/>
                <w:sz w:val="24"/>
                <w:szCs w:val="28"/>
                <w:lang w:val="en-AU" w:bidi="ar-SA"/>
              </w:rPr>
            </w:pPr>
            <w:r w:rsidRPr="00144147">
              <w:rPr>
                <w:rFonts w:cs="Calibri"/>
                <w:b/>
                <w:color w:val="000000" w:themeColor="text1"/>
                <w:sz w:val="24"/>
                <w:szCs w:val="28"/>
                <w:lang w:val="en-AU" w:bidi="ar-SA"/>
              </w:rPr>
              <w:t>Date Scheduled</w:t>
            </w:r>
          </w:p>
        </w:tc>
      </w:tr>
      <w:tr w:rsidR="008A14F4" w14:paraId="41599489" w14:textId="77777777" w:rsidTr="004B77D5">
        <w:trPr>
          <w:cantSplit/>
          <w:trHeight w:hRule="exact" w:val="510"/>
        </w:trPr>
        <w:sdt>
          <w:sdtPr>
            <w:id w:val="1961689173"/>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61D0F203" w14:textId="019BBA2B" w:rsidR="008A14F4" w:rsidRDefault="008469C6" w:rsidP="007D50D7">
                <w:pPr>
                  <w:tabs>
                    <w:tab w:val="left" w:pos="10490"/>
                  </w:tabs>
                  <w:spacing w:before="120" w:after="120"/>
                  <w:ind w:right="-30"/>
                </w:pPr>
                <w:r>
                  <w:t>Shelter-In-Place</w:t>
                </w:r>
              </w:p>
            </w:tc>
          </w:sdtContent>
        </w:sdt>
        <w:tc>
          <w:tcPr>
            <w:tcW w:w="6945" w:type="dxa"/>
            <w:tcBorders>
              <w:left w:val="single" w:sz="4" w:space="0" w:color="auto"/>
            </w:tcBorders>
          </w:tcPr>
          <w:p w14:paraId="0F63E9D6" w14:textId="689A0E5D"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Pr>
                <w:noProof/>
              </w:rPr>
              <w:t>Bushfire</w:t>
            </w:r>
            <w:r>
              <w:fldChar w:fldCharType="end"/>
            </w:r>
          </w:p>
        </w:tc>
        <w:sdt>
          <w:sdtPr>
            <w:id w:val="-1851021371"/>
            <w:dropDownList>
              <w:listItem w:displayText="Theory" w:value="Theory"/>
              <w:listItem w:displayText="Practical" w:value="Practical"/>
            </w:dropDownList>
          </w:sdtPr>
          <w:sdtContent>
            <w:tc>
              <w:tcPr>
                <w:tcW w:w="1560" w:type="dxa"/>
              </w:tcPr>
              <w:p w14:paraId="27E14F0F" w14:textId="7D1AEB0A" w:rsidR="008A14F4" w:rsidRDefault="008469C6" w:rsidP="007D50D7">
                <w:pPr>
                  <w:tabs>
                    <w:tab w:val="left" w:pos="10490"/>
                  </w:tabs>
                  <w:spacing w:before="120" w:after="120"/>
                  <w:ind w:right="-30"/>
                  <w:jc w:val="center"/>
                </w:pPr>
                <w:r>
                  <w:t>Practical</w:t>
                </w:r>
              </w:p>
            </w:tc>
          </w:sdtContent>
        </w:sdt>
        <w:tc>
          <w:tcPr>
            <w:tcW w:w="2551" w:type="dxa"/>
          </w:tcPr>
          <w:p w14:paraId="09A2B07E" w14:textId="5CDC238D"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Pr>
                <w:noProof/>
              </w:rPr>
              <w:t>Term 1 Week</w:t>
            </w:r>
            <w:r w:rsidR="003D1EC0">
              <w:rPr>
                <w:noProof/>
              </w:rPr>
              <w:t>6</w:t>
            </w:r>
            <w:r>
              <w:fldChar w:fldCharType="end"/>
            </w:r>
          </w:p>
        </w:tc>
      </w:tr>
      <w:tr w:rsidR="008A14F4" w14:paraId="293050B9" w14:textId="77777777" w:rsidTr="004B77D5">
        <w:trPr>
          <w:cantSplit/>
          <w:trHeight w:hRule="exact" w:val="510"/>
        </w:trPr>
        <w:sdt>
          <w:sdtPr>
            <w:id w:val="-864366260"/>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33D34C77" w14:textId="482E81DF" w:rsidR="008A14F4" w:rsidRDefault="008469C6" w:rsidP="00BE3D32">
                <w:pPr>
                  <w:tabs>
                    <w:tab w:val="left" w:pos="10490"/>
                  </w:tabs>
                  <w:spacing w:before="120" w:after="120"/>
                  <w:ind w:right="-30"/>
                </w:pPr>
                <w:r>
                  <w:t>Evacuation (Off Site)</w:t>
                </w:r>
              </w:p>
            </w:tc>
          </w:sdtContent>
        </w:sdt>
        <w:tc>
          <w:tcPr>
            <w:tcW w:w="6945" w:type="dxa"/>
            <w:tcBorders>
              <w:left w:val="single" w:sz="4" w:space="0" w:color="auto"/>
            </w:tcBorders>
          </w:tcPr>
          <w:p w14:paraId="4C294A3F" w14:textId="13DF234F"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Pr>
                <w:noProof/>
              </w:rPr>
              <w:t>Bushfire</w:t>
            </w:r>
            <w:r>
              <w:fldChar w:fldCharType="end"/>
            </w:r>
          </w:p>
        </w:tc>
        <w:sdt>
          <w:sdtPr>
            <w:id w:val="-1464191205"/>
            <w:dropDownList>
              <w:listItem w:displayText="Theory" w:value="Theory"/>
              <w:listItem w:displayText="Practical" w:value="Practical"/>
            </w:dropDownList>
          </w:sdtPr>
          <w:sdtContent>
            <w:tc>
              <w:tcPr>
                <w:tcW w:w="1560" w:type="dxa"/>
              </w:tcPr>
              <w:p w14:paraId="671224A2" w14:textId="12EF6D8F" w:rsidR="008A14F4" w:rsidRDefault="008469C6" w:rsidP="00BE3D32">
                <w:pPr>
                  <w:tabs>
                    <w:tab w:val="left" w:pos="10490"/>
                  </w:tabs>
                  <w:spacing w:before="120" w:after="120"/>
                  <w:ind w:right="-30"/>
                  <w:jc w:val="center"/>
                </w:pPr>
                <w:r>
                  <w:t>Practical</w:t>
                </w:r>
              </w:p>
            </w:tc>
          </w:sdtContent>
        </w:sdt>
        <w:tc>
          <w:tcPr>
            <w:tcW w:w="2551" w:type="dxa"/>
          </w:tcPr>
          <w:p w14:paraId="3E143B36" w14:textId="15E53F17"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Term 1 Week</w:t>
            </w:r>
            <w:r w:rsidR="003D1EC0">
              <w:rPr>
                <w:noProof/>
              </w:rPr>
              <w:t>6</w:t>
            </w:r>
            <w:r>
              <w:fldChar w:fldCharType="end"/>
            </w:r>
          </w:p>
        </w:tc>
      </w:tr>
      <w:tr w:rsidR="008A14F4" w14:paraId="65476972" w14:textId="77777777" w:rsidTr="004B77D5">
        <w:trPr>
          <w:cantSplit/>
          <w:trHeight w:hRule="exact" w:val="510"/>
        </w:trPr>
        <w:sdt>
          <w:sdtPr>
            <w:id w:val="-2054767720"/>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44116D19" w14:textId="17DA90A2" w:rsidR="008A14F4" w:rsidRDefault="008469C6" w:rsidP="00BE3D32">
                <w:pPr>
                  <w:tabs>
                    <w:tab w:val="left" w:pos="10490"/>
                  </w:tabs>
                  <w:spacing w:before="120" w:after="120"/>
                  <w:ind w:right="-30"/>
                </w:pPr>
                <w:r>
                  <w:t>Precautionary Building Confinement/Lockdown</w:t>
                </w:r>
              </w:p>
            </w:tc>
          </w:sdtContent>
        </w:sdt>
        <w:tc>
          <w:tcPr>
            <w:tcW w:w="6945" w:type="dxa"/>
            <w:tcBorders>
              <w:left w:val="single" w:sz="4" w:space="0" w:color="auto"/>
            </w:tcBorders>
          </w:tcPr>
          <w:p w14:paraId="6B932D93" w14:textId="3D59BF64"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Pr>
                <w:noProof/>
              </w:rPr>
              <w:t>Violent Intruder</w:t>
            </w:r>
            <w:r>
              <w:fldChar w:fldCharType="end"/>
            </w:r>
          </w:p>
        </w:tc>
        <w:sdt>
          <w:sdtPr>
            <w:id w:val="402264507"/>
            <w:dropDownList>
              <w:listItem w:displayText="Theory" w:value="Theory"/>
              <w:listItem w:displayText="Practical" w:value="Practical"/>
            </w:dropDownList>
          </w:sdtPr>
          <w:sdtContent>
            <w:tc>
              <w:tcPr>
                <w:tcW w:w="1560" w:type="dxa"/>
              </w:tcPr>
              <w:p w14:paraId="084843E9" w14:textId="632A7C2C" w:rsidR="008A14F4" w:rsidRDefault="008469C6" w:rsidP="00BE3D32">
                <w:pPr>
                  <w:tabs>
                    <w:tab w:val="left" w:pos="10490"/>
                  </w:tabs>
                  <w:spacing w:before="120" w:after="120"/>
                  <w:ind w:right="-30"/>
                  <w:jc w:val="center"/>
                </w:pPr>
                <w:r>
                  <w:t>Practical</w:t>
                </w:r>
              </w:p>
            </w:tc>
          </w:sdtContent>
        </w:sdt>
        <w:tc>
          <w:tcPr>
            <w:tcW w:w="2551" w:type="dxa"/>
          </w:tcPr>
          <w:p w14:paraId="5761FD83" w14:textId="03B71CF9"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 xml:space="preserve">Term </w:t>
            </w:r>
            <w:r w:rsidR="008469C6">
              <w:rPr>
                <w:noProof/>
              </w:rPr>
              <w:t>2</w:t>
            </w:r>
            <w:r w:rsidR="008469C6" w:rsidRPr="008469C6">
              <w:rPr>
                <w:noProof/>
              </w:rPr>
              <w:t xml:space="preserve"> Week</w:t>
            </w:r>
            <w:r w:rsidR="003D1EC0">
              <w:rPr>
                <w:noProof/>
              </w:rPr>
              <w:t>6</w:t>
            </w:r>
            <w:r>
              <w:fldChar w:fldCharType="end"/>
            </w:r>
          </w:p>
        </w:tc>
      </w:tr>
      <w:tr w:rsidR="008A14F4" w14:paraId="7E54029B" w14:textId="77777777" w:rsidTr="004B77D5">
        <w:trPr>
          <w:cantSplit/>
          <w:trHeight w:hRule="exact" w:val="510"/>
        </w:trPr>
        <w:sdt>
          <w:sdtPr>
            <w:id w:val="-68356846"/>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1938D81E" w14:textId="7AF4112B" w:rsidR="008A14F4" w:rsidRDefault="008469C6" w:rsidP="00BE3D32">
                <w:pPr>
                  <w:tabs>
                    <w:tab w:val="left" w:pos="10490"/>
                  </w:tabs>
                  <w:spacing w:before="120" w:after="120"/>
                  <w:ind w:right="-30"/>
                </w:pPr>
                <w:r>
                  <w:t>Evacuation (On Site)</w:t>
                </w:r>
              </w:p>
            </w:tc>
          </w:sdtContent>
        </w:sdt>
        <w:tc>
          <w:tcPr>
            <w:tcW w:w="6945" w:type="dxa"/>
            <w:tcBorders>
              <w:left w:val="single" w:sz="4" w:space="0" w:color="auto"/>
            </w:tcBorders>
          </w:tcPr>
          <w:p w14:paraId="34C7B16B" w14:textId="6AE2DB38"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sidRPr="008469C6">
              <w:rPr>
                <w:noProof/>
              </w:rPr>
              <w:t>Internal Hazard</w:t>
            </w:r>
            <w:r>
              <w:fldChar w:fldCharType="end"/>
            </w:r>
          </w:p>
        </w:tc>
        <w:sdt>
          <w:sdtPr>
            <w:id w:val="798266569"/>
            <w:dropDownList>
              <w:listItem w:displayText="Theory" w:value="Theory"/>
              <w:listItem w:displayText="Practical" w:value="Practical"/>
            </w:dropDownList>
          </w:sdtPr>
          <w:sdtContent>
            <w:tc>
              <w:tcPr>
                <w:tcW w:w="1560" w:type="dxa"/>
              </w:tcPr>
              <w:p w14:paraId="6BEE2A63" w14:textId="579A1A8A" w:rsidR="008A14F4" w:rsidRDefault="008469C6" w:rsidP="00BE3D32">
                <w:pPr>
                  <w:tabs>
                    <w:tab w:val="left" w:pos="10490"/>
                  </w:tabs>
                  <w:spacing w:before="120" w:after="120"/>
                  <w:ind w:right="-30"/>
                  <w:jc w:val="center"/>
                </w:pPr>
                <w:r>
                  <w:t>Practical</w:t>
                </w:r>
              </w:p>
            </w:tc>
          </w:sdtContent>
        </w:sdt>
        <w:tc>
          <w:tcPr>
            <w:tcW w:w="2551" w:type="dxa"/>
          </w:tcPr>
          <w:p w14:paraId="2ADD13F9" w14:textId="0C01B862"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 xml:space="preserve">Term </w:t>
            </w:r>
            <w:r w:rsidR="008469C6">
              <w:rPr>
                <w:noProof/>
              </w:rPr>
              <w:t>2</w:t>
            </w:r>
            <w:r w:rsidR="008469C6" w:rsidRPr="008469C6">
              <w:rPr>
                <w:noProof/>
              </w:rPr>
              <w:t xml:space="preserve"> Week</w:t>
            </w:r>
            <w:r w:rsidR="003D1EC0">
              <w:rPr>
                <w:noProof/>
              </w:rPr>
              <w:t>6</w:t>
            </w:r>
            <w:r>
              <w:fldChar w:fldCharType="end"/>
            </w:r>
          </w:p>
        </w:tc>
      </w:tr>
      <w:tr w:rsidR="008A14F4" w14:paraId="58473BF4" w14:textId="77777777" w:rsidTr="004B77D5">
        <w:trPr>
          <w:cantSplit/>
          <w:trHeight w:hRule="exact" w:val="510"/>
        </w:trPr>
        <w:sdt>
          <w:sdtPr>
            <w:id w:val="1143922259"/>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657B9F6D" w14:textId="3BFA645E" w:rsidR="008A14F4" w:rsidRDefault="008469C6" w:rsidP="00BE3D32">
                <w:pPr>
                  <w:tabs>
                    <w:tab w:val="left" w:pos="10490"/>
                  </w:tabs>
                  <w:spacing w:before="120" w:after="120"/>
                  <w:ind w:right="-30"/>
                </w:pPr>
                <w:r>
                  <w:t>Precautionary Building Confinement/Lockdown</w:t>
                </w:r>
              </w:p>
            </w:tc>
          </w:sdtContent>
        </w:sdt>
        <w:tc>
          <w:tcPr>
            <w:tcW w:w="6945" w:type="dxa"/>
            <w:tcBorders>
              <w:left w:val="single" w:sz="4" w:space="0" w:color="auto"/>
            </w:tcBorders>
          </w:tcPr>
          <w:p w14:paraId="52A01773" w14:textId="3F1312AA"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sidRPr="008469C6">
              <w:rPr>
                <w:noProof/>
              </w:rPr>
              <w:t>Violent Intruder</w:t>
            </w:r>
            <w:r>
              <w:fldChar w:fldCharType="end"/>
            </w:r>
          </w:p>
        </w:tc>
        <w:sdt>
          <w:sdtPr>
            <w:id w:val="2039150187"/>
            <w:dropDownList>
              <w:listItem w:displayText="Theory" w:value="Theory"/>
              <w:listItem w:displayText="Practical" w:value="Practical"/>
            </w:dropDownList>
          </w:sdtPr>
          <w:sdtContent>
            <w:tc>
              <w:tcPr>
                <w:tcW w:w="1560" w:type="dxa"/>
              </w:tcPr>
              <w:p w14:paraId="62B08478" w14:textId="0B58C6EE" w:rsidR="008A14F4" w:rsidRDefault="008469C6" w:rsidP="00BE3D32">
                <w:pPr>
                  <w:tabs>
                    <w:tab w:val="left" w:pos="10490"/>
                  </w:tabs>
                  <w:spacing w:before="120" w:after="120"/>
                  <w:ind w:right="-30"/>
                  <w:jc w:val="center"/>
                </w:pPr>
                <w:r>
                  <w:t>Practical</w:t>
                </w:r>
              </w:p>
            </w:tc>
          </w:sdtContent>
        </w:sdt>
        <w:tc>
          <w:tcPr>
            <w:tcW w:w="2551" w:type="dxa"/>
          </w:tcPr>
          <w:p w14:paraId="28D6ECCD" w14:textId="447AB52F"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 xml:space="preserve">Term </w:t>
            </w:r>
            <w:r w:rsidR="008469C6">
              <w:rPr>
                <w:noProof/>
              </w:rPr>
              <w:t>3</w:t>
            </w:r>
            <w:r w:rsidR="008469C6" w:rsidRPr="008469C6">
              <w:rPr>
                <w:noProof/>
              </w:rPr>
              <w:t xml:space="preserve"> Week</w:t>
            </w:r>
            <w:r w:rsidR="003D1EC0">
              <w:rPr>
                <w:noProof/>
              </w:rPr>
              <w:t>6</w:t>
            </w:r>
            <w:r>
              <w:fldChar w:fldCharType="end"/>
            </w:r>
          </w:p>
        </w:tc>
      </w:tr>
      <w:tr w:rsidR="008A14F4" w14:paraId="7882B7AE" w14:textId="77777777" w:rsidTr="004B77D5">
        <w:trPr>
          <w:cantSplit/>
          <w:trHeight w:hRule="exact" w:val="510"/>
        </w:trPr>
        <w:sdt>
          <w:sdtPr>
            <w:id w:val="-1450690265"/>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734C38F7" w14:textId="0191D01A" w:rsidR="008A14F4" w:rsidRDefault="008469C6" w:rsidP="00BE3D32">
                <w:pPr>
                  <w:tabs>
                    <w:tab w:val="left" w:pos="10490"/>
                  </w:tabs>
                  <w:spacing w:before="120" w:after="120"/>
                  <w:ind w:right="-30"/>
                </w:pPr>
                <w:r>
                  <w:t>Evacuation (On Site)</w:t>
                </w:r>
              </w:p>
            </w:tc>
          </w:sdtContent>
        </w:sdt>
        <w:tc>
          <w:tcPr>
            <w:tcW w:w="6945" w:type="dxa"/>
            <w:tcBorders>
              <w:left w:val="single" w:sz="4" w:space="0" w:color="auto"/>
            </w:tcBorders>
          </w:tcPr>
          <w:p w14:paraId="4E3249A6" w14:textId="23099894"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sidRPr="008469C6">
              <w:rPr>
                <w:noProof/>
              </w:rPr>
              <w:t>Internal Hazard</w:t>
            </w:r>
            <w:r>
              <w:fldChar w:fldCharType="end"/>
            </w:r>
          </w:p>
        </w:tc>
        <w:sdt>
          <w:sdtPr>
            <w:id w:val="-804005040"/>
            <w:dropDownList>
              <w:listItem w:displayText="Theory" w:value="Theory"/>
              <w:listItem w:displayText="Practical" w:value="Practical"/>
            </w:dropDownList>
          </w:sdtPr>
          <w:sdtContent>
            <w:tc>
              <w:tcPr>
                <w:tcW w:w="1560" w:type="dxa"/>
              </w:tcPr>
              <w:p w14:paraId="7A405120" w14:textId="45A9FD4E" w:rsidR="008A14F4" w:rsidRDefault="008469C6" w:rsidP="00BE3D32">
                <w:pPr>
                  <w:tabs>
                    <w:tab w:val="left" w:pos="10490"/>
                  </w:tabs>
                  <w:spacing w:before="120" w:after="120"/>
                  <w:ind w:right="-30"/>
                  <w:jc w:val="center"/>
                </w:pPr>
                <w:r>
                  <w:t>Practical</w:t>
                </w:r>
              </w:p>
            </w:tc>
          </w:sdtContent>
        </w:sdt>
        <w:tc>
          <w:tcPr>
            <w:tcW w:w="2551" w:type="dxa"/>
          </w:tcPr>
          <w:p w14:paraId="10752114" w14:textId="55D7A06C"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 xml:space="preserve">Term </w:t>
            </w:r>
            <w:r w:rsidR="008469C6">
              <w:rPr>
                <w:noProof/>
              </w:rPr>
              <w:t>3</w:t>
            </w:r>
            <w:r w:rsidR="008469C6" w:rsidRPr="008469C6">
              <w:rPr>
                <w:noProof/>
              </w:rPr>
              <w:t xml:space="preserve"> Week</w:t>
            </w:r>
            <w:r w:rsidR="003D1EC0">
              <w:rPr>
                <w:noProof/>
              </w:rPr>
              <w:t>6</w:t>
            </w:r>
            <w:r>
              <w:fldChar w:fldCharType="end"/>
            </w:r>
          </w:p>
        </w:tc>
      </w:tr>
      <w:tr w:rsidR="008A14F4" w14:paraId="30CBBBAD" w14:textId="77777777" w:rsidTr="004B77D5">
        <w:trPr>
          <w:cantSplit/>
          <w:trHeight w:hRule="exact" w:val="510"/>
        </w:trPr>
        <w:sdt>
          <w:sdtPr>
            <w:id w:val="-76682564"/>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528E8B69" w14:textId="7B4EFAD3" w:rsidR="008A14F4" w:rsidRDefault="008469C6" w:rsidP="00BE3D32">
                <w:pPr>
                  <w:tabs>
                    <w:tab w:val="left" w:pos="10490"/>
                  </w:tabs>
                  <w:spacing w:before="120" w:after="120"/>
                  <w:ind w:right="-30"/>
                </w:pPr>
                <w:r>
                  <w:t>Shelter-In-Place</w:t>
                </w:r>
              </w:p>
            </w:tc>
          </w:sdtContent>
        </w:sdt>
        <w:tc>
          <w:tcPr>
            <w:tcW w:w="6945" w:type="dxa"/>
            <w:tcBorders>
              <w:left w:val="single" w:sz="4" w:space="0" w:color="auto"/>
            </w:tcBorders>
          </w:tcPr>
          <w:p w14:paraId="418711B0" w14:textId="13ED5679"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sidRPr="008469C6">
              <w:rPr>
                <w:noProof/>
              </w:rPr>
              <w:t>Bushfire</w:t>
            </w:r>
            <w:r>
              <w:fldChar w:fldCharType="end"/>
            </w:r>
          </w:p>
        </w:tc>
        <w:sdt>
          <w:sdtPr>
            <w:id w:val="-1387801405"/>
            <w:dropDownList>
              <w:listItem w:displayText="Theory" w:value="Theory"/>
              <w:listItem w:displayText="Practical" w:value="Practical"/>
            </w:dropDownList>
          </w:sdtPr>
          <w:sdtContent>
            <w:tc>
              <w:tcPr>
                <w:tcW w:w="1560" w:type="dxa"/>
              </w:tcPr>
              <w:p w14:paraId="75BE5EE8" w14:textId="75FB49D6" w:rsidR="008A14F4" w:rsidRDefault="008469C6" w:rsidP="00BE3D32">
                <w:pPr>
                  <w:tabs>
                    <w:tab w:val="left" w:pos="10490"/>
                  </w:tabs>
                  <w:spacing w:before="120" w:after="120"/>
                  <w:ind w:right="-30"/>
                  <w:jc w:val="center"/>
                </w:pPr>
                <w:r>
                  <w:t>Practical</w:t>
                </w:r>
              </w:p>
            </w:tc>
          </w:sdtContent>
        </w:sdt>
        <w:tc>
          <w:tcPr>
            <w:tcW w:w="2551" w:type="dxa"/>
          </w:tcPr>
          <w:p w14:paraId="234BDF8C" w14:textId="0EB82DF5"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Term</w:t>
            </w:r>
            <w:r w:rsidR="008469C6">
              <w:rPr>
                <w:noProof/>
              </w:rPr>
              <w:t xml:space="preserve"> 4</w:t>
            </w:r>
            <w:r w:rsidR="008469C6" w:rsidRPr="008469C6">
              <w:rPr>
                <w:noProof/>
              </w:rPr>
              <w:t xml:space="preserve"> Week</w:t>
            </w:r>
            <w:r w:rsidR="003D1EC0">
              <w:rPr>
                <w:noProof/>
              </w:rPr>
              <w:t>6</w:t>
            </w:r>
            <w:r>
              <w:fldChar w:fldCharType="end"/>
            </w:r>
          </w:p>
        </w:tc>
      </w:tr>
      <w:tr w:rsidR="008A14F4" w14:paraId="5381399F" w14:textId="77777777" w:rsidTr="004B77D5">
        <w:trPr>
          <w:cantSplit/>
          <w:trHeight w:hRule="exact" w:val="510"/>
        </w:trPr>
        <w:sdt>
          <w:sdtPr>
            <w:id w:val="-1179810440"/>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64D82139" w14:textId="3CD0714F" w:rsidR="008A14F4" w:rsidRDefault="008469C6" w:rsidP="00BE3D32">
                <w:pPr>
                  <w:tabs>
                    <w:tab w:val="left" w:pos="10490"/>
                  </w:tabs>
                  <w:spacing w:before="120" w:after="120"/>
                  <w:ind w:right="-30"/>
                </w:pPr>
                <w:r>
                  <w:t>Evacuation (Off Site)</w:t>
                </w:r>
              </w:p>
            </w:tc>
          </w:sdtContent>
        </w:sdt>
        <w:tc>
          <w:tcPr>
            <w:tcW w:w="6945" w:type="dxa"/>
            <w:tcBorders>
              <w:left w:val="single" w:sz="4" w:space="0" w:color="auto"/>
            </w:tcBorders>
          </w:tcPr>
          <w:p w14:paraId="527F63DE" w14:textId="6F53BB6E" w:rsidR="008A14F4" w:rsidRDefault="008A14F4" w:rsidP="008469C6">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sidR="008469C6" w:rsidRPr="008469C6">
              <w:rPr>
                <w:noProof/>
              </w:rPr>
              <w:t>Bushfire</w:t>
            </w:r>
            <w:r>
              <w:fldChar w:fldCharType="end"/>
            </w:r>
          </w:p>
        </w:tc>
        <w:sdt>
          <w:sdtPr>
            <w:id w:val="-1146899336"/>
            <w:dropDownList>
              <w:listItem w:displayText="Theory" w:value="Theory"/>
              <w:listItem w:displayText="Practical" w:value="Practical"/>
            </w:dropDownList>
          </w:sdtPr>
          <w:sdtContent>
            <w:tc>
              <w:tcPr>
                <w:tcW w:w="1560" w:type="dxa"/>
              </w:tcPr>
              <w:p w14:paraId="7C272585" w14:textId="31A7BC9E" w:rsidR="008A14F4" w:rsidRDefault="008469C6" w:rsidP="00BE3D32">
                <w:pPr>
                  <w:tabs>
                    <w:tab w:val="left" w:pos="10490"/>
                  </w:tabs>
                  <w:spacing w:before="120" w:after="120"/>
                  <w:ind w:right="-30"/>
                  <w:jc w:val="center"/>
                </w:pPr>
                <w:r>
                  <w:t>Practical</w:t>
                </w:r>
              </w:p>
            </w:tc>
          </w:sdtContent>
        </w:sdt>
        <w:tc>
          <w:tcPr>
            <w:tcW w:w="2551" w:type="dxa"/>
          </w:tcPr>
          <w:p w14:paraId="04D75269" w14:textId="277A6AC9" w:rsidR="008A14F4" w:rsidRDefault="008A14F4" w:rsidP="003D1EC0">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sidR="008469C6" w:rsidRPr="008469C6">
              <w:rPr>
                <w:noProof/>
              </w:rPr>
              <w:t xml:space="preserve">Term </w:t>
            </w:r>
            <w:r w:rsidR="008469C6">
              <w:rPr>
                <w:noProof/>
              </w:rPr>
              <w:t>4</w:t>
            </w:r>
            <w:r w:rsidR="008469C6" w:rsidRPr="008469C6">
              <w:rPr>
                <w:noProof/>
              </w:rPr>
              <w:t xml:space="preserve"> Week</w:t>
            </w:r>
            <w:r w:rsidR="003D1EC0">
              <w:rPr>
                <w:noProof/>
              </w:rPr>
              <w:t>6</w:t>
            </w:r>
            <w:r>
              <w:fldChar w:fldCharType="end"/>
            </w:r>
          </w:p>
        </w:tc>
      </w:tr>
      <w:tr w:rsidR="008A14F4" w14:paraId="077F5B44" w14:textId="77777777" w:rsidTr="004B77D5">
        <w:trPr>
          <w:cantSplit/>
          <w:trHeight w:hRule="exact" w:val="510"/>
        </w:trPr>
        <w:sdt>
          <w:sdtPr>
            <w:id w:val="-1571335700"/>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50EC0826"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0A0169D5"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408815819"/>
            <w:showingPlcHdr/>
            <w:dropDownList>
              <w:listItem w:displayText="Theory" w:value="Theory"/>
              <w:listItem w:displayText="Practical" w:value="Practical"/>
            </w:dropDownList>
          </w:sdtPr>
          <w:sdtContent>
            <w:tc>
              <w:tcPr>
                <w:tcW w:w="1560" w:type="dxa"/>
              </w:tcPr>
              <w:p w14:paraId="7345C38D"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566BFABF" w14:textId="4D611422"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A14F4" w14:paraId="3B2B6852" w14:textId="77777777" w:rsidTr="004B77D5">
        <w:trPr>
          <w:cantSplit/>
          <w:trHeight w:hRule="exact" w:val="510"/>
        </w:trPr>
        <w:sdt>
          <w:sdtPr>
            <w:id w:val="-1072890535"/>
            <w:showingPlcHdr/>
            <w:dropDownList>
              <w:listItem w:displayText="Shelter-In-Place" w:value="Shelter-In-Place"/>
              <w:listItem w:displayText="Precautionary Building Confinement/Lockdown" w:value="Precautionary Building Confinement/Lockdown"/>
              <w:listItem w:displayText="Evacuation (On Site)" w:value="Evacuation (On Site)"/>
              <w:listItem w:displayText="Evacuation (Off Site)" w:value="Evacuation (Off Site)"/>
            </w:dropDownList>
          </w:sdtPr>
          <w:sdtContent>
            <w:tc>
              <w:tcPr>
                <w:tcW w:w="4503" w:type="dxa"/>
                <w:tcBorders>
                  <w:right w:val="single" w:sz="4" w:space="0" w:color="auto"/>
                </w:tcBorders>
              </w:tcPr>
              <w:p w14:paraId="04AED944" w14:textId="77777777" w:rsidR="008A14F4" w:rsidRDefault="008A14F4" w:rsidP="00BE3D32">
                <w:pPr>
                  <w:tabs>
                    <w:tab w:val="left" w:pos="10490"/>
                  </w:tabs>
                  <w:spacing w:before="120" w:after="120"/>
                  <w:ind w:right="-30"/>
                </w:pPr>
                <w:r w:rsidRPr="00465FE2">
                  <w:rPr>
                    <w:rStyle w:val="PlaceholderText"/>
                  </w:rPr>
                  <w:t xml:space="preserve">Choose </w:t>
                </w:r>
                <w:r>
                  <w:rPr>
                    <w:rStyle w:val="PlaceholderText"/>
                  </w:rPr>
                  <w:t>a response type</w:t>
                </w:r>
              </w:p>
            </w:tc>
          </w:sdtContent>
        </w:sdt>
        <w:tc>
          <w:tcPr>
            <w:tcW w:w="6945" w:type="dxa"/>
            <w:tcBorders>
              <w:left w:val="single" w:sz="4" w:space="0" w:color="auto"/>
            </w:tcBorders>
          </w:tcPr>
          <w:p w14:paraId="42D1C491" w14:textId="77777777" w:rsidR="008A14F4" w:rsidRDefault="008A14F4" w:rsidP="00BE3D32">
            <w:pPr>
              <w:tabs>
                <w:tab w:val="left" w:pos="10490"/>
              </w:tabs>
              <w:spacing w:before="120" w:after="120"/>
              <w:ind w:right="-30"/>
            </w:pPr>
            <w:r>
              <w:fldChar w:fldCharType="begin">
                <w:ffData>
                  <w:name w:val=""/>
                  <w:enabled/>
                  <w:calcOnExit w:val="0"/>
                  <w:textInput>
                    <w:maxLength w:val="6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273783696"/>
            <w:showingPlcHdr/>
            <w:dropDownList>
              <w:listItem w:displayText="Theory" w:value="Theory"/>
              <w:listItem w:displayText="Practical" w:value="Practical"/>
            </w:dropDownList>
          </w:sdtPr>
          <w:sdtContent>
            <w:tc>
              <w:tcPr>
                <w:tcW w:w="1560" w:type="dxa"/>
              </w:tcPr>
              <w:p w14:paraId="046ED7BB" w14:textId="77777777" w:rsidR="008A14F4" w:rsidRDefault="008A14F4" w:rsidP="00BE3D32">
                <w:pPr>
                  <w:tabs>
                    <w:tab w:val="left" w:pos="10490"/>
                  </w:tabs>
                  <w:spacing w:before="120" w:after="120"/>
                  <w:ind w:right="-30"/>
                  <w:jc w:val="center"/>
                </w:pPr>
                <w:r>
                  <w:rPr>
                    <w:rStyle w:val="PlaceholderText"/>
                  </w:rPr>
                  <w:t>Choose type</w:t>
                </w:r>
              </w:p>
            </w:tc>
          </w:sdtContent>
        </w:sdt>
        <w:tc>
          <w:tcPr>
            <w:tcW w:w="2551" w:type="dxa"/>
          </w:tcPr>
          <w:p w14:paraId="2B56C760" w14:textId="77777777" w:rsidR="008A14F4" w:rsidRDefault="008A14F4" w:rsidP="00BE3D32">
            <w:pPr>
              <w:tabs>
                <w:tab w:val="left" w:pos="10490"/>
              </w:tabs>
              <w:spacing w:before="120" w:after="120"/>
              <w:ind w:right="-30"/>
              <w:jc w:val="center"/>
            </w:pPr>
            <w:r>
              <w:fldChar w:fldCharType="begin">
                <w:ffData>
                  <w:name w:val=""/>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3FC8B5B" w14:textId="77777777" w:rsidR="00FA55A8" w:rsidRPr="009C0F5F" w:rsidRDefault="00FA55A8" w:rsidP="009C0F5F">
      <w:pPr>
        <w:ind w:right="0"/>
        <w:rPr>
          <w:color w:val="auto"/>
        </w:rPr>
      </w:pPr>
    </w:p>
    <w:p w14:paraId="65082946" w14:textId="77777777" w:rsidR="009037D6" w:rsidRDefault="009037D6" w:rsidP="00490386">
      <w:pPr>
        <w:tabs>
          <w:tab w:val="left" w:pos="10348"/>
        </w:tabs>
        <w:ind w:right="-30"/>
        <w:mirrorIndents/>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361"/>
        <w:gridCol w:w="2693"/>
        <w:gridCol w:w="8505"/>
      </w:tblGrid>
      <w:tr w:rsidR="00490386" w:rsidRPr="00490386" w14:paraId="7FD26C28" w14:textId="77777777" w:rsidTr="00015D85">
        <w:tc>
          <w:tcPr>
            <w:tcW w:w="15559" w:type="dxa"/>
            <w:gridSpan w:val="3"/>
            <w:shd w:val="clear" w:color="auto" w:fill="3399FF"/>
          </w:tcPr>
          <w:p w14:paraId="26CC1F1D" w14:textId="5E5E5C4F" w:rsidR="00490386" w:rsidRPr="00490386" w:rsidRDefault="00490386" w:rsidP="00490386">
            <w:pPr>
              <w:tabs>
                <w:tab w:val="left" w:pos="10348"/>
              </w:tabs>
              <w:ind w:right="-30"/>
              <w:mirrorIndents/>
              <w:jc w:val="center"/>
              <w:rPr>
                <w:b/>
                <w:color w:val="FFFFFF" w:themeColor="background1"/>
                <w:sz w:val="24"/>
                <w:szCs w:val="24"/>
              </w:rPr>
            </w:pPr>
            <w:r w:rsidRPr="00490386">
              <w:rPr>
                <w:b/>
                <w:color w:val="FFFFFF" w:themeColor="background1"/>
                <w:sz w:val="24"/>
                <w:szCs w:val="24"/>
              </w:rPr>
              <w:lastRenderedPageBreak/>
              <w:t>First Aid Training</w:t>
            </w:r>
          </w:p>
        </w:tc>
      </w:tr>
      <w:tr w:rsidR="00490386" w:rsidRPr="00A163CB" w14:paraId="7343EA62" w14:textId="77777777" w:rsidTr="00015D85">
        <w:tc>
          <w:tcPr>
            <w:tcW w:w="15559" w:type="dxa"/>
            <w:gridSpan w:val="3"/>
            <w:shd w:val="clear" w:color="auto" w:fill="auto"/>
          </w:tcPr>
          <w:p w14:paraId="5E11FDD6" w14:textId="270E422D" w:rsidR="00490386" w:rsidRPr="00A163CB" w:rsidRDefault="00490386" w:rsidP="00490386">
            <w:pPr>
              <w:tabs>
                <w:tab w:val="left" w:pos="10490"/>
              </w:tabs>
              <w:spacing w:before="120" w:after="120"/>
              <w:ind w:left="-57" w:right="-30"/>
              <w:rPr>
                <w:rFonts w:cs="Calibri"/>
                <w:color w:val="000000" w:themeColor="text1"/>
                <w:szCs w:val="28"/>
              </w:rPr>
            </w:pPr>
            <w:r w:rsidRPr="00A163CB">
              <w:rPr>
                <w:rFonts w:cs="Calibri"/>
                <w:color w:val="000000" w:themeColor="text1"/>
                <w:szCs w:val="28"/>
              </w:rPr>
              <w:t>List all staff trained in first aid and responding in the event of an emergency situation</w:t>
            </w:r>
            <w:r w:rsidR="00F41083" w:rsidRPr="00A163CB">
              <w:rPr>
                <w:rFonts w:cs="Calibri"/>
                <w:color w:val="000000" w:themeColor="text1"/>
                <w:szCs w:val="28"/>
              </w:rPr>
              <w:t>.</w:t>
            </w:r>
          </w:p>
        </w:tc>
      </w:tr>
      <w:tr w:rsidR="00490386" w14:paraId="044FF4CB" w14:textId="77777777" w:rsidTr="00015D85">
        <w:tc>
          <w:tcPr>
            <w:tcW w:w="4361" w:type="dxa"/>
            <w:shd w:val="clear" w:color="auto" w:fill="D9D9D9" w:themeFill="background1" w:themeFillShade="D9"/>
          </w:tcPr>
          <w:p w14:paraId="4B75D9E7" w14:textId="77777777" w:rsidR="00490386" w:rsidRPr="00144147" w:rsidRDefault="00490386" w:rsidP="00B03D29">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rPr>
              <w:t>Name</w:t>
            </w:r>
          </w:p>
        </w:tc>
        <w:tc>
          <w:tcPr>
            <w:tcW w:w="2693" w:type="dxa"/>
            <w:shd w:val="clear" w:color="auto" w:fill="D9D9D9" w:themeFill="background1" w:themeFillShade="D9"/>
          </w:tcPr>
          <w:p w14:paraId="2D924E60" w14:textId="3372D0EA" w:rsidR="00490386" w:rsidRPr="00144147" w:rsidRDefault="00532ACC" w:rsidP="00532ACC">
            <w:pPr>
              <w:tabs>
                <w:tab w:val="left" w:pos="10490"/>
              </w:tabs>
              <w:spacing w:before="120" w:after="120"/>
              <w:ind w:right="-30"/>
              <w:jc w:val="center"/>
              <w:rPr>
                <w:rFonts w:cs="Calibri"/>
                <w:b/>
                <w:color w:val="000000" w:themeColor="text1"/>
                <w:sz w:val="24"/>
                <w:szCs w:val="28"/>
              </w:rPr>
            </w:pPr>
            <w:r>
              <w:rPr>
                <w:rFonts w:cs="Calibri"/>
                <w:b/>
                <w:color w:val="000000" w:themeColor="text1"/>
                <w:sz w:val="24"/>
                <w:szCs w:val="28"/>
                <w:lang w:val="en-AU" w:bidi="ar-SA"/>
              </w:rPr>
              <w:t>Mobile Number</w:t>
            </w:r>
          </w:p>
        </w:tc>
        <w:tc>
          <w:tcPr>
            <w:tcW w:w="8505" w:type="dxa"/>
            <w:shd w:val="clear" w:color="auto" w:fill="D9D9D9" w:themeFill="background1" w:themeFillShade="D9"/>
          </w:tcPr>
          <w:p w14:paraId="7B4AEC16" w14:textId="247827BF" w:rsidR="00490386" w:rsidRPr="00144147" w:rsidRDefault="00490386" w:rsidP="007D50D7">
            <w:pPr>
              <w:tabs>
                <w:tab w:val="left" w:pos="10490"/>
              </w:tabs>
              <w:spacing w:before="120" w:after="120"/>
              <w:ind w:left="-57" w:right="-30"/>
              <w:jc w:val="center"/>
              <w:rPr>
                <w:rFonts w:cs="Calibri"/>
                <w:b/>
                <w:color w:val="000000" w:themeColor="text1"/>
                <w:sz w:val="24"/>
                <w:szCs w:val="28"/>
                <w:lang w:val="en-AU" w:bidi="ar-SA"/>
              </w:rPr>
            </w:pPr>
            <w:r>
              <w:rPr>
                <w:rFonts w:cs="Calibri"/>
                <w:b/>
                <w:color w:val="000000" w:themeColor="text1"/>
                <w:sz w:val="24"/>
                <w:szCs w:val="28"/>
                <w:lang w:val="en-AU" w:bidi="ar-SA"/>
              </w:rPr>
              <w:t>Location (</w:t>
            </w:r>
            <w:r w:rsidR="007D50D7">
              <w:rPr>
                <w:rFonts w:cs="Calibri"/>
                <w:b/>
                <w:color w:val="000000" w:themeColor="text1"/>
                <w:sz w:val="24"/>
                <w:szCs w:val="28"/>
                <w:lang w:val="en-AU" w:bidi="ar-SA"/>
              </w:rPr>
              <w:t>e</w:t>
            </w:r>
            <w:r>
              <w:rPr>
                <w:rFonts w:cs="Calibri"/>
                <w:b/>
                <w:color w:val="000000" w:themeColor="text1"/>
                <w:sz w:val="24"/>
                <w:szCs w:val="28"/>
                <w:lang w:val="en-AU" w:bidi="ar-SA"/>
              </w:rPr>
              <w:t xml:space="preserve">.g. </w:t>
            </w:r>
            <w:r w:rsidR="007D50D7">
              <w:rPr>
                <w:rFonts w:cs="Calibri"/>
                <w:b/>
                <w:color w:val="000000" w:themeColor="text1"/>
                <w:sz w:val="24"/>
                <w:szCs w:val="28"/>
                <w:lang w:val="en-AU" w:bidi="ar-SA"/>
              </w:rPr>
              <w:t>room n</w:t>
            </w:r>
            <w:r>
              <w:rPr>
                <w:rFonts w:cs="Calibri"/>
                <w:b/>
                <w:color w:val="000000" w:themeColor="text1"/>
                <w:sz w:val="24"/>
                <w:szCs w:val="28"/>
                <w:lang w:val="en-AU" w:bidi="ar-SA"/>
              </w:rPr>
              <w:t xml:space="preserve">o., </w:t>
            </w:r>
            <w:r w:rsidR="007D50D7">
              <w:rPr>
                <w:rFonts w:cs="Calibri"/>
                <w:b/>
                <w:color w:val="000000" w:themeColor="text1"/>
                <w:sz w:val="24"/>
                <w:szCs w:val="28"/>
                <w:lang w:val="en-AU" w:bidi="ar-SA"/>
              </w:rPr>
              <w:t>f</w:t>
            </w:r>
            <w:r>
              <w:rPr>
                <w:rFonts w:cs="Calibri"/>
                <w:b/>
                <w:color w:val="000000" w:themeColor="text1"/>
                <w:sz w:val="24"/>
                <w:szCs w:val="28"/>
                <w:lang w:val="en-AU" w:bidi="ar-SA"/>
              </w:rPr>
              <w:t xml:space="preserve">loor </w:t>
            </w:r>
            <w:r w:rsidR="007D50D7">
              <w:rPr>
                <w:rFonts w:cs="Calibri"/>
                <w:b/>
                <w:color w:val="000000" w:themeColor="text1"/>
                <w:sz w:val="24"/>
                <w:szCs w:val="28"/>
                <w:lang w:val="en-AU" w:bidi="ar-SA"/>
              </w:rPr>
              <w:t>l</w:t>
            </w:r>
            <w:r>
              <w:rPr>
                <w:rFonts w:cs="Calibri"/>
                <w:b/>
                <w:color w:val="000000" w:themeColor="text1"/>
                <w:sz w:val="24"/>
                <w:szCs w:val="28"/>
                <w:lang w:val="en-AU" w:bidi="ar-SA"/>
              </w:rPr>
              <w:t>evel)</w:t>
            </w:r>
          </w:p>
        </w:tc>
      </w:tr>
      <w:tr w:rsidR="00C11B77" w14:paraId="737D38F2" w14:textId="77777777" w:rsidTr="00015D85">
        <w:trPr>
          <w:trHeight w:hRule="exact" w:val="510"/>
        </w:trPr>
        <w:tc>
          <w:tcPr>
            <w:tcW w:w="4361" w:type="dxa"/>
          </w:tcPr>
          <w:p w14:paraId="0A6EB956" w14:textId="2E079001" w:rsidR="00C11B77" w:rsidRDefault="00015D85" w:rsidP="00E22F5C">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E22F5C">
              <w:rPr>
                <w:noProof/>
                <w:color w:val="auto"/>
              </w:rPr>
              <w:t>Alex Smith</w:t>
            </w:r>
            <w:r>
              <w:rPr>
                <w:color w:val="auto"/>
              </w:rPr>
              <w:fldChar w:fldCharType="end"/>
            </w:r>
          </w:p>
        </w:tc>
        <w:tc>
          <w:tcPr>
            <w:tcW w:w="2693" w:type="dxa"/>
          </w:tcPr>
          <w:p w14:paraId="54C8C473" w14:textId="43206842" w:rsidR="00C11B7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35255010" w14:textId="7F5E412F" w:rsidR="00C11B7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374CB939" w14:textId="77777777" w:rsidTr="00015D85">
        <w:trPr>
          <w:trHeight w:hRule="exact" w:val="510"/>
        </w:trPr>
        <w:tc>
          <w:tcPr>
            <w:tcW w:w="4361" w:type="dxa"/>
          </w:tcPr>
          <w:p w14:paraId="12C3DA5B" w14:textId="7EF49780" w:rsidR="007D50D7" w:rsidRDefault="007D50D7" w:rsidP="00E22F5C">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E22F5C">
              <w:rPr>
                <w:noProof/>
                <w:color w:val="auto"/>
              </w:rPr>
              <w:t>Carol Houston</w:t>
            </w:r>
            <w:r>
              <w:rPr>
                <w:color w:val="auto"/>
              </w:rPr>
              <w:fldChar w:fldCharType="end"/>
            </w:r>
          </w:p>
        </w:tc>
        <w:tc>
          <w:tcPr>
            <w:tcW w:w="2693" w:type="dxa"/>
          </w:tcPr>
          <w:p w14:paraId="7E9C88AE" w14:textId="63D22E9E"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5634812F" w14:textId="7F81A2A5"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49622DEF" w14:textId="77777777" w:rsidTr="00015D85">
        <w:trPr>
          <w:trHeight w:hRule="exact" w:val="510"/>
        </w:trPr>
        <w:tc>
          <w:tcPr>
            <w:tcW w:w="4361" w:type="dxa"/>
          </w:tcPr>
          <w:p w14:paraId="156A8EAF" w14:textId="1479EAA3" w:rsidR="007D50D7" w:rsidRDefault="007D50D7" w:rsidP="00E22F5C">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E22F5C">
              <w:rPr>
                <w:noProof/>
                <w:color w:val="auto"/>
              </w:rPr>
              <w:t>Heidi Grieg</w:t>
            </w:r>
            <w:r>
              <w:rPr>
                <w:color w:val="auto"/>
              </w:rPr>
              <w:fldChar w:fldCharType="end"/>
            </w:r>
          </w:p>
        </w:tc>
        <w:tc>
          <w:tcPr>
            <w:tcW w:w="2693" w:type="dxa"/>
          </w:tcPr>
          <w:p w14:paraId="33F09449" w14:textId="0EEF5FA9"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2F757DA7" w14:textId="380FA1A3"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2F30080B" w14:textId="77777777" w:rsidTr="00015D85">
        <w:trPr>
          <w:trHeight w:hRule="exact" w:val="510"/>
        </w:trPr>
        <w:tc>
          <w:tcPr>
            <w:tcW w:w="4361" w:type="dxa"/>
          </w:tcPr>
          <w:p w14:paraId="5689017D" w14:textId="44B6C917" w:rsidR="007D50D7" w:rsidRDefault="007D50D7" w:rsidP="00E22F5C">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E22F5C">
              <w:rPr>
                <w:noProof/>
                <w:color w:val="auto"/>
              </w:rPr>
              <w:t>Tracey McMulkin</w:t>
            </w:r>
            <w:r>
              <w:rPr>
                <w:color w:val="auto"/>
              </w:rPr>
              <w:fldChar w:fldCharType="end"/>
            </w:r>
          </w:p>
        </w:tc>
        <w:tc>
          <w:tcPr>
            <w:tcW w:w="2693" w:type="dxa"/>
          </w:tcPr>
          <w:p w14:paraId="610B062E" w14:textId="1219F805"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7EF8F085" w14:textId="329FD303"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4CD4A9C9" w14:textId="77777777" w:rsidTr="00015D85">
        <w:trPr>
          <w:trHeight w:hRule="exact" w:val="510"/>
        </w:trPr>
        <w:tc>
          <w:tcPr>
            <w:tcW w:w="4361" w:type="dxa"/>
          </w:tcPr>
          <w:p w14:paraId="60B14CDC" w14:textId="4F05518E"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0CDE7CFA" w14:textId="5DD11AE9"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4E6D2942" w14:textId="2D14EEEF"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2A7D8FA5" w14:textId="77777777" w:rsidTr="00015D85">
        <w:trPr>
          <w:trHeight w:hRule="exact" w:val="510"/>
        </w:trPr>
        <w:tc>
          <w:tcPr>
            <w:tcW w:w="4361" w:type="dxa"/>
          </w:tcPr>
          <w:p w14:paraId="15825193" w14:textId="0A22B19E"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438027CE" w14:textId="0578A185"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2683D48B" w14:textId="082F2BDB"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6C8DFD10" w14:textId="77777777" w:rsidTr="00015D85">
        <w:trPr>
          <w:trHeight w:hRule="exact" w:val="510"/>
        </w:trPr>
        <w:tc>
          <w:tcPr>
            <w:tcW w:w="4361" w:type="dxa"/>
          </w:tcPr>
          <w:p w14:paraId="2DFC7ACB" w14:textId="64DC8A05"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49FF8D05" w14:textId="137EBB58"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6BD1D966" w14:textId="1E8884D1"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7DB94A01" w14:textId="77777777" w:rsidTr="00015D85">
        <w:trPr>
          <w:trHeight w:hRule="exact" w:val="510"/>
        </w:trPr>
        <w:tc>
          <w:tcPr>
            <w:tcW w:w="4361" w:type="dxa"/>
          </w:tcPr>
          <w:p w14:paraId="1E3234F1" w14:textId="7BB8B6D4"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0725CB36" w14:textId="4D12919D"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4FF178EF" w14:textId="5FEC5625"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723893A5" w14:textId="77777777" w:rsidTr="00015D85">
        <w:trPr>
          <w:trHeight w:hRule="exact" w:val="510"/>
        </w:trPr>
        <w:tc>
          <w:tcPr>
            <w:tcW w:w="4361" w:type="dxa"/>
          </w:tcPr>
          <w:p w14:paraId="4858F8C1" w14:textId="76825B2D"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184BEFA3" w14:textId="469384B2"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34350CCB" w14:textId="7B57635E"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6679F965" w14:textId="77777777" w:rsidTr="00015D85">
        <w:trPr>
          <w:trHeight w:hRule="exact" w:val="510"/>
        </w:trPr>
        <w:tc>
          <w:tcPr>
            <w:tcW w:w="4361" w:type="dxa"/>
          </w:tcPr>
          <w:p w14:paraId="7F852137" w14:textId="671A29E1"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315839FC" w14:textId="0066FE6C"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20B54DE4" w14:textId="08B2761C"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780C4044" w14:textId="77777777" w:rsidTr="00015D85">
        <w:trPr>
          <w:trHeight w:hRule="exact" w:val="510"/>
        </w:trPr>
        <w:tc>
          <w:tcPr>
            <w:tcW w:w="4361" w:type="dxa"/>
          </w:tcPr>
          <w:p w14:paraId="70618229" w14:textId="09A01ECB"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67CB635E" w14:textId="52E6DDE6"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00AFEC63" w14:textId="134833B4"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2FA4B3C4" w14:textId="77777777" w:rsidTr="00015D85">
        <w:trPr>
          <w:trHeight w:hRule="exact" w:val="510"/>
        </w:trPr>
        <w:tc>
          <w:tcPr>
            <w:tcW w:w="4361" w:type="dxa"/>
          </w:tcPr>
          <w:p w14:paraId="090A7AA7" w14:textId="270FAC63"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7210009A" w14:textId="6F94E52D"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6AF40D07" w14:textId="108CB6FF"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1D4C0047" w14:textId="77777777" w:rsidTr="00015D85">
        <w:trPr>
          <w:trHeight w:hRule="exact" w:val="510"/>
        </w:trPr>
        <w:tc>
          <w:tcPr>
            <w:tcW w:w="4361" w:type="dxa"/>
          </w:tcPr>
          <w:p w14:paraId="5C91212C" w14:textId="1204B26B"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46B26CF3" w14:textId="3653CF8F"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460A898F" w14:textId="379C0A2C"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7D50D7" w14:paraId="612F4E19" w14:textId="77777777" w:rsidTr="00015D85">
        <w:trPr>
          <w:trHeight w:hRule="exact" w:val="510"/>
        </w:trPr>
        <w:tc>
          <w:tcPr>
            <w:tcW w:w="4361" w:type="dxa"/>
          </w:tcPr>
          <w:p w14:paraId="2ADDE4EF" w14:textId="42B2D5FB" w:rsidR="007D50D7" w:rsidRDefault="007D50D7" w:rsidP="008469C6">
            <w:pPr>
              <w:tabs>
                <w:tab w:val="left" w:pos="10490"/>
              </w:tabs>
              <w:spacing w:before="120" w:after="120"/>
              <w:ind w:right="-30"/>
            </w:pPr>
            <w:r>
              <w:rPr>
                <w:color w:val="auto"/>
              </w:rPr>
              <w:fldChar w:fldCharType="begin">
                <w:ffData>
                  <w:name w:val=""/>
                  <w:enabled/>
                  <w:calcOnExit w:val="0"/>
                  <w:textInput>
                    <w:maxLength w:val="35"/>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693" w:type="dxa"/>
          </w:tcPr>
          <w:p w14:paraId="1DA45C93" w14:textId="48FBA0AF" w:rsidR="007D50D7" w:rsidRDefault="007D50D7" w:rsidP="008469C6">
            <w:pPr>
              <w:tabs>
                <w:tab w:val="left" w:pos="10490"/>
              </w:tabs>
              <w:spacing w:before="120" w:after="120"/>
              <w:ind w:right="-30"/>
            </w:pPr>
            <w:r>
              <w:rPr>
                <w:color w:val="auto"/>
              </w:rPr>
              <w:fldChar w:fldCharType="begin">
                <w:ffData>
                  <w:name w:val=""/>
                  <w:enabled/>
                  <w:calcOnExit w:val="0"/>
                  <w:textInput>
                    <w:maxLength w:val="12"/>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8505" w:type="dxa"/>
          </w:tcPr>
          <w:p w14:paraId="45802C46" w14:textId="2C8B953E" w:rsidR="007D50D7" w:rsidRDefault="00015D85" w:rsidP="008469C6">
            <w:pPr>
              <w:tabs>
                <w:tab w:val="left" w:pos="10490"/>
              </w:tabs>
              <w:spacing w:before="120" w:after="120"/>
              <w:ind w:right="-30"/>
            </w:pPr>
            <w:r>
              <w:rPr>
                <w:color w:val="auto"/>
              </w:rPr>
              <w:fldChar w:fldCharType="begin">
                <w:ffData>
                  <w:name w:val=""/>
                  <w:enabled/>
                  <w:calcOnExit w:val="0"/>
                  <w:textInput>
                    <w:maxLength w:val="7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bl>
    <w:p w14:paraId="20DDC798" w14:textId="77777777" w:rsidR="00F73301" w:rsidRDefault="00F73301" w:rsidP="00F73301">
      <w:pPr>
        <w:ind w:right="0"/>
        <w:rPr>
          <w:color w:val="auto"/>
        </w:rPr>
      </w:pPr>
    </w:p>
    <w:p w14:paraId="691D2850" w14:textId="77777777" w:rsidR="009037D6" w:rsidRDefault="009037D6" w:rsidP="00F41083">
      <w:pPr>
        <w:tabs>
          <w:tab w:val="left" w:pos="10348"/>
        </w:tabs>
        <w:ind w:right="-30"/>
        <w:mirrorIndents/>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5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18"/>
        <w:gridCol w:w="6946"/>
        <w:gridCol w:w="2551"/>
        <w:gridCol w:w="3544"/>
      </w:tblGrid>
      <w:tr w:rsidR="00F73301" w14:paraId="3687B8B0" w14:textId="77777777" w:rsidTr="002B1134">
        <w:trPr>
          <w:cantSplit/>
        </w:trPr>
        <w:tc>
          <w:tcPr>
            <w:tcW w:w="15559" w:type="dxa"/>
            <w:gridSpan w:val="4"/>
            <w:shd w:val="clear" w:color="auto" w:fill="3399FF"/>
          </w:tcPr>
          <w:p w14:paraId="5B7BC6D5" w14:textId="3E3A9970" w:rsidR="00F73301" w:rsidRPr="00F41083" w:rsidRDefault="00F41083" w:rsidP="00F41083">
            <w:pPr>
              <w:tabs>
                <w:tab w:val="left" w:pos="10348"/>
              </w:tabs>
              <w:ind w:right="-30"/>
              <w:mirrorIndents/>
              <w:jc w:val="center"/>
              <w:rPr>
                <w:b/>
                <w:color w:val="FFFFFF" w:themeColor="background1"/>
                <w:sz w:val="24"/>
                <w:szCs w:val="24"/>
              </w:rPr>
            </w:pPr>
            <w:r w:rsidRPr="00F41083">
              <w:rPr>
                <w:b/>
                <w:color w:val="FFFFFF" w:themeColor="background1"/>
                <w:sz w:val="24"/>
                <w:szCs w:val="24"/>
              </w:rPr>
              <w:lastRenderedPageBreak/>
              <w:t>Emergency Management Skill Register</w:t>
            </w:r>
          </w:p>
        </w:tc>
      </w:tr>
      <w:tr w:rsidR="00F73301" w:rsidRPr="00A163CB" w14:paraId="2FDF65BA" w14:textId="77777777" w:rsidTr="002B1134">
        <w:trPr>
          <w:cantSplit/>
        </w:trPr>
        <w:tc>
          <w:tcPr>
            <w:tcW w:w="15559" w:type="dxa"/>
            <w:gridSpan w:val="4"/>
            <w:shd w:val="clear" w:color="auto" w:fill="auto"/>
          </w:tcPr>
          <w:p w14:paraId="418F41E2" w14:textId="46C43E60" w:rsidR="00F73301" w:rsidRPr="00A163CB" w:rsidRDefault="00F41083" w:rsidP="00AE734F">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List all staff who are trained or have experience in Emergency Management.</w:t>
            </w:r>
            <w:r w:rsidR="00F73301" w:rsidRPr="00A163CB">
              <w:rPr>
                <w:rFonts w:cs="Calibri"/>
                <w:color w:val="000000" w:themeColor="text1"/>
                <w:szCs w:val="28"/>
              </w:rPr>
              <w:t xml:space="preserve">  For example,</w:t>
            </w:r>
            <w:r w:rsidRPr="00A163CB">
              <w:rPr>
                <w:rFonts w:cs="Calibri"/>
                <w:color w:val="000000" w:themeColor="text1"/>
                <w:szCs w:val="28"/>
              </w:rPr>
              <w:t xml:space="preserve"> staff who may have qualifications in Emergency Planning or similar courses, or have experience from their volunteer or past work appointments</w:t>
            </w:r>
            <w:r w:rsidR="002A4BA3" w:rsidRPr="00A163CB">
              <w:rPr>
                <w:rFonts w:cs="Calibri"/>
                <w:color w:val="000000" w:themeColor="text1"/>
                <w:szCs w:val="28"/>
              </w:rPr>
              <w:t xml:space="preserve"> (as an emergency service personnel</w:t>
            </w:r>
            <w:r w:rsidRPr="00A163CB">
              <w:rPr>
                <w:rFonts w:cs="Calibri"/>
                <w:color w:val="000000" w:themeColor="text1"/>
                <w:szCs w:val="28"/>
              </w:rPr>
              <w:t>).</w:t>
            </w:r>
          </w:p>
        </w:tc>
      </w:tr>
      <w:tr w:rsidR="00F73301" w:rsidRPr="0054685A" w14:paraId="4662EAAC" w14:textId="77777777" w:rsidTr="002B1134">
        <w:trPr>
          <w:cantSplit/>
        </w:trPr>
        <w:tc>
          <w:tcPr>
            <w:tcW w:w="2518" w:type="dxa"/>
            <w:shd w:val="clear" w:color="auto" w:fill="D9D9D9" w:themeFill="background1" w:themeFillShade="D9"/>
          </w:tcPr>
          <w:p w14:paraId="773EC82A" w14:textId="77777777" w:rsidR="00F73301" w:rsidRPr="0054685A" w:rsidRDefault="00F73301" w:rsidP="00B03D29">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Name</w:t>
            </w:r>
          </w:p>
        </w:tc>
        <w:tc>
          <w:tcPr>
            <w:tcW w:w="6946" w:type="dxa"/>
            <w:shd w:val="clear" w:color="auto" w:fill="D9D9D9" w:themeFill="background1" w:themeFillShade="D9"/>
          </w:tcPr>
          <w:p w14:paraId="7EF3D618" w14:textId="08560E59" w:rsidR="00F73301" w:rsidRPr="0054685A" w:rsidRDefault="00F73301" w:rsidP="00BE3D32">
            <w:pPr>
              <w:tabs>
                <w:tab w:val="left" w:pos="10490"/>
              </w:tabs>
              <w:spacing w:before="120" w:after="120"/>
              <w:ind w:left="-57" w:right="-30"/>
              <w:jc w:val="center"/>
              <w:rPr>
                <w:rFonts w:cs="Calibri"/>
                <w:b/>
                <w:color w:val="000000" w:themeColor="text1"/>
                <w:szCs w:val="28"/>
                <w:lang w:val="en-AU" w:bidi="ar-SA"/>
              </w:rPr>
            </w:pPr>
            <w:r w:rsidRPr="0054685A">
              <w:rPr>
                <w:rFonts w:cs="Calibri"/>
                <w:b/>
                <w:color w:val="000000" w:themeColor="text1"/>
                <w:szCs w:val="28"/>
                <w:lang w:val="en-AU" w:bidi="ar-SA"/>
              </w:rPr>
              <w:t>Training</w:t>
            </w:r>
            <w:r w:rsidR="00F41083" w:rsidRPr="0054685A">
              <w:rPr>
                <w:rFonts w:cs="Calibri"/>
                <w:b/>
                <w:color w:val="000000" w:themeColor="text1"/>
                <w:szCs w:val="28"/>
                <w:lang w:val="en-AU" w:bidi="ar-SA"/>
              </w:rPr>
              <w:t>/Experience</w:t>
            </w:r>
            <w:r w:rsidR="00BE3D32">
              <w:rPr>
                <w:rFonts w:cs="Calibri"/>
                <w:b/>
                <w:color w:val="000000" w:themeColor="text1"/>
                <w:szCs w:val="28"/>
                <w:lang w:val="en-AU" w:bidi="ar-SA"/>
              </w:rPr>
              <w:t xml:space="preserve"> </w:t>
            </w:r>
            <w:r w:rsidR="00AE734F">
              <w:rPr>
                <w:rFonts w:cs="Calibri"/>
                <w:b/>
                <w:color w:val="000000" w:themeColor="text1"/>
                <w:szCs w:val="28"/>
                <w:lang w:val="en-AU" w:bidi="ar-SA"/>
              </w:rPr>
              <w:t>(e</w:t>
            </w:r>
            <w:r w:rsidRPr="0054685A">
              <w:rPr>
                <w:rFonts w:cs="Calibri"/>
                <w:b/>
                <w:color w:val="000000" w:themeColor="text1"/>
                <w:szCs w:val="28"/>
                <w:lang w:val="en-AU" w:bidi="ar-SA"/>
              </w:rPr>
              <w:t xml:space="preserve">.g. </w:t>
            </w:r>
            <w:r w:rsidR="00AE734F">
              <w:rPr>
                <w:rFonts w:cs="Calibri"/>
                <w:b/>
                <w:color w:val="000000" w:themeColor="text1"/>
                <w:szCs w:val="28"/>
                <w:lang w:val="en-AU" w:bidi="ar-SA"/>
              </w:rPr>
              <w:t>w</w:t>
            </w:r>
            <w:r w:rsidRPr="0054685A">
              <w:rPr>
                <w:rFonts w:cs="Calibri"/>
                <w:b/>
                <w:color w:val="000000" w:themeColor="text1"/>
                <w:szCs w:val="28"/>
                <w:lang w:val="en-AU" w:bidi="ar-SA"/>
              </w:rPr>
              <w:t>arden)</w:t>
            </w:r>
          </w:p>
        </w:tc>
        <w:tc>
          <w:tcPr>
            <w:tcW w:w="2551" w:type="dxa"/>
            <w:shd w:val="clear" w:color="auto" w:fill="D9D9D9" w:themeFill="background1" w:themeFillShade="D9"/>
          </w:tcPr>
          <w:p w14:paraId="4460803C" w14:textId="48DF2676" w:rsidR="00F73301" w:rsidRPr="0054685A" w:rsidRDefault="00F73301" w:rsidP="00532ACC">
            <w:pPr>
              <w:tabs>
                <w:tab w:val="left" w:pos="10490"/>
              </w:tabs>
              <w:spacing w:before="120" w:after="120"/>
              <w:ind w:right="-30"/>
              <w:jc w:val="center"/>
              <w:rPr>
                <w:rFonts w:cs="Calibri"/>
                <w:b/>
                <w:color w:val="000000" w:themeColor="text1"/>
                <w:szCs w:val="28"/>
              </w:rPr>
            </w:pPr>
            <w:r w:rsidRPr="0054685A">
              <w:rPr>
                <w:rFonts w:cs="Calibri"/>
                <w:b/>
                <w:color w:val="000000" w:themeColor="text1"/>
                <w:szCs w:val="28"/>
                <w:lang w:val="en-AU" w:bidi="ar-SA"/>
              </w:rPr>
              <w:t>Mobile Number</w:t>
            </w:r>
          </w:p>
        </w:tc>
        <w:tc>
          <w:tcPr>
            <w:tcW w:w="3544" w:type="dxa"/>
            <w:shd w:val="clear" w:color="auto" w:fill="D9D9D9" w:themeFill="background1" w:themeFillShade="D9"/>
          </w:tcPr>
          <w:p w14:paraId="1FEC46C0" w14:textId="557C89C7" w:rsidR="00F73301" w:rsidRPr="0054685A" w:rsidRDefault="00F73301" w:rsidP="00BE3D32">
            <w:pPr>
              <w:tabs>
                <w:tab w:val="left" w:pos="10490"/>
              </w:tabs>
              <w:spacing w:before="120" w:after="120"/>
              <w:ind w:left="-57" w:right="-30"/>
              <w:jc w:val="center"/>
              <w:rPr>
                <w:rFonts w:cs="Calibri"/>
                <w:b/>
                <w:color w:val="000000" w:themeColor="text1"/>
                <w:szCs w:val="28"/>
                <w:lang w:val="en-AU" w:bidi="ar-SA"/>
              </w:rPr>
            </w:pPr>
            <w:r w:rsidRPr="0054685A">
              <w:rPr>
                <w:rFonts w:cs="Calibri"/>
                <w:b/>
                <w:color w:val="000000" w:themeColor="text1"/>
                <w:szCs w:val="28"/>
                <w:lang w:val="en-AU" w:bidi="ar-SA"/>
              </w:rPr>
              <w:t>Location</w:t>
            </w:r>
            <w:r w:rsidR="00BE3D32">
              <w:rPr>
                <w:rFonts w:cs="Calibri"/>
                <w:b/>
                <w:color w:val="000000" w:themeColor="text1"/>
                <w:szCs w:val="28"/>
                <w:lang w:val="en-AU" w:bidi="ar-SA"/>
              </w:rPr>
              <w:t xml:space="preserve"> </w:t>
            </w:r>
            <w:r w:rsidR="00AE734F">
              <w:rPr>
                <w:rFonts w:cs="Calibri"/>
                <w:b/>
                <w:color w:val="000000" w:themeColor="text1"/>
                <w:szCs w:val="28"/>
                <w:lang w:val="en-AU" w:bidi="ar-SA"/>
              </w:rPr>
              <w:t>(e</w:t>
            </w:r>
            <w:r w:rsidRPr="0054685A">
              <w:rPr>
                <w:rFonts w:cs="Calibri"/>
                <w:b/>
                <w:color w:val="000000" w:themeColor="text1"/>
                <w:szCs w:val="28"/>
                <w:lang w:val="en-AU" w:bidi="ar-SA"/>
              </w:rPr>
              <w:t xml:space="preserve">.g. </w:t>
            </w:r>
            <w:r w:rsidR="00AE734F">
              <w:rPr>
                <w:rFonts w:cs="Calibri"/>
                <w:b/>
                <w:color w:val="000000" w:themeColor="text1"/>
                <w:szCs w:val="28"/>
                <w:lang w:val="en-AU" w:bidi="ar-SA"/>
              </w:rPr>
              <w:t>room n</w:t>
            </w:r>
            <w:r w:rsidRPr="0054685A">
              <w:rPr>
                <w:rFonts w:cs="Calibri"/>
                <w:b/>
                <w:color w:val="000000" w:themeColor="text1"/>
                <w:szCs w:val="28"/>
                <w:lang w:val="en-AU" w:bidi="ar-SA"/>
              </w:rPr>
              <w:t xml:space="preserve">o., </w:t>
            </w:r>
            <w:r w:rsidR="00AE734F">
              <w:rPr>
                <w:rFonts w:cs="Calibri"/>
                <w:b/>
                <w:color w:val="000000" w:themeColor="text1"/>
                <w:szCs w:val="28"/>
                <w:lang w:val="en-AU" w:bidi="ar-SA"/>
              </w:rPr>
              <w:t>f</w:t>
            </w:r>
            <w:r w:rsidRPr="0054685A">
              <w:rPr>
                <w:rFonts w:cs="Calibri"/>
                <w:b/>
                <w:color w:val="000000" w:themeColor="text1"/>
                <w:szCs w:val="28"/>
                <w:lang w:val="en-AU" w:bidi="ar-SA"/>
              </w:rPr>
              <w:t xml:space="preserve">loor </w:t>
            </w:r>
            <w:r w:rsidR="00AE734F">
              <w:rPr>
                <w:rFonts w:cs="Calibri"/>
                <w:b/>
                <w:color w:val="000000" w:themeColor="text1"/>
                <w:szCs w:val="28"/>
                <w:lang w:val="en-AU" w:bidi="ar-SA"/>
              </w:rPr>
              <w:t>l</w:t>
            </w:r>
            <w:r w:rsidRPr="0054685A">
              <w:rPr>
                <w:rFonts w:cs="Calibri"/>
                <w:b/>
                <w:color w:val="000000" w:themeColor="text1"/>
                <w:szCs w:val="28"/>
                <w:lang w:val="en-AU" w:bidi="ar-SA"/>
              </w:rPr>
              <w:t>evel)</w:t>
            </w:r>
          </w:p>
        </w:tc>
      </w:tr>
      <w:tr w:rsidR="002B1134" w14:paraId="2B21D28C" w14:textId="77777777" w:rsidTr="00A96475">
        <w:trPr>
          <w:cantSplit/>
          <w:trHeight w:hRule="exact" w:val="1871"/>
        </w:trPr>
        <w:tc>
          <w:tcPr>
            <w:tcW w:w="2518" w:type="dxa"/>
          </w:tcPr>
          <w:p w14:paraId="421000F5" w14:textId="468FB346" w:rsidR="002B1134" w:rsidRDefault="002B1134" w:rsidP="008469C6">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469C6">
              <w:rPr>
                <w:noProof/>
                <w:color w:val="auto"/>
              </w:rPr>
              <w:t>David Christensen</w:t>
            </w:r>
            <w:r>
              <w:rPr>
                <w:color w:val="auto"/>
              </w:rPr>
              <w:fldChar w:fldCharType="end"/>
            </w:r>
          </w:p>
        </w:tc>
        <w:tc>
          <w:tcPr>
            <w:tcW w:w="6946" w:type="dxa"/>
          </w:tcPr>
          <w:p w14:paraId="7B0197CF" w14:textId="441A28F0" w:rsidR="002B1134"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E52EC6">
              <w:t xml:space="preserve">Back up - </w:t>
            </w:r>
            <w:r w:rsidR="008469C6">
              <w:rPr>
                <w:noProof/>
              </w:rPr>
              <w:t>Fire Warden &amp; WHS Representative</w:t>
            </w:r>
            <w:r>
              <w:fldChar w:fldCharType="end"/>
            </w:r>
          </w:p>
        </w:tc>
        <w:tc>
          <w:tcPr>
            <w:tcW w:w="2551" w:type="dxa"/>
          </w:tcPr>
          <w:p w14:paraId="0729D41E" w14:textId="55B445D7"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Pr>
                <w:noProof/>
                <w:color w:val="auto"/>
              </w:rPr>
              <w:t>0447 607 106</w:t>
            </w:r>
            <w:r>
              <w:rPr>
                <w:color w:val="auto"/>
              </w:rPr>
              <w:fldChar w:fldCharType="end"/>
            </w:r>
          </w:p>
        </w:tc>
        <w:tc>
          <w:tcPr>
            <w:tcW w:w="3544" w:type="dxa"/>
          </w:tcPr>
          <w:p w14:paraId="6ABB365F" w14:textId="25CF987C"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742C377D" w14:textId="77777777" w:rsidTr="00A96475">
        <w:trPr>
          <w:cantSplit/>
          <w:trHeight w:hRule="exact" w:val="1871"/>
        </w:trPr>
        <w:tc>
          <w:tcPr>
            <w:tcW w:w="2518" w:type="dxa"/>
          </w:tcPr>
          <w:p w14:paraId="4B971E40" w14:textId="07451A28" w:rsidR="002B1134" w:rsidRDefault="002B1134" w:rsidP="00E22F5C">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E22F5C">
              <w:rPr>
                <w:noProof/>
                <w:color w:val="auto"/>
              </w:rPr>
              <w:t>Madelyn Kelly</w:t>
            </w:r>
            <w:r>
              <w:rPr>
                <w:color w:val="auto"/>
              </w:rPr>
              <w:fldChar w:fldCharType="end"/>
            </w:r>
          </w:p>
        </w:tc>
        <w:tc>
          <w:tcPr>
            <w:tcW w:w="6946" w:type="dxa"/>
          </w:tcPr>
          <w:p w14:paraId="7F704B79" w14:textId="07AB6CDC" w:rsidR="002B1134" w:rsidRDefault="002B1134" w:rsidP="00E22F5C">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E22F5C">
              <w:rPr>
                <w:noProof/>
              </w:rPr>
              <w:t>HSR</w:t>
            </w:r>
            <w:r>
              <w:fldChar w:fldCharType="end"/>
            </w:r>
          </w:p>
        </w:tc>
        <w:tc>
          <w:tcPr>
            <w:tcW w:w="2551" w:type="dxa"/>
          </w:tcPr>
          <w:p w14:paraId="120C5313" w14:textId="3BFCF737" w:rsidR="002B1134" w:rsidRDefault="002B1134" w:rsidP="00E22F5C">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E22F5C">
              <w:rPr>
                <w:noProof/>
                <w:color w:val="auto"/>
              </w:rPr>
              <w:t>0429146724</w:t>
            </w:r>
            <w:r>
              <w:rPr>
                <w:color w:val="auto"/>
              </w:rPr>
              <w:fldChar w:fldCharType="end"/>
            </w:r>
          </w:p>
        </w:tc>
        <w:tc>
          <w:tcPr>
            <w:tcW w:w="3544" w:type="dxa"/>
          </w:tcPr>
          <w:p w14:paraId="7DDBCBF3" w14:textId="6ECE711E"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2B4DDFA9" w14:textId="77777777" w:rsidTr="00A96475">
        <w:trPr>
          <w:cantSplit/>
          <w:trHeight w:hRule="exact" w:val="1871"/>
        </w:trPr>
        <w:tc>
          <w:tcPr>
            <w:tcW w:w="2518" w:type="dxa"/>
          </w:tcPr>
          <w:p w14:paraId="5F59AD2B" w14:textId="57B06876" w:rsidR="002B1134" w:rsidRDefault="002B1134" w:rsidP="00E22F5C">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E22F5C">
              <w:rPr>
                <w:noProof/>
                <w:color w:val="auto"/>
              </w:rPr>
              <w:t>Tracey McMulkin</w:t>
            </w:r>
            <w:r>
              <w:rPr>
                <w:color w:val="auto"/>
              </w:rPr>
              <w:fldChar w:fldCharType="end"/>
            </w:r>
          </w:p>
        </w:tc>
        <w:tc>
          <w:tcPr>
            <w:tcW w:w="6946" w:type="dxa"/>
          </w:tcPr>
          <w:p w14:paraId="5C00A648" w14:textId="77777777" w:rsidR="00E52EC6" w:rsidRDefault="002B1134" w:rsidP="00E22F5C">
            <w:pPr>
              <w:tabs>
                <w:tab w:val="left" w:pos="10490"/>
              </w:tabs>
              <w:spacing w:before="120" w:after="120"/>
              <w:ind w:right="-30"/>
              <w:rPr>
                <w:noProof/>
              </w:rPr>
            </w:pPr>
            <w:r>
              <w:fldChar w:fldCharType="begin">
                <w:ffData>
                  <w:name w:val=""/>
                  <w:enabled/>
                  <w:calcOnExit w:val="0"/>
                  <w:textInput>
                    <w:maxLength w:val="360"/>
                  </w:textInput>
                </w:ffData>
              </w:fldChar>
            </w:r>
            <w:r>
              <w:instrText xml:space="preserve"> FORMTEXT </w:instrText>
            </w:r>
            <w:r>
              <w:fldChar w:fldCharType="separate"/>
            </w:r>
            <w:r w:rsidR="00E22F5C">
              <w:rPr>
                <w:noProof/>
              </w:rPr>
              <w:t>Disaster Management Course</w:t>
            </w:r>
          </w:p>
          <w:p w14:paraId="0E554715" w14:textId="3D893853" w:rsidR="002B1134" w:rsidRDefault="00E52EC6" w:rsidP="00E22F5C">
            <w:pPr>
              <w:tabs>
                <w:tab w:val="left" w:pos="10490"/>
              </w:tabs>
              <w:spacing w:before="120" w:after="120"/>
              <w:ind w:right="-30"/>
            </w:pPr>
            <w:r>
              <w:t>Ambulance</w:t>
            </w:r>
            <w:r w:rsidR="002B1134">
              <w:fldChar w:fldCharType="end"/>
            </w:r>
          </w:p>
        </w:tc>
        <w:tc>
          <w:tcPr>
            <w:tcW w:w="2551" w:type="dxa"/>
          </w:tcPr>
          <w:p w14:paraId="789498CA" w14:textId="16A01C42"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E52EC6">
              <w:rPr>
                <w:color w:val="auto"/>
              </w:rPr>
              <w:t>0447811828</w:t>
            </w:r>
            <w:r>
              <w:rPr>
                <w:color w:val="auto"/>
              </w:rPr>
              <w:fldChar w:fldCharType="end"/>
            </w:r>
          </w:p>
        </w:tc>
        <w:tc>
          <w:tcPr>
            <w:tcW w:w="3544" w:type="dxa"/>
          </w:tcPr>
          <w:p w14:paraId="77B66501" w14:textId="3F4BE2B4"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0610F362" w14:textId="77777777" w:rsidTr="00A96475">
        <w:trPr>
          <w:cantSplit/>
          <w:trHeight w:hRule="exact" w:val="1871"/>
        </w:trPr>
        <w:tc>
          <w:tcPr>
            <w:tcW w:w="2518" w:type="dxa"/>
          </w:tcPr>
          <w:p w14:paraId="658A1974" w14:textId="7D3EAB02" w:rsidR="002B1134" w:rsidRDefault="002B1134" w:rsidP="00E22F5C">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E22F5C">
              <w:rPr>
                <w:noProof/>
                <w:color w:val="auto"/>
              </w:rPr>
              <w:t>Daniel Dunstan</w:t>
            </w:r>
            <w:r>
              <w:rPr>
                <w:color w:val="auto"/>
              </w:rPr>
              <w:fldChar w:fldCharType="end"/>
            </w:r>
          </w:p>
        </w:tc>
        <w:tc>
          <w:tcPr>
            <w:tcW w:w="6946" w:type="dxa"/>
          </w:tcPr>
          <w:p w14:paraId="17B86834" w14:textId="77777777" w:rsidR="00E52EC6" w:rsidRDefault="002B1134" w:rsidP="00E22F5C">
            <w:pPr>
              <w:tabs>
                <w:tab w:val="left" w:pos="10490"/>
              </w:tabs>
              <w:spacing w:before="120" w:after="120"/>
              <w:ind w:right="-30"/>
              <w:rPr>
                <w:noProof/>
              </w:rPr>
            </w:pPr>
            <w:r>
              <w:fldChar w:fldCharType="begin">
                <w:ffData>
                  <w:name w:val=""/>
                  <w:enabled/>
                  <w:calcOnExit w:val="0"/>
                  <w:textInput>
                    <w:maxLength w:val="360"/>
                  </w:textInput>
                </w:ffData>
              </w:fldChar>
            </w:r>
            <w:r>
              <w:instrText xml:space="preserve"> FORMTEXT </w:instrText>
            </w:r>
            <w:r>
              <w:fldChar w:fldCharType="separate"/>
            </w:r>
            <w:r w:rsidR="00E22F5C">
              <w:rPr>
                <w:noProof/>
              </w:rPr>
              <w:t>Fire Warden</w:t>
            </w:r>
          </w:p>
          <w:p w14:paraId="7DFF66C8" w14:textId="1BF3ED33" w:rsidR="002B1134" w:rsidRDefault="00E52EC6" w:rsidP="00E22F5C">
            <w:pPr>
              <w:tabs>
                <w:tab w:val="left" w:pos="10490"/>
              </w:tabs>
              <w:spacing w:before="120" w:after="120"/>
              <w:ind w:right="-30"/>
            </w:pPr>
            <w:r>
              <w:t>CFS Trained</w:t>
            </w:r>
            <w:r w:rsidR="002B1134">
              <w:fldChar w:fldCharType="end"/>
            </w:r>
          </w:p>
        </w:tc>
        <w:tc>
          <w:tcPr>
            <w:tcW w:w="2551" w:type="dxa"/>
          </w:tcPr>
          <w:p w14:paraId="4A16F939" w14:textId="2FB3CECA"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E52EC6">
              <w:rPr>
                <w:color w:val="auto"/>
              </w:rPr>
              <w:t>0422076436</w:t>
            </w:r>
            <w:r>
              <w:rPr>
                <w:color w:val="auto"/>
              </w:rPr>
              <w:fldChar w:fldCharType="end"/>
            </w:r>
          </w:p>
        </w:tc>
        <w:tc>
          <w:tcPr>
            <w:tcW w:w="3544" w:type="dxa"/>
          </w:tcPr>
          <w:p w14:paraId="6E63CF34" w14:textId="19CC476F"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50E1719A" w14:textId="77777777" w:rsidTr="00A96475">
        <w:trPr>
          <w:cantSplit/>
          <w:trHeight w:hRule="exact" w:val="1871"/>
        </w:trPr>
        <w:tc>
          <w:tcPr>
            <w:tcW w:w="2518" w:type="dxa"/>
          </w:tcPr>
          <w:p w14:paraId="5355A2E2" w14:textId="5C1A5CBD" w:rsidR="002B1134" w:rsidRDefault="002B1134" w:rsidP="008469C6">
            <w:pPr>
              <w:tabs>
                <w:tab w:val="left" w:pos="10490"/>
              </w:tabs>
              <w:spacing w:before="120" w:after="120"/>
              <w:ind w:right="-30"/>
            </w:pPr>
            <w:r>
              <w:rPr>
                <w:color w:val="auto"/>
              </w:rPr>
              <w:lastRenderedPageBreak/>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E52EC6">
              <w:rPr>
                <w:color w:val="auto"/>
              </w:rPr>
              <w:t>Alex Smith</w:t>
            </w:r>
            <w:r>
              <w:rPr>
                <w:color w:val="auto"/>
              </w:rPr>
              <w:fldChar w:fldCharType="end"/>
            </w:r>
          </w:p>
        </w:tc>
        <w:tc>
          <w:tcPr>
            <w:tcW w:w="6946" w:type="dxa"/>
          </w:tcPr>
          <w:p w14:paraId="17569F5B" w14:textId="516A6DDD" w:rsidR="002B1134"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E52EC6">
              <w:t>Ambulance Trained</w:t>
            </w:r>
            <w:r>
              <w:fldChar w:fldCharType="end"/>
            </w:r>
          </w:p>
        </w:tc>
        <w:tc>
          <w:tcPr>
            <w:tcW w:w="2551" w:type="dxa"/>
          </w:tcPr>
          <w:p w14:paraId="712C2512" w14:textId="1FE5A4AE"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3544" w:type="dxa"/>
          </w:tcPr>
          <w:p w14:paraId="45971A86" w14:textId="27243CB0"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09A3FCB2" w14:textId="77777777" w:rsidTr="00A96475">
        <w:trPr>
          <w:cantSplit/>
          <w:trHeight w:hRule="exact" w:val="1871"/>
        </w:trPr>
        <w:tc>
          <w:tcPr>
            <w:tcW w:w="2518" w:type="dxa"/>
          </w:tcPr>
          <w:p w14:paraId="73D00280" w14:textId="1C3FAD76" w:rsidR="002B1134" w:rsidRDefault="002B1134" w:rsidP="008469C6">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E52EC6">
              <w:rPr>
                <w:color w:val="auto"/>
              </w:rPr>
              <w:t>Heidi Grieg</w:t>
            </w:r>
            <w:r>
              <w:rPr>
                <w:color w:val="auto"/>
              </w:rPr>
              <w:fldChar w:fldCharType="end"/>
            </w:r>
          </w:p>
        </w:tc>
        <w:tc>
          <w:tcPr>
            <w:tcW w:w="6946" w:type="dxa"/>
          </w:tcPr>
          <w:p w14:paraId="0DFCD560" w14:textId="567F6467" w:rsidR="002B1134"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E52EC6">
              <w:t>Ambulance trained</w:t>
            </w:r>
            <w:r>
              <w:fldChar w:fldCharType="end"/>
            </w:r>
          </w:p>
        </w:tc>
        <w:tc>
          <w:tcPr>
            <w:tcW w:w="2551" w:type="dxa"/>
          </w:tcPr>
          <w:p w14:paraId="37927481" w14:textId="00648D4C"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3544" w:type="dxa"/>
          </w:tcPr>
          <w:p w14:paraId="088C4E49" w14:textId="29B91FAC"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7CBE5C78" w14:textId="77777777" w:rsidTr="00A96475">
        <w:trPr>
          <w:cantSplit/>
          <w:trHeight w:hRule="exact" w:val="1871"/>
        </w:trPr>
        <w:tc>
          <w:tcPr>
            <w:tcW w:w="2518" w:type="dxa"/>
          </w:tcPr>
          <w:p w14:paraId="7321F8A6" w14:textId="6A5FD529" w:rsidR="002B1134" w:rsidRDefault="002B1134" w:rsidP="008469C6">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6946" w:type="dxa"/>
          </w:tcPr>
          <w:p w14:paraId="794CFD26" w14:textId="59014021" w:rsidR="002B1134"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469C6" w:rsidRPr="008469C6">
              <w:rPr>
                <w:noProof/>
              </w:rPr>
              <w:t>NA</w:t>
            </w:r>
            <w:r>
              <w:fldChar w:fldCharType="end"/>
            </w:r>
          </w:p>
        </w:tc>
        <w:tc>
          <w:tcPr>
            <w:tcW w:w="2551" w:type="dxa"/>
          </w:tcPr>
          <w:p w14:paraId="19989CF5" w14:textId="644C4341"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3544" w:type="dxa"/>
          </w:tcPr>
          <w:p w14:paraId="0ECA2A1D" w14:textId="1D1BEBD8"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2B1134" w14:paraId="7C4322ED" w14:textId="77777777" w:rsidTr="00A96475">
        <w:trPr>
          <w:cantSplit/>
          <w:trHeight w:hRule="exact" w:val="1871"/>
        </w:trPr>
        <w:tc>
          <w:tcPr>
            <w:tcW w:w="2518" w:type="dxa"/>
          </w:tcPr>
          <w:p w14:paraId="2DEE61CE" w14:textId="5BC6823E" w:rsidR="002B1134" w:rsidRDefault="002B1134" w:rsidP="008469C6">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6946" w:type="dxa"/>
          </w:tcPr>
          <w:p w14:paraId="2D2AD934" w14:textId="3683EA83" w:rsidR="002B1134"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469C6" w:rsidRPr="008469C6">
              <w:rPr>
                <w:noProof/>
              </w:rPr>
              <w:t>NA</w:t>
            </w:r>
            <w:r>
              <w:fldChar w:fldCharType="end"/>
            </w:r>
          </w:p>
        </w:tc>
        <w:tc>
          <w:tcPr>
            <w:tcW w:w="2551" w:type="dxa"/>
          </w:tcPr>
          <w:p w14:paraId="5FDB70A9" w14:textId="6B27D1A4" w:rsidR="002B1134"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3544" w:type="dxa"/>
          </w:tcPr>
          <w:p w14:paraId="007DFC42" w14:textId="6F7C3FD5" w:rsidR="002B1134"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C11B77" w14:paraId="0E86A366" w14:textId="77777777" w:rsidTr="002B1134">
        <w:trPr>
          <w:cantSplit/>
          <w:trHeight w:hRule="exact" w:val="1871"/>
        </w:trPr>
        <w:tc>
          <w:tcPr>
            <w:tcW w:w="2518" w:type="dxa"/>
          </w:tcPr>
          <w:p w14:paraId="5BD1A7CB" w14:textId="7D44B292" w:rsidR="00C11B77" w:rsidRDefault="002B1134" w:rsidP="008469C6">
            <w:pPr>
              <w:tabs>
                <w:tab w:val="left" w:pos="10490"/>
              </w:tabs>
              <w:spacing w:before="120" w:after="120"/>
              <w:ind w:right="-30"/>
            </w:pPr>
            <w:r>
              <w:rPr>
                <w:color w:val="auto"/>
              </w:rPr>
              <w:fldChar w:fldCharType="begin">
                <w:ffData>
                  <w:name w:val=""/>
                  <w:enabled/>
                  <w:calcOnExit w:val="0"/>
                  <w:textInput>
                    <w:maxLength w:val="10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6946" w:type="dxa"/>
          </w:tcPr>
          <w:p w14:paraId="151EF263" w14:textId="4D83D5C9" w:rsidR="00C11B77" w:rsidRDefault="002B1134" w:rsidP="008469C6">
            <w:pPr>
              <w:tabs>
                <w:tab w:val="left" w:pos="10490"/>
              </w:tabs>
              <w:spacing w:before="120" w:after="120"/>
              <w:ind w:right="-30"/>
            </w:pPr>
            <w:r>
              <w:fldChar w:fldCharType="begin">
                <w:ffData>
                  <w:name w:val=""/>
                  <w:enabled/>
                  <w:calcOnExit w:val="0"/>
                  <w:textInput>
                    <w:maxLength w:val="360"/>
                  </w:textInput>
                </w:ffData>
              </w:fldChar>
            </w:r>
            <w:r>
              <w:instrText xml:space="preserve"> FORMTEXT </w:instrText>
            </w:r>
            <w:r>
              <w:fldChar w:fldCharType="separate"/>
            </w:r>
            <w:r w:rsidR="008469C6" w:rsidRPr="008469C6">
              <w:rPr>
                <w:noProof/>
              </w:rPr>
              <w:t>NA</w:t>
            </w:r>
            <w:r>
              <w:fldChar w:fldCharType="end"/>
            </w:r>
          </w:p>
        </w:tc>
        <w:tc>
          <w:tcPr>
            <w:tcW w:w="2551" w:type="dxa"/>
          </w:tcPr>
          <w:p w14:paraId="5F45790F" w14:textId="661C7B0B" w:rsidR="00C11B77" w:rsidRDefault="002B1134" w:rsidP="008469C6">
            <w:pPr>
              <w:tabs>
                <w:tab w:val="left" w:pos="10490"/>
              </w:tabs>
              <w:spacing w:before="120" w:after="120"/>
              <w:ind w:right="-30"/>
            </w:pPr>
            <w:r>
              <w:rPr>
                <w:color w:val="auto"/>
              </w:rPr>
              <w:fldChar w:fldCharType="begin">
                <w:ffData>
                  <w:name w:val=""/>
                  <w:enabled/>
                  <w:calcOnExit w:val="0"/>
                  <w:textInput>
                    <w:maxLength w:val="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3544" w:type="dxa"/>
          </w:tcPr>
          <w:p w14:paraId="07421E07" w14:textId="73903C6A" w:rsidR="00C11B77" w:rsidRDefault="002B113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bl>
    <w:p w14:paraId="4FBC9053" w14:textId="77777777" w:rsidR="00F73301" w:rsidRDefault="00F73301"/>
    <w:p w14:paraId="40DC1C10" w14:textId="77777777" w:rsidR="009037D6" w:rsidRDefault="009037D6" w:rsidP="009C0F5F">
      <w:pPr>
        <w:tabs>
          <w:tab w:val="left" w:pos="10348"/>
        </w:tabs>
        <w:ind w:right="-30"/>
        <w:mirrorIndents/>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0" w:type="auto"/>
        <w:tblLayout w:type="fixed"/>
        <w:tblLook w:val="04A0" w:firstRow="1" w:lastRow="0" w:firstColumn="1" w:lastColumn="0" w:noHBand="0" w:noVBand="1"/>
      </w:tblPr>
      <w:tblGrid>
        <w:gridCol w:w="2518"/>
        <w:gridCol w:w="2552"/>
        <w:gridCol w:w="5244"/>
        <w:gridCol w:w="5245"/>
      </w:tblGrid>
      <w:tr w:rsidR="009C0F5F" w:rsidRPr="009C0F5F" w14:paraId="5FAB4CDA" w14:textId="77777777" w:rsidTr="00531621">
        <w:tc>
          <w:tcPr>
            <w:tcW w:w="15559" w:type="dxa"/>
            <w:gridSpan w:val="4"/>
            <w:shd w:val="clear" w:color="auto" w:fill="3399FF"/>
          </w:tcPr>
          <w:p w14:paraId="14321062" w14:textId="57004822" w:rsidR="009C0F5F" w:rsidRPr="009C0F5F" w:rsidRDefault="009C0F5F" w:rsidP="009C0F5F">
            <w:pPr>
              <w:tabs>
                <w:tab w:val="left" w:pos="10348"/>
              </w:tabs>
              <w:ind w:right="-30"/>
              <w:mirrorIndents/>
              <w:jc w:val="center"/>
              <w:rPr>
                <w:b/>
                <w:color w:val="FFFFFF" w:themeColor="background1"/>
                <w:sz w:val="24"/>
                <w:szCs w:val="24"/>
              </w:rPr>
            </w:pPr>
            <w:r w:rsidRPr="009C0F5F">
              <w:rPr>
                <w:b/>
                <w:color w:val="FFFFFF" w:themeColor="background1"/>
                <w:sz w:val="24"/>
                <w:szCs w:val="24"/>
              </w:rPr>
              <w:lastRenderedPageBreak/>
              <w:t>Emergency Management Skill Training Plan</w:t>
            </w:r>
          </w:p>
        </w:tc>
      </w:tr>
      <w:tr w:rsidR="009C0F5F" w:rsidRPr="00A163CB" w14:paraId="28FB73A4" w14:textId="77777777" w:rsidTr="00531621">
        <w:tc>
          <w:tcPr>
            <w:tcW w:w="15559" w:type="dxa"/>
            <w:gridSpan w:val="4"/>
            <w:shd w:val="clear" w:color="auto" w:fill="auto"/>
          </w:tcPr>
          <w:p w14:paraId="010B48FB" w14:textId="0EAD31CD" w:rsidR="009C0F5F" w:rsidRPr="00A163CB" w:rsidRDefault="009C0F5F" w:rsidP="00404770">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 xml:space="preserve">List proposed training or courses for staff who are allocated roles in the Incident </w:t>
            </w:r>
            <w:r w:rsidR="00CC3B0C" w:rsidRPr="00A163CB">
              <w:rPr>
                <w:rFonts w:cs="Calibri"/>
                <w:color w:val="000000" w:themeColor="text1"/>
                <w:szCs w:val="28"/>
              </w:rPr>
              <w:t>Response Group (IRG) as main or</w:t>
            </w:r>
            <w:r w:rsidRPr="00A163CB">
              <w:rPr>
                <w:rFonts w:cs="Calibri"/>
                <w:color w:val="000000" w:themeColor="text1"/>
                <w:szCs w:val="28"/>
              </w:rPr>
              <w:t xml:space="preserve"> alternative appointments.</w:t>
            </w:r>
          </w:p>
        </w:tc>
      </w:tr>
      <w:tr w:rsidR="00F41083" w:rsidRPr="009C0F5F" w14:paraId="289FF072" w14:textId="77777777" w:rsidTr="00531621">
        <w:tc>
          <w:tcPr>
            <w:tcW w:w="2518" w:type="dxa"/>
            <w:shd w:val="clear" w:color="auto" w:fill="D9D9D9" w:themeFill="background1" w:themeFillShade="D9"/>
          </w:tcPr>
          <w:p w14:paraId="46B1BEB3" w14:textId="14B4CB63" w:rsidR="00F41083" w:rsidRPr="0054685A" w:rsidRDefault="00F41083"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Name</w:t>
            </w:r>
          </w:p>
        </w:tc>
        <w:tc>
          <w:tcPr>
            <w:tcW w:w="2552" w:type="dxa"/>
            <w:shd w:val="clear" w:color="auto" w:fill="D9D9D9" w:themeFill="background1" w:themeFillShade="D9"/>
          </w:tcPr>
          <w:p w14:paraId="2BEDBB2F" w14:textId="76EB45AA" w:rsidR="00F41083" w:rsidRPr="0054685A" w:rsidRDefault="00F41083"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Incident Response Group Appointment</w:t>
            </w:r>
          </w:p>
        </w:tc>
        <w:tc>
          <w:tcPr>
            <w:tcW w:w="5244" w:type="dxa"/>
            <w:shd w:val="clear" w:color="auto" w:fill="D9D9D9" w:themeFill="background1" w:themeFillShade="D9"/>
          </w:tcPr>
          <w:p w14:paraId="5A32D1F7" w14:textId="35AD2E47" w:rsidR="00F41083" w:rsidRPr="0054685A" w:rsidRDefault="009C0F5F"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Reason for proposed training/course</w:t>
            </w:r>
          </w:p>
        </w:tc>
        <w:tc>
          <w:tcPr>
            <w:tcW w:w="5245" w:type="dxa"/>
            <w:shd w:val="clear" w:color="auto" w:fill="D9D9D9" w:themeFill="background1" w:themeFillShade="D9"/>
          </w:tcPr>
          <w:p w14:paraId="6AADCD0A" w14:textId="3EECD7FC" w:rsidR="00F41083" w:rsidRPr="0054685A" w:rsidRDefault="009C0F5F" w:rsidP="009C0F5F">
            <w:pPr>
              <w:tabs>
                <w:tab w:val="left" w:pos="10490"/>
              </w:tabs>
              <w:spacing w:before="120" w:after="120"/>
              <w:ind w:left="-57" w:right="-30"/>
              <w:jc w:val="center"/>
              <w:rPr>
                <w:rFonts w:cs="Calibri"/>
                <w:b/>
                <w:color w:val="000000" w:themeColor="text1"/>
                <w:szCs w:val="28"/>
              </w:rPr>
            </w:pPr>
            <w:r w:rsidRPr="0054685A">
              <w:rPr>
                <w:rFonts w:cs="Calibri"/>
                <w:b/>
                <w:color w:val="000000" w:themeColor="text1"/>
                <w:szCs w:val="28"/>
              </w:rPr>
              <w:t>Proposed training/courses</w:t>
            </w:r>
          </w:p>
        </w:tc>
      </w:tr>
      <w:tr w:rsidR="008A14F4" w:rsidRPr="0054685A" w14:paraId="3EE9359A" w14:textId="77777777" w:rsidTr="00531621">
        <w:trPr>
          <w:trHeight w:hRule="exact" w:val="1304"/>
        </w:trPr>
        <w:tc>
          <w:tcPr>
            <w:tcW w:w="2518" w:type="dxa"/>
          </w:tcPr>
          <w:p w14:paraId="1AD809E7" w14:textId="0C197E31"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421067852"/>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6D009724" w14:textId="29D3893F" w:rsidR="008A14F4" w:rsidRPr="0054685A" w:rsidRDefault="008A14F4" w:rsidP="008A14F4">
                <w:pPr>
                  <w:tabs>
                    <w:tab w:val="left" w:pos="10490"/>
                  </w:tabs>
                  <w:spacing w:before="120" w:after="120"/>
                  <w:ind w:right="-30"/>
                </w:pPr>
                <w:r w:rsidRPr="00C7584F">
                  <w:rPr>
                    <w:rStyle w:val="PlaceholderText"/>
                  </w:rPr>
                  <w:t>Choose an item.</w:t>
                </w:r>
              </w:p>
            </w:tc>
          </w:sdtContent>
        </w:sdt>
        <w:tc>
          <w:tcPr>
            <w:tcW w:w="5244" w:type="dxa"/>
          </w:tcPr>
          <w:p w14:paraId="4AB33112" w14:textId="42F15932"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576E5615" w14:textId="10FBDB9F"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2CBB8407" w14:textId="77777777" w:rsidTr="00531621">
        <w:trPr>
          <w:trHeight w:hRule="exact" w:val="1304"/>
        </w:trPr>
        <w:tc>
          <w:tcPr>
            <w:tcW w:w="2518" w:type="dxa"/>
          </w:tcPr>
          <w:p w14:paraId="718272D4" w14:textId="77127C66"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933473191"/>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347C27F3"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A157590" w14:textId="6433962D"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444BD873" w14:textId="09B91C13"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504ADDBB" w14:textId="77777777" w:rsidTr="00531621">
        <w:trPr>
          <w:trHeight w:hRule="exact" w:val="1304"/>
        </w:trPr>
        <w:tc>
          <w:tcPr>
            <w:tcW w:w="2518" w:type="dxa"/>
          </w:tcPr>
          <w:p w14:paraId="2B23B9CD" w14:textId="6D1C24CD"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34743209"/>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149BC66A"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37179B4A" w14:textId="49A4F471"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1FAD2400" w14:textId="2795E53B"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42860FAE" w14:textId="77777777" w:rsidTr="00531621">
        <w:trPr>
          <w:trHeight w:hRule="exact" w:val="1304"/>
        </w:trPr>
        <w:tc>
          <w:tcPr>
            <w:tcW w:w="2518" w:type="dxa"/>
          </w:tcPr>
          <w:p w14:paraId="3AF2BDFA" w14:textId="0E55FF3B"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232356875"/>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0D6F03EE"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76F66858" w14:textId="3DE8B131"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660E0296" w14:textId="78BE2F37"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446BA1A2" w14:textId="77777777" w:rsidTr="00531621">
        <w:trPr>
          <w:trHeight w:hRule="exact" w:val="1304"/>
        </w:trPr>
        <w:tc>
          <w:tcPr>
            <w:tcW w:w="2518" w:type="dxa"/>
          </w:tcPr>
          <w:p w14:paraId="6C4E1CCF" w14:textId="21B6FEA6"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156832286"/>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0BB41C5A"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7B0526F" w14:textId="58192E04"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62572678" w14:textId="48C774A0"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47C7E735" w14:textId="77777777" w:rsidTr="00531621">
        <w:trPr>
          <w:trHeight w:hRule="exact" w:val="1304"/>
        </w:trPr>
        <w:tc>
          <w:tcPr>
            <w:tcW w:w="2518" w:type="dxa"/>
          </w:tcPr>
          <w:p w14:paraId="1A130524" w14:textId="48CCD352"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332651626"/>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66B90593"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6317CDE3" w14:textId="16D4C17C"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2342767A" w14:textId="59D6951B"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276EFC2D" w14:textId="77777777" w:rsidTr="00531621">
        <w:trPr>
          <w:trHeight w:hRule="exact" w:val="1304"/>
        </w:trPr>
        <w:tc>
          <w:tcPr>
            <w:tcW w:w="2518" w:type="dxa"/>
          </w:tcPr>
          <w:p w14:paraId="0F5F7F9C" w14:textId="38C80A71" w:rsidR="008A14F4" w:rsidRPr="0054685A" w:rsidRDefault="008A14F4" w:rsidP="008469C6">
            <w:pPr>
              <w:tabs>
                <w:tab w:val="left" w:pos="10490"/>
              </w:tabs>
              <w:spacing w:before="120" w:after="120"/>
              <w:ind w:right="-30"/>
            </w:pPr>
            <w:r>
              <w:rPr>
                <w:color w:val="auto"/>
              </w:rPr>
              <w:lastRenderedPageBreak/>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321086705"/>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5DAF4DA0"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2941D7AE" w14:textId="0205BFAB"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5DFBFEE8" w14:textId="768D5D84"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31F161B5" w14:textId="77777777" w:rsidTr="00531621">
        <w:trPr>
          <w:trHeight w:hRule="exact" w:val="1304"/>
        </w:trPr>
        <w:tc>
          <w:tcPr>
            <w:tcW w:w="2518" w:type="dxa"/>
          </w:tcPr>
          <w:p w14:paraId="4CE6BFD4" w14:textId="6BC775B8"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821421903"/>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4B59F7D0"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584D18F" w14:textId="5F5041A9"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63684379" w14:textId="1D114286"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161FA1B7" w14:textId="77777777" w:rsidTr="00531621">
        <w:trPr>
          <w:trHeight w:hRule="exact" w:val="1304"/>
        </w:trPr>
        <w:tc>
          <w:tcPr>
            <w:tcW w:w="2518" w:type="dxa"/>
          </w:tcPr>
          <w:p w14:paraId="604014BB" w14:textId="7C05E41F"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013146759"/>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156824F9"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75F3288" w14:textId="4AFD7479"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7A226F95" w14:textId="105D4F5B"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3D103187" w14:textId="77777777" w:rsidTr="00531621">
        <w:trPr>
          <w:trHeight w:hRule="exact" w:val="1304"/>
        </w:trPr>
        <w:tc>
          <w:tcPr>
            <w:tcW w:w="2518" w:type="dxa"/>
          </w:tcPr>
          <w:p w14:paraId="1CE1883E" w14:textId="6DE92345"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024408098"/>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13346ED8"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D8D1069" w14:textId="4357FFA9"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07BB71FA" w14:textId="5E9BED8D"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5794D391" w14:textId="77777777" w:rsidTr="00531621">
        <w:trPr>
          <w:trHeight w:hRule="exact" w:val="1304"/>
        </w:trPr>
        <w:tc>
          <w:tcPr>
            <w:tcW w:w="2518" w:type="dxa"/>
          </w:tcPr>
          <w:p w14:paraId="2B755789" w14:textId="495563F4"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985675787"/>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4FABFFE8"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148538A8" w14:textId="29A8DBB5"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55DB428C" w14:textId="38BD8469"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8A14F4" w:rsidRPr="0054685A" w14:paraId="6A8BC63B" w14:textId="77777777" w:rsidTr="00531621">
        <w:trPr>
          <w:trHeight w:hRule="exact" w:val="1304"/>
        </w:trPr>
        <w:tc>
          <w:tcPr>
            <w:tcW w:w="2518" w:type="dxa"/>
          </w:tcPr>
          <w:p w14:paraId="2C3194A8" w14:textId="31FD223C"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sdt>
          <w:sdtPr>
            <w:id w:val="-1817095038"/>
            <w:showingPlcHdr/>
            <w:dropDownList>
              <w:listItem w:value="Choose an item."/>
              <w:listItem w:displayText="Incident Controller (Main)" w:value="Incident Controller (Main)"/>
              <w:listItem w:displayText="Incident Controller (Alternate)" w:value="Incident Controller (Alternate)"/>
              <w:listItem w:displayText="Communications Officer (Main)" w:value="Communications Officer (Main)"/>
              <w:listItem w:displayText="Communications Officer (Alternate)" w:value="Communications Officer (Alternate)"/>
              <w:listItem w:displayText="Operations Officer (Main)" w:value="Operations Officer (Main)"/>
              <w:listItem w:displayText="Operations Officer (Alternate)" w:value="Operations Officer (Alternate)"/>
              <w:listItem w:displayText="Safety Officer (Main)" w:value="Safety Officer (Main)"/>
              <w:listItem w:displayText="Safety Officer (Alternate)" w:value="Safety Officer (Alternate)"/>
              <w:listItem w:displayText="Logistics Officer (Main)" w:value="Logistics Officer (Main)"/>
              <w:listItem w:displayText="Logistics Officer (Alternate)" w:value="Logistics Officer (Alternate)"/>
              <w:listItem w:displayText="First Aid Officer (Main)" w:value="First Aid Officer (Main)"/>
              <w:listItem w:displayText="First Aid Officer (Alternate)" w:value="First Aid Officer (Alternate)"/>
              <w:listItem w:displayText="Planning Officer (Main)" w:value="Planning Officer (Main)"/>
              <w:listItem w:displayText="Planning Officer (Alternate)" w:value="Planning Officer (Alternate)"/>
              <w:listItem w:displayText="Agency Liaison Officer (Main)" w:value="Agency Liaison Officer (Main)"/>
              <w:listItem w:displayText="Agency Liaison Officer (Alternate)" w:value="Agency Liaison Officer (Alternate)"/>
              <w:listItem w:displayText="None" w:value="None"/>
            </w:dropDownList>
          </w:sdtPr>
          <w:sdtContent>
            <w:tc>
              <w:tcPr>
                <w:tcW w:w="2552" w:type="dxa"/>
              </w:tcPr>
              <w:p w14:paraId="0520B1D9" w14:textId="77777777" w:rsidR="008A14F4" w:rsidRPr="0054685A" w:rsidRDefault="008A14F4" w:rsidP="00A64675">
                <w:pPr>
                  <w:tabs>
                    <w:tab w:val="left" w:pos="10490"/>
                  </w:tabs>
                  <w:spacing w:before="120" w:after="120"/>
                  <w:ind w:right="-30"/>
                </w:pPr>
                <w:r w:rsidRPr="00C7584F">
                  <w:rPr>
                    <w:rStyle w:val="PlaceholderText"/>
                  </w:rPr>
                  <w:t>Choose an item.</w:t>
                </w:r>
              </w:p>
            </w:tc>
          </w:sdtContent>
        </w:sdt>
        <w:tc>
          <w:tcPr>
            <w:tcW w:w="5244" w:type="dxa"/>
          </w:tcPr>
          <w:p w14:paraId="525389E1" w14:textId="23B37989"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245" w:type="dxa"/>
          </w:tcPr>
          <w:p w14:paraId="69DD517B" w14:textId="4590F532" w:rsidR="008A14F4" w:rsidRPr="0054685A" w:rsidRDefault="008A14F4" w:rsidP="008469C6">
            <w:pPr>
              <w:tabs>
                <w:tab w:val="left" w:pos="10490"/>
              </w:tabs>
              <w:spacing w:before="120" w:after="120"/>
              <w:ind w:right="-30"/>
            </w:pPr>
            <w:r>
              <w:rPr>
                <w:color w:val="auto"/>
              </w:rPr>
              <w:fldChar w:fldCharType="begin">
                <w:ffData>
                  <w:name w:val=""/>
                  <w:enabled/>
                  <w:calcOnExit w:val="0"/>
                  <w:textInput>
                    <w:maxLength w:val="18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bl>
    <w:p w14:paraId="0E4B0CA5" w14:textId="77777777" w:rsidR="00F41083" w:rsidRDefault="00F41083" w:rsidP="00F41083">
      <w:pPr>
        <w:ind w:right="0"/>
        <w:rPr>
          <w:color w:val="auto"/>
        </w:rPr>
      </w:pPr>
    </w:p>
    <w:p w14:paraId="6EC0C4EE" w14:textId="77777777" w:rsidR="009037D6" w:rsidRDefault="009037D6" w:rsidP="00490386">
      <w:pPr>
        <w:tabs>
          <w:tab w:val="left" w:pos="10348"/>
        </w:tabs>
        <w:ind w:right="-30"/>
        <w:mirrorIndents/>
        <w:jc w:val="center"/>
        <w:rPr>
          <w:b/>
          <w:color w:val="FFFFFF" w:themeColor="background1"/>
          <w:sz w:val="24"/>
          <w:szCs w:val="24"/>
        </w:rPr>
        <w:sectPr w:rsidR="009037D6" w:rsidSect="000D3894">
          <w:pgSz w:w="16840" w:h="11900" w:orient="landscape"/>
          <w:pgMar w:top="720" w:right="720" w:bottom="701" w:left="720" w:header="708" w:footer="709" w:gutter="0"/>
          <w:cols w:space="708"/>
          <w:docGrid w:linePitch="360"/>
        </w:sectPr>
      </w:pPr>
    </w:p>
    <w:tbl>
      <w:tblPr>
        <w:tblStyle w:val="TableGrid"/>
        <w:tblW w:w="15417" w:type="dxa"/>
        <w:tblLayout w:type="fixed"/>
        <w:tblLook w:val="04A0" w:firstRow="1" w:lastRow="0" w:firstColumn="1" w:lastColumn="0" w:noHBand="0" w:noVBand="1"/>
      </w:tblPr>
      <w:tblGrid>
        <w:gridCol w:w="1809"/>
        <w:gridCol w:w="1985"/>
        <w:gridCol w:w="2551"/>
        <w:gridCol w:w="5103"/>
        <w:gridCol w:w="1985"/>
        <w:gridCol w:w="1984"/>
      </w:tblGrid>
      <w:tr w:rsidR="00490386" w:rsidRPr="00490386" w14:paraId="1EC07A3F" w14:textId="77777777" w:rsidTr="00217172">
        <w:tc>
          <w:tcPr>
            <w:tcW w:w="15417" w:type="dxa"/>
            <w:gridSpan w:val="6"/>
            <w:shd w:val="clear" w:color="auto" w:fill="3399FF"/>
          </w:tcPr>
          <w:p w14:paraId="41F63E4A" w14:textId="64B0D3F8" w:rsidR="00490386" w:rsidRPr="00490386" w:rsidRDefault="00490386" w:rsidP="00490386">
            <w:pPr>
              <w:tabs>
                <w:tab w:val="left" w:pos="10348"/>
              </w:tabs>
              <w:ind w:right="-30"/>
              <w:mirrorIndents/>
              <w:jc w:val="center"/>
              <w:rPr>
                <w:b/>
                <w:color w:val="FFFFFF" w:themeColor="background1"/>
                <w:sz w:val="24"/>
                <w:szCs w:val="24"/>
              </w:rPr>
            </w:pPr>
            <w:r w:rsidRPr="00490386">
              <w:rPr>
                <w:b/>
                <w:color w:val="FFFFFF" w:themeColor="background1"/>
                <w:sz w:val="24"/>
                <w:szCs w:val="24"/>
              </w:rPr>
              <w:lastRenderedPageBreak/>
              <w:t>Persons Requiring Additional Assistance Register</w:t>
            </w:r>
          </w:p>
        </w:tc>
      </w:tr>
      <w:tr w:rsidR="00490386" w:rsidRPr="00A163CB" w14:paraId="7CA5F631" w14:textId="77777777" w:rsidTr="00217172">
        <w:tc>
          <w:tcPr>
            <w:tcW w:w="15417" w:type="dxa"/>
            <w:gridSpan w:val="6"/>
            <w:shd w:val="clear" w:color="auto" w:fill="auto"/>
          </w:tcPr>
          <w:p w14:paraId="1F46DD56" w14:textId="0A03417B" w:rsidR="00490386" w:rsidRPr="00A163CB" w:rsidRDefault="00490386" w:rsidP="007014E9">
            <w:pPr>
              <w:tabs>
                <w:tab w:val="left" w:pos="10490"/>
              </w:tabs>
              <w:spacing w:before="120" w:after="120"/>
              <w:ind w:left="-57" w:right="-30"/>
              <w:jc w:val="both"/>
              <w:rPr>
                <w:rFonts w:cs="Calibri"/>
                <w:color w:val="000000" w:themeColor="text1"/>
                <w:szCs w:val="28"/>
              </w:rPr>
            </w:pPr>
            <w:r w:rsidRPr="00A163CB">
              <w:rPr>
                <w:rFonts w:cs="Calibri"/>
                <w:color w:val="000000" w:themeColor="text1"/>
                <w:szCs w:val="28"/>
              </w:rPr>
              <w:t>Please complete t</w:t>
            </w:r>
            <w:r w:rsidR="007014E9">
              <w:rPr>
                <w:rFonts w:cs="Calibri"/>
                <w:color w:val="000000" w:themeColor="text1"/>
                <w:szCs w:val="28"/>
              </w:rPr>
              <w:t xml:space="preserve">he below register with </w:t>
            </w:r>
            <w:r w:rsidRPr="00A163CB">
              <w:rPr>
                <w:rFonts w:cs="Calibri"/>
                <w:color w:val="000000" w:themeColor="text1"/>
                <w:szCs w:val="28"/>
              </w:rPr>
              <w:t>occupants that would require assistance in the event of an emergency situation i.e. those with special needs or disabilities.</w:t>
            </w:r>
          </w:p>
        </w:tc>
      </w:tr>
      <w:tr w:rsidR="00FA55A8" w14:paraId="140B616F" w14:textId="77777777" w:rsidTr="00217172">
        <w:tc>
          <w:tcPr>
            <w:tcW w:w="1809" w:type="dxa"/>
            <w:shd w:val="clear" w:color="auto" w:fill="D9D9D9" w:themeFill="background1" w:themeFillShade="D9"/>
          </w:tcPr>
          <w:p w14:paraId="03C768CB" w14:textId="77777777" w:rsidR="00FA55A8" w:rsidRPr="00BB5A63" w:rsidRDefault="00FA55A8" w:rsidP="003B6235">
            <w:pPr>
              <w:ind w:right="0"/>
              <w:rPr>
                <w:rFonts w:cs="Calibri"/>
                <w:b/>
                <w:color w:val="auto"/>
              </w:rPr>
            </w:pPr>
            <w:r w:rsidRPr="00BB5A63">
              <w:rPr>
                <w:rFonts w:cs="Calibri"/>
                <w:b/>
                <w:color w:val="auto"/>
              </w:rPr>
              <w:t>Name</w:t>
            </w:r>
          </w:p>
        </w:tc>
        <w:tc>
          <w:tcPr>
            <w:tcW w:w="1985" w:type="dxa"/>
            <w:shd w:val="clear" w:color="auto" w:fill="D9D9D9" w:themeFill="background1" w:themeFillShade="D9"/>
          </w:tcPr>
          <w:p w14:paraId="140BD6BE" w14:textId="77777777" w:rsidR="00FA55A8" w:rsidRPr="00BB5A63" w:rsidRDefault="00FA55A8" w:rsidP="003B6235">
            <w:pPr>
              <w:ind w:right="0"/>
              <w:rPr>
                <w:rFonts w:cs="Calibri"/>
                <w:b/>
                <w:color w:val="auto"/>
              </w:rPr>
            </w:pPr>
            <w:r w:rsidRPr="00BB5A63">
              <w:rPr>
                <w:rFonts w:cs="Calibri"/>
                <w:b/>
                <w:color w:val="auto"/>
              </w:rPr>
              <w:t>Location/Area</w:t>
            </w:r>
          </w:p>
        </w:tc>
        <w:tc>
          <w:tcPr>
            <w:tcW w:w="2551" w:type="dxa"/>
            <w:shd w:val="clear" w:color="auto" w:fill="D9D9D9" w:themeFill="background1" w:themeFillShade="D9"/>
          </w:tcPr>
          <w:p w14:paraId="2539E3D5" w14:textId="77777777" w:rsidR="00FA55A8" w:rsidRPr="00BB5A63" w:rsidRDefault="00FA55A8" w:rsidP="003B6235">
            <w:pPr>
              <w:ind w:right="0"/>
              <w:rPr>
                <w:rFonts w:cs="Calibri"/>
                <w:b/>
                <w:color w:val="auto"/>
              </w:rPr>
            </w:pPr>
            <w:r w:rsidRPr="00BB5A63">
              <w:rPr>
                <w:rFonts w:cs="Calibri"/>
                <w:b/>
                <w:color w:val="auto"/>
              </w:rPr>
              <w:t>Condition</w:t>
            </w:r>
          </w:p>
        </w:tc>
        <w:tc>
          <w:tcPr>
            <w:tcW w:w="5103" w:type="dxa"/>
            <w:shd w:val="clear" w:color="auto" w:fill="D9D9D9" w:themeFill="background1" w:themeFillShade="D9"/>
          </w:tcPr>
          <w:p w14:paraId="38E62DAF" w14:textId="0D6203A7" w:rsidR="00FA55A8" w:rsidRPr="00BB5A63" w:rsidRDefault="0054685A" w:rsidP="0054685A">
            <w:pPr>
              <w:ind w:right="0"/>
              <w:rPr>
                <w:rFonts w:cs="Calibri"/>
                <w:b/>
                <w:color w:val="auto"/>
              </w:rPr>
            </w:pPr>
            <w:r>
              <w:rPr>
                <w:rFonts w:cs="Calibri"/>
                <w:b/>
                <w:color w:val="auto"/>
              </w:rPr>
              <w:t>Type of a</w:t>
            </w:r>
            <w:r w:rsidR="00FA55A8" w:rsidRPr="00BB5A63">
              <w:rPr>
                <w:rFonts w:cs="Calibri"/>
                <w:b/>
                <w:color w:val="auto"/>
              </w:rPr>
              <w:t>ssistance required during emergency</w:t>
            </w:r>
          </w:p>
        </w:tc>
        <w:tc>
          <w:tcPr>
            <w:tcW w:w="1985" w:type="dxa"/>
            <w:shd w:val="clear" w:color="auto" w:fill="D9D9D9" w:themeFill="background1" w:themeFillShade="D9"/>
          </w:tcPr>
          <w:p w14:paraId="71735B1A" w14:textId="27362825" w:rsidR="00FA55A8" w:rsidRPr="00BB5A63" w:rsidRDefault="007014E9" w:rsidP="00B64F7C">
            <w:pPr>
              <w:ind w:right="0"/>
              <w:rPr>
                <w:rFonts w:cs="Calibri"/>
                <w:b/>
                <w:color w:val="auto"/>
              </w:rPr>
            </w:pPr>
            <w:r>
              <w:rPr>
                <w:rFonts w:cs="Calibri"/>
                <w:b/>
                <w:color w:val="auto"/>
              </w:rPr>
              <w:t>Name of responsible p</w:t>
            </w:r>
            <w:r w:rsidR="00BF0EE2">
              <w:rPr>
                <w:rFonts w:cs="Calibri"/>
                <w:b/>
                <w:color w:val="auto"/>
              </w:rPr>
              <w:t>erson for provision of assistance</w:t>
            </w:r>
          </w:p>
        </w:tc>
        <w:tc>
          <w:tcPr>
            <w:tcW w:w="1984" w:type="dxa"/>
            <w:shd w:val="clear" w:color="auto" w:fill="D9D9D9" w:themeFill="background1" w:themeFillShade="D9"/>
          </w:tcPr>
          <w:p w14:paraId="717AEE0D" w14:textId="00815506" w:rsidR="00FA55A8" w:rsidRPr="00BB5A63" w:rsidRDefault="00FA55A8" w:rsidP="00B64F7C">
            <w:pPr>
              <w:ind w:right="0"/>
              <w:rPr>
                <w:rFonts w:cs="Calibri"/>
                <w:b/>
                <w:color w:val="auto"/>
              </w:rPr>
            </w:pPr>
            <w:r w:rsidRPr="00BB5A63">
              <w:rPr>
                <w:rFonts w:cs="Calibri"/>
                <w:b/>
                <w:color w:val="auto"/>
              </w:rPr>
              <w:t>Responsible person</w:t>
            </w:r>
            <w:r w:rsidR="00B64F7C">
              <w:rPr>
                <w:rFonts w:cs="Calibri"/>
                <w:b/>
                <w:color w:val="auto"/>
              </w:rPr>
              <w:t xml:space="preserve"> contact number</w:t>
            </w:r>
          </w:p>
        </w:tc>
      </w:tr>
      <w:tr w:rsidR="00C11B77" w:rsidRPr="0054685A" w14:paraId="18B61FB2" w14:textId="77777777" w:rsidTr="0098034D">
        <w:trPr>
          <w:trHeight w:hRule="exact" w:val="1531"/>
        </w:trPr>
        <w:tc>
          <w:tcPr>
            <w:tcW w:w="1809" w:type="dxa"/>
          </w:tcPr>
          <w:p w14:paraId="13A5AAC8" w14:textId="4C08FA00" w:rsidR="00C11B77" w:rsidRPr="0054685A" w:rsidRDefault="00AF5F94"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E52EC6">
              <w:rPr>
                <w:color w:val="auto"/>
              </w:rPr>
              <w:t>Emily Penhall</w:t>
            </w:r>
            <w:r>
              <w:rPr>
                <w:color w:val="auto"/>
              </w:rPr>
              <w:fldChar w:fldCharType="end"/>
            </w:r>
          </w:p>
        </w:tc>
        <w:tc>
          <w:tcPr>
            <w:tcW w:w="1985" w:type="dxa"/>
          </w:tcPr>
          <w:p w14:paraId="55956AC2" w14:textId="7EC46A9A" w:rsidR="00C11B77" w:rsidRPr="0054685A" w:rsidRDefault="00217172"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E52EC6">
              <w:rPr>
                <w:color w:val="auto"/>
              </w:rPr>
              <w:t>5/6 Class</w:t>
            </w:r>
            <w:r>
              <w:rPr>
                <w:color w:val="auto"/>
              </w:rPr>
              <w:fldChar w:fldCharType="end"/>
            </w:r>
          </w:p>
        </w:tc>
        <w:tc>
          <w:tcPr>
            <w:tcW w:w="2551" w:type="dxa"/>
          </w:tcPr>
          <w:p w14:paraId="602D85D7" w14:textId="3D980A19" w:rsidR="00C11B77" w:rsidRPr="0054685A" w:rsidRDefault="00217172"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E52EC6">
              <w:rPr>
                <w:color w:val="auto"/>
              </w:rPr>
              <w:t>vision impairment</w:t>
            </w:r>
            <w:r>
              <w:rPr>
                <w:color w:val="auto"/>
              </w:rPr>
              <w:fldChar w:fldCharType="end"/>
            </w:r>
          </w:p>
        </w:tc>
        <w:tc>
          <w:tcPr>
            <w:tcW w:w="5103" w:type="dxa"/>
          </w:tcPr>
          <w:p w14:paraId="4D74827D" w14:textId="2C15B826" w:rsidR="00C11B77" w:rsidRPr="0054685A" w:rsidRDefault="0098034D" w:rsidP="008469C6">
            <w:pPr>
              <w:tabs>
                <w:tab w:val="left" w:pos="10490"/>
              </w:tabs>
              <w:spacing w:before="120" w:after="120"/>
              <w:ind w:right="-30"/>
            </w:pPr>
            <w:r>
              <w:rPr>
                <w:color w:val="auto"/>
              </w:rPr>
              <w:fldChar w:fldCharType="begin">
                <w:ffData>
                  <w:name w:val=""/>
                  <w:enabled/>
                  <w:calcOnExit w:val="0"/>
                  <w:textInput>
                    <w:maxLength w:val="220"/>
                  </w:textInput>
                </w:ffData>
              </w:fldChar>
            </w:r>
            <w:r>
              <w:rPr>
                <w:color w:val="auto"/>
              </w:rPr>
              <w:instrText xml:space="preserve"> FORMTEXT </w:instrText>
            </w:r>
            <w:r>
              <w:rPr>
                <w:color w:val="auto"/>
              </w:rPr>
            </w:r>
            <w:r>
              <w:rPr>
                <w:color w:val="auto"/>
              </w:rPr>
              <w:fldChar w:fldCharType="separate"/>
            </w:r>
            <w:r w:rsidR="00BA4185">
              <w:rPr>
                <w:color w:val="auto"/>
              </w:rPr>
              <w:t>1:1 support</w:t>
            </w:r>
            <w:r>
              <w:rPr>
                <w:color w:val="auto"/>
              </w:rPr>
              <w:fldChar w:fldCharType="end"/>
            </w:r>
          </w:p>
        </w:tc>
        <w:tc>
          <w:tcPr>
            <w:tcW w:w="1985" w:type="dxa"/>
          </w:tcPr>
          <w:p w14:paraId="09BED925" w14:textId="52121AC7" w:rsidR="00C11B77" w:rsidRPr="0054685A" w:rsidRDefault="00217172"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BA4185">
              <w:rPr>
                <w:color w:val="auto"/>
              </w:rPr>
              <w:t xml:space="preserve">class teacher or student or </w:t>
            </w:r>
            <w:proofErr w:type="spellStart"/>
            <w:r w:rsidR="00BA4185">
              <w:rPr>
                <w:color w:val="auto"/>
              </w:rPr>
              <w:t>sso</w:t>
            </w:r>
            <w:proofErr w:type="spellEnd"/>
            <w:r>
              <w:rPr>
                <w:color w:val="auto"/>
              </w:rPr>
              <w:fldChar w:fldCharType="end"/>
            </w:r>
          </w:p>
        </w:tc>
        <w:tc>
          <w:tcPr>
            <w:tcW w:w="1984" w:type="dxa"/>
          </w:tcPr>
          <w:p w14:paraId="799D0AD9" w14:textId="4D297B46" w:rsidR="00C11B77" w:rsidRPr="0054685A" w:rsidRDefault="00217172"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4C6DA623" w14:textId="77777777" w:rsidTr="0098034D">
        <w:trPr>
          <w:trHeight w:hRule="exact" w:val="1531"/>
        </w:trPr>
        <w:tc>
          <w:tcPr>
            <w:tcW w:w="1809" w:type="dxa"/>
          </w:tcPr>
          <w:p w14:paraId="330000F4" w14:textId="2CA245FF"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2231725A" w14:textId="4A2A414B"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5DFCA047" w14:textId="5E60C97A"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3F9DA11E" w14:textId="47F70243" w:rsidR="0098034D" w:rsidRPr="0054685A" w:rsidRDefault="0098034D" w:rsidP="008469C6">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469C6" w:rsidRPr="008469C6">
              <w:rPr>
                <w:noProof/>
                <w:color w:val="auto"/>
              </w:rPr>
              <w:t>NA</w:t>
            </w:r>
            <w:r w:rsidRPr="00CE521C">
              <w:rPr>
                <w:color w:val="auto"/>
              </w:rPr>
              <w:fldChar w:fldCharType="end"/>
            </w:r>
          </w:p>
        </w:tc>
        <w:tc>
          <w:tcPr>
            <w:tcW w:w="1985" w:type="dxa"/>
          </w:tcPr>
          <w:p w14:paraId="1D3ACB8D" w14:textId="756933C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739F96EB" w14:textId="07D1734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663C59A9" w14:textId="77777777" w:rsidTr="0098034D">
        <w:trPr>
          <w:trHeight w:hRule="exact" w:val="1531"/>
        </w:trPr>
        <w:tc>
          <w:tcPr>
            <w:tcW w:w="1809" w:type="dxa"/>
          </w:tcPr>
          <w:p w14:paraId="258B74CB" w14:textId="2E0C1968"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720C4EAF" w14:textId="6096E885"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5D337F97" w14:textId="12456790"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1BB2B2FA" w14:textId="2F30F371" w:rsidR="0098034D" w:rsidRPr="0054685A" w:rsidRDefault="0098034D" w:rsidP="008469C6">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469C6" w:rsidRPr="008469C6">
              <w:rPr>
                <w:noProof/>
                <w:color w:val="auto"/>
              </w:rPr>
              <w:t>NA</w:t>
            </w:r>
            <w:r w:rsidRPr="00CE521C">
              <w:rPr>
                <w:color w:val="auto"/>
              </w:rPr>
              <w:fldChar w:fldCharType="end"/>
            </w:r>
          </w:p>
        </w:tc>
        <w:tc>
          <w:tcPr>
            <w:tcW w:w="1985" w:type="dxa"/>
          </w:tcPr>
          <w:p w14:paraId="3188E29C" w14:textId="7001DA7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6B6A4094" w14:textId="60088690"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213CAC97" w14:textId="77777777" w:rsidTr="0098034D">
        <w:trPr>
          <w:trHeight w:hRule="exact" w:val="1531"/>
        </w:trPr>
        <w:tc>
          <w:tcPr>
            <w:tcW w:w="1809" w:type="dxa"/>
          </w:tcPr>
          <w:p w14:paraId="344897D0" w14:textId="30F98780"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5FF4E439" w14:textId="0F9AEB3F"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50E43A7E" w14:textId="1158AAF1"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5EA4E12B" w14:textId="1B048247" w:rsidR="0098034D" w:rsidRPr="0054685A" w:rsidRDefault="0098034D" w:rsidP="008469C6">
            <w:pPr>
              <w:tabs>
                <w:tab w:val="left" w:pos="10490"/>
              </w:tabs>
              <w:spacing w:before="120" w:after="120"/>
              <w:ind w:right="-30"/>
            </w:pPr>
            <w:r w:rsidRPr="00CE521C">
              <w:rPr>
                <w:color w:val="auto"/>
              </w:rPr>
              <w:fldChar w:fldCharType="begin">
                <w:ffData>
                  <w:name w:val=""/>
                  <w:enabled/>
                  <w:calcOnExit w:val="0"/>
                  <w:textInput>
                    <w:maxLength w:val="220"/>
                  </w:textInput>
                </w:ffData>
              </w:fldChar>
            </w:r>
            <w:r w:rsidRPr="00CE521C">
              <w:rPr>
                <w:color w:val="auto"/>
              </w:rPr>
              <w:instrText xml:space="preserve"> FORMTEXT </w:instrText>
            </w:r>
            <w:r w:rsidRPr="00CE521C">
              <w:rPr>
                <w:color w:val="auto"/>
              </w:rPr>
            </w:r>
            <w:r w:rsidRPr="00CE521C">
              <w:rPr>
                <w:color w:val="auto"/>
              </w:rPr>
              <w:fldChar w:fldCharType="separate"/>
            </w:r>
            <w:r w:rsidR="008469C6" w:rsidRPr="008469C6">
              <w:rPr>
                <w:noProof/>
                <w:color w:val="auto"/>
              </w:rPr>
              <w:t>NA</w:t>
            </w:r>
            <w:r w:rsidRPr="00CE521C">
              <w:rPr>
                <w:color w:val="auto"/>
              </w:rPr>
              <w:fldChar w:fldCharType="end"/>
            </w:r>
          </w:p>
        </w:tc>
        <w:tc>
          <w:tcPr>
            <w:tcW w:w="1985" w:type="dxa"/>
          </w:tcPr>
          <w:p w14:paraId="765F0FF3" w14:textId="73614CFB"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37F3DB9B" w14:textId="1394E09E"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64F965D5" w14:textId="77777777" w:rsidTr="0098034D">
        <w:trPr>
          <w:trHeight w:hRule="exact" w:val="1531"/>
        </w:trPr>
        <w:tc>
          <w:tcPr>
            <w:tcW w:w="1809" w:type="dxa"/>
          </w:tcPr>
          <w:p w14:paraId="2FB5EA2F" w14:textId="481DD22C" w:rsidR="0098034D" w:rsidRPr="0054685A" w:rsidRDefault="0098034D" w:rsidP="008469C6">
            <w:pPr>
              <w:tabs>
                <w:tab w:val="left" w:pos="10490"/>
              </w:tabs>
              <w:spacing w:before="120" w:after="120"/>
              <w:ind w:right="-30"/>
            </w:pPr>
            <w:r>
              <w:rPr>
                <w:color w:val="auto"/>
              </w:rPr>
              <w:lastRenderedPageBreak/>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70E5D1EE" w14:textId="29DBDEAE"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3BB394E4" w14:textId="40CE7BFA"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7363CB36" w14:textId="3D6F303E" w:rsidR="0098034D" w:rsidRPr="0054685A" w:rsidRDefault="0098034D" w:rsidP="008469C6">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469C6" w:rsidRPr="008469C6">
              <w:rPr>
                <w:noProof/>
                <w:color w:val="auto"/>
              </w:rPr>
              <w:t>NA</w:t>
            </w:r>
            <w:r w:rsidRPr="004F2A28">
              <w:rPr>
                <w:color w:val="auto"/>
              </w:rPr>
              <w:fldChar w:fldCharType="end"/>
            </w:r>
          </w:p>
        </w:tc>
        <w:tc>
          <w:tcPr>
            <w:tcW w:w="1985" w:type="dxa"/>
          </w:tcPr>
          <w:p w14:paraId="5677D565" w14:textId="05F758A1"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4E426A6B" w14:textId="21C699D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7F64BC2E" w14:textId="77777777" w:rsidTr="0098034D">
        <w:trPr>
          <w:trHeight w:hRule="exact" w:val="1531"/>
        </w:trPr>
        <w:tc>
          <w:tcPr>
            <w:tcW w:w="1809" w:type="dxa"/>
          </w:tcPr>
          <w:p w14:paraId="4EC489D9" w14:textId="2AC80E2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64E93221" w14:textId="1B528280"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61351632" w14:textId="6F55F8AA"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4CA15FD1" w14:textId="161326D5" w:rsidR="0098034D" w:rsidRPr="0054685A" w:rsidRDefault="0098034D" w:rsidP="008469C6">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469C6" w:rsidRPr="008469C6">
              <w:rPr>
                <w:noProof/>
                <w:color w:val="auto"/>
              </w:rPr>
              <w:t>NA</w:t>
            </w:r>
            <w:r w:rsidRPr="004F2A28">
              <w:rPr>
                <w:color w:val="auto"/>
              </w:rPr>
              <w:fldChar w:fldCharType="end"/>
            </w:r>
          </w:p>
        </w:tc>
        <w:tc>
          <w:tcPr>
            <w:tcW w:w="1985" w:type="dxa"/>
          </w:tcPr>
          <w:p w14:paraId="65E5C517" w14:textId="48249588"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3AC70056" w14:textId="78C22EA8"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4651100D" w14:textId="77777777" w:rsidTr="0098034D">
        <w:trPr>
          <w:trHeight w:hRule="exact" w:val="1531"/>
        </w:trPr>
        <w:tc>
          <w:tcPr>
            <w:tcW w:w="1809" w:type="dxa"/>
          </w:tcPr>
          <w:p w14:paraId="569421DA" w14:textId="7FFBA4DE"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0BE38CAD" w14:textId="7784FBA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33989294" w14:textId="50353325"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7F3C0769" w14:textId="1CE780CC" w:rsidR="0098034D" w:rsidRPr="0054685A" w:rsidRDefault="0098034D" w:rsidP="008469C6">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469C6" w:rsidRPr="008469C6">
              <w:rPr>
                <w:noProof/>
                <w:color w:val="auto"/>
              </w:rPr>
              <w:t>NA</w:t>
            </w:r>
            <w:r w:rsidRPr="004F2A28">
              <w:rPr>
                <w:color w:val="auto"/>
              </w:rPr>
              <w:fldChar w:fldCharType="end"/>
            </w:r>
          </w:p>
        </w:tc>
        <w:tc>
          <w:tcPr>
            <w:tcW w:w="1985" w:type="dxa"/>
          </w:tcPr>
          <w:p w14:paraId="3CF54A92" w14:textId="78454239"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293A8D72" w14:textId="6C289EC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7EBD5B92" w14:textId="77777777" w:rsidTr="0098034D">
        <w:trPr>
          <w:trHeight w:hRule="exact" w:val="1531"/>
        </w:trPr>
        <w:tc>
          <w:tcPr>
            <w:tcW w:w="1809" w:type="dxa"/>
          </w:tcPr>
          <w:p w14:paraId="2EE1A10F" w14:textId="2261A9AD"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20EC8A3A" w14:textId="50608C1E"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2D7F9B61" w14:textId="2DE1714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13789695" w14:textId="26A39452" w:rsidR="0098034D" w:rsidRPr="0054685A" w:rsidRDefault="0098034D" w:rsidP="008469C6">
            <w:pPr>
              <w:tabs>
                <w:tab w:val="left" w:pos="10490"/>
              </w:tabs>
              <w:spacing w:before="120" w:after="120"/>
              <w:ind w:right="-30"/>
            </w:pPr>
            <w:r w:rsidRPr="004F2A28">
              <w:rPr>
                <w:color w:val="auto"/>
              </w:rPr>
              <w:fldChar w:fldCharType="begin">
                <w:ffData>
                  <w:name w:val=""/>
                  <w:enabled/>
                  <w:calcOnExit w:val="0"/>
                  <w:textInput>
                    <w:maxLength w:val="220"/>
                  </w:textInput>
                </w:ffData>
              </w:fldChar>
            </w:r>
            <w:r w:rsidRPr="004F2A28">
              <w:rPr>
                <w:color w:val="auto"/>
              </w:rPr>
              <w:instrText xml:space="preserve"> FORMTEXT </w:instrText>
            </w:r>
            <w:r w:rsidRPr="004F2A28">
              <w:rPr>
                <w:color w:val="auto"/>
              </w:rPr>
            </w:r>
            <w:r w:rsidRPr="004F2A28">
              <w:rPr>
                <w:color w:val="auto"/>
              </w:rPr>
              <w:fldChar w:fldCharType="separate"/>
            </w:r>
            <w:r w:rsidR="008469C6" w:rsidRPr="008469C6">
              <w:rPr>
                <w:noProof/>
                <w:color w:val="auto"/>
              </w:rPr>
              <w:t>NA</w:t>
            </w:r>
            <w:r w:rsidRPr="004F2A28">
              <w:rPr>
                <w:color w:val="auto"/>
              </w:rPr>
              <w:fldChar w:fldCharType="end"/>
            </w:r>
          </w:p>
        </w:tc>
        <w:tc>
          <w:tcPr>
            <w:tcW w:w="1985" w:type="dxa"/>
          </w:tcPr>
          <w:p w14:paraId="14358A67" w14:textId="7420CA88"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650B54B4" w14:textId="284E4ACA"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3F70B7DC" w14:textId="77777777" w:rsidTr="0098034D">
        <w:trPr>
          <w:trHeight w:hRule="exact" w:val="1531"/>
        </w:trPr>
        <w:tc>
          <w:tcPr>
            <w:tcW w:w="1809" w:type="dxa"/>
          </w:tcPr>
          <w:p w14:paraId="416EFC9B" w14:textId="7E90E8A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59DD96DB" w14:textId="0019A566"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24F13384" w14:textId="7BBCC3A6"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54520E44" w14:textId="0715C2EF" w:rsidR="0098034D" w:rsidRPr="0054685A" w:rsidRDefault="0098034D" w:rsidP="008469C6">
            <w:pPr>
              <w:tabs>
                <w:tab w:val="left" w:pos="10490"/>
              </w:tabs>
              <w:spacing w:before="120" w:after="120"/>
              <w:ind w:right="-30"/>
            </w:pPr>
            <w:r w:rsidRPr="00E619BD">
              <w:rPr>
                <w:color w:val="auto"/>
              </w:rPr>
              <w:fldChar w:fldCharType="begin">
                <w:ffData>
                  <w:name w:val=""/>
                  <w:enabled/>
                  <w:calcOnExit w:val="0"/>
                  <w:textInput>
                    <w:maxLength w:val="220"/>
                  </w:textInput>
                </w:ffData>
              </w:fldChar>
            </w:r>
            <w:r w:rsidRPr="00E619BD">
              <w:rPr>
                <w:color w:val="auto"/>
              </w:rPr>
              <w:instrText xml:space="preserve"> FORMTEXT </w:instrText>
            </w:r>
            <w:r w:rsidRPr="00E619BD">
              <w:rPr>
                <w:color w:val="auto"/>
              </w:rPr>
            </w:r>
            <w:r w:rsidRPr="00E619BD">
              <w:rPr>
                <w:color w:val="auto"/>
              </w:rPr>
              <w:fldChar w:fldCharType="separate"/>
            </w:r>
            <w:r w:rsidR="008469C6" w:rsidRPr="008469C6">
              <w:rPr>
                <w:noProof/>
                <w:color w:val="auto"/>
              </w:rPr>
              <w:t>NA</w:t>
            </w:r>
            <w:r w:rsidRPr="00E619BD">
              <w:rPr>
                <w:color w:val="auto"/>
              </w:rPr>
              <w:fldChar w:fldCharType="end"/>
            </w:r>
          </w:p>
        </w:tc>
        <w:tc>
          <w:tcPr>
            <w:tcW w:w="1985" w:type="dxa"/>
          </w:tcPr>
          <w:p w14:paraId="6AFA3332" w14:textId="5F61BB23"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1B8B05F8" w14:textId="7B11D9F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r w:rsidR="0098034D" w:rsidRPr="0054685A" w14:paraId="48EBB9BD" w14:textId="77777777" w:rsidTr="0098034D">
        <w:trPr>
          <w:trHeight w:hRule="exact" w:val="1531"/>
        </w:trPr>
        <w:tc>
          <w:tcPr>
            <w:tcW w:w="1809" w:type="dxa"/>
          </w:tcPr>
          <w:p w14:paraId="624A58AC" w14:textId="4DE2155A"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5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5938B1F3" w14:textId="470D89EC"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2551" w:type="dxa"/>
          </w:tcPr>
          <w:p w14:paraId="6F0F8D98" w14:textId="4C239BD9"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84"/>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5103" w:type="dxa"/>
          </w:tcPr>
          <w:p w14:paraId="42B7E3A6" w14:textId="38F62204"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22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5" w:type="dxa"/>
          </w:tcPr>
          <w:p w14:paraId="23A532A5" w14:textId="5745861D"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c>
          <w:tcPr>
            <w:tcW w:w="1984" w:type="dxa"/>
          </w:tcPr>
          <w:p w14:paraId="1394A788" w14:textId="66A14717" w:rsidR="0098034D" w:rsidRPr="0054685A" w:rsidRDefault="0098034D" w:rsidP="008469C6">
            <w:pPr>
              <w:tabs>
                <w:tab w:val="left" w:pos="10490"/>
              </w:tabs>
              <w:spacing w:before="120" w:after="120"/>
              <w:ind w:right="-30"/>
            </w:pPr>
            <w:r>
              <w:rPr>
                <w:color w:val="auto"/>
              </w:rPr>
              <w:fldChar w:fldCharType="begin">
                <w:ffData>
                  <w:name w:val=""/>
                  <w:enabled/>
                  <w:calcOnExit w:val="0"/>
                  <w:textInput>
                    <w:maxLength w:val="60"/>
                  </w:textInput>
                </w:ffData>
              </w:fldChar>
            </w:r>
            <w:r>
              <w:rPr>
                <w:color w:val="auto"/>
              </w:rPr>
              <w:instrText xml:space="preserve"> FORMTEXT </w:instrText>
            </w:r>
            <w:r>
              <w:rPr>
                <w:color w:val="auto"/>
              </w:rPr>
            </w:r>
            <w:r>
              <w:rPr>
                <w:color w:val="auto"/>
              </w:rPr>
              <w:fldChar w:fldCharType="separate"/>
            </w:r>
            <w:r w:rsidR="008469C6" w:rsidRPr="008469C6">
              <w:rPr>
                <w:noProof/>
                <w:color w:val="auto"/>
              </w:rPr>
              <w:t>NA</w:t>
            </w:r>
            <w:r>
              <w:rPr>
                <w:color w:val="auto"/>
              </w:rPr>
              <w:fldChar w:fldCharType="end"/>
            </w:r>
          </w:p>
        </w:tc>
      </w:tr>
    </w:tbl>
    <w:p w14:paraId="3E02B982" w14:textId="77777777" w:rsidR="001353F1" w:rsidRDefault="001353F1" w:rsidP="007C7597">
      <w:pPr>
        <w:ind w:right="0"/>
        <w:rPr>
          <w:color w:val="auto"/>
        </w:rPr>
      </w:pPr>
    </w:p>
    <w:p w14:paraId="1618160A" w14:textId="77777777" w:rsidR="00625EA0" w:rsidRDefault="00625EA0" w:rsidP="007C7597">
      <w:pPr>
        <w:ind w:right="0"/>
        <w:rPr>
          <w:color w:val="auto"/>
        </w:rPr>
        <w:sectPr w:rsidR="00625EA0" w:rsidSect="007014E9">
          <w:pgSz w:w="16840" w:h="11900" w:orient="landscape"/>
          <w:pgMar w:top="720" w:right="720" w:bottom="701" w:left="720" w:header="708" w:footer="709" w:gutter="0"/>
          <w:cols w:space="708"/>
          <w:docGrid w:linePitch="360"/>
        </w:sectPr>
      </w:pPr>
    </w:p>
    <w:p w14:paraId="0109891B" w14:textId="6566AA26" w:rsidR="003409B1" w:rsidRDefault="00E4692F" w:rsidP="00F057E1">
      <w:pPr>
        <w:pStyle w:val="WhiteTextwithBlueRibbon"/>
        <w:tabs>
          <w:tab w:val="clear" w:pos="10490"/>
        </w:tabs>
        <w:ind w:right="-11"/>
      </w:pPr>
      <w:bookmarkStart w:id="79" w:name="_Toc462911902"/>
      <w:r>
        <w:lastRenderedPageBreak/>
        <w:t>Completion Checklist</w:t>
      </w:r>
      <w:bookmarkEnd w:id="79"/>
    </w:p>
    <w:tbl>
      <w:tblPr>
        <w:tblStyle w:val="TableGrid"/>
        <w:tblW w:w="10348" w:type="dxa"/>
        <w:tblInd w:w="108" w:type="dxa"/>
        <w:tblLayout w:type="fixed"/>
        <w:tblLook w:val="04A0" w:firstRow="1" w:lastRow="0" w:firstColumn="1" w:lastColumn="0" w:noHBand="0" w:noVBand="1"/>
      </w:tblPr>
      <w:tblGrid>
        <w:gridCol w:w="2127"/>
        <w:gridCol w:w="4110"/>
        <w:gridCol w:w="1418"/>
        <w:gridCol w:w="1336"/>
        <w:gridCol w:w="1357"/>
      </w:tblGrid>
      <w:tr w:rsidR="00E4692F" w:rsidRPr="00F057E1" w14:paraId="65BE9B81" w14:textId="77777777" w:rsidTr="00F057E1">
        <w:trPr>
          <w:cantSplit/>
          <w:trHeight w:val="567"/>
        </w:trPr>
        <w:tc>
          <w:tcPr>
            <w:tcW w:w="10348" w:type="dxa"/>
            <w:gridSpan w:val="5"/>
            <w:tcBorders>
              <w:bottom w:val="single" w:sz="4" w:space="0" w:color="000000" w:themeColor="text1"/>
            </w:tcBorders>
            <w:shd w:val="clear" w:color="auto" w:fill="auto"/>
          </w:tcPr>
          <w:p w14:paraId="75CD72EB" w14:textId="0D015A2B" w:rsidR="00E4692F" w:rsidRPr="00F057E1" w:rsidRDefault="00E4692F" w:rsidP="00E4692F">
            <w:pPr>
              <w:ind w:right="0"/>
              <w:jc w:val="both"/>
              <w:rPr>
                <w:rFonts w:cs="Calibri"/>
                <w:b/>
                <w:color w:val="auto"/>
              </w:rPr>
            </w:pPr>
            <w:r w:rsidRPr="00F057E1">
              <w:rPr>
                <w:rFonts w:cs="Calibri"/>
                <w:b/>
                <w:color w:val="auto"/>
              </w:rPr>
              <w:t>Please go through the checklist to ensure completion of the Emergency Management Plan for your site</w:t>
            </w:r>
            <w:r w:rsidR="00F057E1">
              <w:rPr>
                <w:rFonts w:cs="Calibri"/>
                <w:b/>
                <w:color w:val="auto"/>
              </w:rPr>
              <w:t>.</w:t>
            </w:r>
          </w:p>
        </w:tc>
      </w:tr>
      <w:tr w:rsidR="00E4692F" w:rsidRPr="00E4692F" w14:paraId="0EF437E6" w14:textId="77777777" w:rsidTr="00F057E1">
        <w:trPr>
          <w:cantSplit/>
        </w:trPr>
        <w:tc>
          <w:tcPr>
            <w:tcW w:w="6237" w:type="dxa"/>
            <w:gridSpan w:val="2"/>
            <w:tcBorders>
              <w:bottom w:val="single" w:sz="4" w:space="0" w:color="000000" w:themeColor="text1"/>
              <w:right w:val="single" w:sz="4" w:space="0" w:color="auto"/>
            </w:tcBorders>
            <w:shd w:val="clear" w:color="auto" w:fill="BFBFBF" w:themeFill="background1" w:themeFillShade="BF"/>
          </w:tcPr>
          <w:p w14:paraId="5C60808C" w14:textId="77777777" w:rsidR="00E4692F" w:rsidRPr="00E4692F" w:rsidRDefault="00E4692F" w:rsidP="00E4692F">
            <w:pPr>
              <w:ind w:right="0"/>
              <w:jc w:val="both"/>
              <w:rPr>
                <w:rFonts w:cs="Calibri"/>
                <w:b/>
                <w:color w:val="auto"/>
              </w:rPr>
            </w:pPr>
            <w:r w:rsidRPr="00E4692F">
              <w:rPr>
                <w:rFonts w:cs="Calibri"/>
                <w:b/>
                <w:color w:val="auto"/>
              </w:rPr>
              <w:t>Section</w:t>
            </w:r>
          </w:p>
        </w:tc>
        <w:tc>
          <w:tcPr>
            <w:tcW w:w="4111" w:type="dxa"/>
            <w:gridSpan w:val="3"/>
            <w:tcBorders>
              <w:left w:val="single" w:sz="4" w:space="0" w:color="auto"/>
              <w:bottom w:val="single" w:sz="4" w:space="0" w:color="000000" w:themeColor="text1"/>
            </w:tcBorders>
            <w:shd w:val="clear" w:color="auto" w:fill="BFBFBF" w:themeFill="background1" w:themeFillShade="BF"/>
          </w:tcPr>
          <w:p w14:paraId="4624DB0C" w14:textId="18812DE3" w:rsidR="00E4692F" w:rsidRPr="00E4692F" w:rsidRDefault="00E4692F" w:rsidP="00E4692F">
            <w:pPr>
              <w:ind w:right="-153"/>
              <w:jc w:val="center"/>
              <w:rPr>
                <w:rFonts w:cs="Calibri"/>
                <w:b/>
                <w:color w:val="auto"/>
              </w:rPr>
            </w:pPr>
            <w:r w:rsidRPr="00E4692F">
              <w:rPr>
                <w:rFonts w:cs="Calibri"/>
                <w:b/>
                <w:color w:val="auto"/>
              </w:rPr>
              <w:t>Completed?</w:t>
            </w:r>
          </w:p>
        </w:tc>
      </w:tr>
      <w:tr w:rsidR="00E4692F" w:rsidRPr="003409B1" w14:paraId="4F5E90C0" w14:textId="284A7072"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55C85A8F" w14:textId="758A8002" w:rsidR="00E4692F" w:rsidRPr="00A163CB" w:rsidRDefault="00A163CB" w:rsidP="00E4692F">
            <w:pPr>
              <w:ind w:right="0"/>
              <w:jc w:val="both"/>
              <w:rPr>
                <w:rFonts w:cs="Calibri"/>
                <w:color w:val="auto"/>
              </w:rPr>
            </w:pPr>
            <w:r w:rsidRPr="00A163CB">
              <w:rPr>
                <w:rFonts w:cs="Calibri"/>
                <w:color w:val="auto"/>
              </w:rPr>
              <w:t>Emergency Contact Numbers</w:t>
            </w:r>
          </w:p>
        </w:tc>
        <w:tc>
          <w:tcPr>
            <w:tcW w:w="1418" w:type="dxa"/>
            <w:tcBorders>
              <w:left w:val="single" w:sz="4" w:space="0" w:color="auto"/>
              <w:bottom w:val="single" w:sz="4" w:space="0" w:color="000000" w:themeColor="text1"/>
              <w:right w:val="single" w:sz="4" w:space="0" w:color="auto"/>
            </w:tcBorders>
            <w:shd w:val="clear" w:color="auto" w:fill="auto"/>
          </w:tcPr>
          <w:p w14:paraId="02470A0D" w14:textId="249E5B53" w:rsidR="00E4692F" w:rsidRPr="00A163CB" w:rsidRDefault="00E4692F" w:rsidP="00191B10">
            <w:pPr>
              <w:ind w:right="0"/>
              <w:jc w:val="center"/>
              <w:rPr>
                <w:rFonts w:cstheme="majorHAnsi"/>
                <w:color w:val="auto"/>
              </w:rPr>
            </w:pPr>
            <w:r w:rsidRPr="00A163CB">
              <w:rPr>
                <w:rFonts w:cstheme="majorHAnsi"/>
                <w:color w:val="auto"/>
              </w:rPr>
              <w:t>Yes</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1"/>
                  <w:enabled/>
                  <w:calcOnExit w:val="0"/>
                  <w:checkBox>
                    <w:size w:val="16"/>
                    <w:default w:val="0"/>
                  </w:checkBox>
                </w:ffData>
              </w:fldChar>
            </w:r>
            <w:bookmarkStart w:id="80" w:name="Check1"/>
            <w:r w:rsidR="00A163CB"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00A163CB" w:rsidRPr="00A163CB">
              <w:rPr>
                <w:rFonts w:cstheme="majorHAnsi"/>
                <w:color w:val="auto"/>
              </w:rPr>
              <w:fldChar w:fldCharType="end"/>
            </w:r>
            <w:bookmarkEnd w:id="80"/>
          </w:p>
        </w:tc>
        <w:tc>
          <w:tcPr>
            <w:tcW w:w="1336" w:type="dxa"/>
            <w:tcBorders>
              <w:left w:val="single" w:sz="4" w:space="0" w:color="auto"/>
              <w:bottom w:val="single" w:sz="4" w:space="0" w:color="000000" w:themeColor="text1"/>
              <w:right w:val="single" w:sz="4" w:space="0" w:color="auto"/>
            </w:tcBorders>
            <w:shd w:val="clear" w:color="auto" w:fill="auto"/>
          </w:tcPr>
          <w:p w14:paraId="7A594FFD" w14:textId="31BA3278" w:rsidR="00E4692F" w:rsidRPr="00A163CB" w:rsidRDefault="00E4692F" w:rsidP="00191B10">
            <w:pPr>
              <w:ind w:right="-153"/>
              <w:jc w:val="center"/>
              <w:rPr>
                <w:rFonts w:cstheme="majorHAnsi"/>
                <w:color w:val="auto"/>
              </w:rPr>
            </w:pPr>
            <w:r w:rsidRPr="00A163CB">
              <w:rPr>
                <w:rFonts w:cstheme="majorHAnsi"/>
                <w:color w:val="auto"/>
              </w:rPr>
              <w:t>No</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2"/>
                  <w:enabled/>
                  <w:calcOnExit w:val="0"/>
                  <w:checkBox>
                    <w:size w:val="16"/>
                    <w:default w:val="0"/>
                  </w:checkBox>
                </w:ffData>
              </w:fldChar>
            </w:r>
            <w:bookmarkStart w:id="81" w:name="Check2"/>
            <w:r w:rsidR="00A163CB"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00A163CB" w:rsidRPr="00A163CB">
              <w:rPr>
                <w:rFonts w:cstheme="majorHAnsi"/>
                <w:color w:val="auto"/>
              </w:rPr>
              <w:fldChar w:fldCharType="end"/>
            </w:r>
            <w:bookmarkEnd w:id="81"/>
          </w:p>
        </w:tc>
        <w:tc>
          <w:tcPr>
            <w:tcW w:w="1357" w:type="dxa"/>
            <w:tcBorders>
              <w:left w:val="single" w:sz="4" w:space="0" w:color="auto"/>
              <w:bottom w:val="single" w:sz="4" w:space="0" w:color="000000" w:themeColor="text1"/>
            </w:tcBorders>
            <w:shd w:val="clear" w:color="auto" w:fill="auto"/>
          </w:tcPr>
          <w:p w14:paraId="4AC88866" w14:textId="49ACBF44" w:rsidR="00E4692F" w:rsidRPr="00A163CB" w:rsidRDefault="00E4692F" w:rsidP="00191B10">
            <w:pPr>
              <w:ind w:right="-153"/>
              <w:jc w:val="center"/>
              <w:rPr>
                <w:rFonts w:cstheme="majorHAnsi"/>
                <w:color w:val="auto"/>
              </w:rPr>
            </w:pPr>
            <w:r w:rsidRPr="00A163CB">
              <w:rPr>
                <w:rFonts w:cstheme="majorHAnsi"/>
                <w:color w:val="auto"/>
              </w:rPr>
              <w:t>NA</w:t>
            </w:r>
            <w:r w:rsidR="00A163CB" w:rsidRPr="00A163CB">
              <w:rPr>
                <w:rFonts w:cstheme="majorHAnsi"/>
                <w:color w:val="auto"/>
              </w:rPr>
              <w:t xml:space="preserve"> </w:t>
            </w:r>
            <w:r w:rsidRPr="00A163CB">
              <w:rPr>
                <w:rFonts w:cstheme="majorHAnsi"/>
                <w:color w:val="auto"/>
              </w:rPr>
              <w:t xml:space="preserve"> </w:t>
            </w:r>
            <w:r w:rsidR="00A163CB" w:rsidRPr="00A163CB">
              <w:rPr>
                <w:rFonts w:cstheme="majorHAnsi"/>
                <w:color w:val="auto"/>
              </w:rPr>
              <w:fldChar w:fldCharType="begin">
                <w:ffData>
                  <w:name w:val="Check3"/>
                  <w:enabled/>
                  <w:calcOnExit w:val="0"/>
                  <w:checkBox>
                    <w:size w:val="16"/>
                    <w:default w:val="0"/>
                  </w:checkBox>
                </w:ffData>
              </w:fldChar>
            </w:r>
            <w:bookmarkStart w:id="82" w:name="Check3"/>
            <w:r w:rsidR="00A163CB"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00A163CB" w:rsidRPr="00A163CB">
              <w:rPr>
                <w:rFonts w:cstheme="majorHAnsi"/>
                <w:color w:val="auto"/>
              </w:rPr>
              <w:fldChar w:fldCharType="end"/>
            </w:r>
            <w:bookmarkEnd w:id="82"/>
          </w:p>
        </w:tc>
      </w:tr>
      <w:tr w:rsidR="00A163CB" w:rsidRPr="003409B1" w14:paraId="05976457"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CBDD558" w14:textId="649635EC" w:rsidR="00A163CB" w:rsidRPr="00A163CB" w:rsidRDefault="00A163CB" w:rsidP="00E4692F">
            <w:pPr>
              <w:ind w:right="0"/>
              <w:jc w:val="both"/>
              <w:rPr>
                <w:rFonts w:cs="Calibri"/>
                <w:color w:val="auto"/>
              </w:rPr>
            </w:pPr>
            <w:r w:rsidRPr="00A163CB">
              <w:rPr>
                <w:rFonts w:cs="Calibri"/>
                <w:color w:val="auto"/>
              </w:rPr>
              <w:t>Incident Response Group. Structure</w:t>
            </w:r>
          </w:p>
        </w:tc>
        <w:tc>
          <w:tcPr>
            <w:tcW w:w="1418" w:type="dxa"/>
            <w:tcBorders>
              <w:left w:val="single" w:sz="4" w:space="0" w:color="auto"/>
              <w:bottom w:val="single" w:sz="4" w:space="0" w:color="000000" w:themeColor="text1"/>
              <w:right w:val="single" w:sz="4" w:space="0" w:color="auto"/>
            </w:tcBorders>
            <w:shd w:val="clear" w:color="auto" w:fill="auto"/>
          </w:tcPr>
          <w:p w14:paraId="39AE4558" w14:textId="372F3BF8"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6DA71988" w14:textId="1DB78BED"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3E8B6B12" w14:textId="301310FF"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44C7089A"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BF10612" w14:textId="11AFE53C" w:rsidR="00A163CB" w:rsidRPr="00A163CB" w:rsidRDefault="00A163CB" w:rsidP="00E4692F">
            <w:pPr>
              <w:ind w:right="0"/>
              <w:jc w:val="both"/>
              <w:rPr>
                <w:rFonts w:cs="Calibri"/>
                <w:color w:val="auto"/>
              </w:rPr>
            </w:pPr>
            <w:r w:rsidRPr="00A163CB">
              <w:rPr>
                <w:rFonts w:cs="Calibri"/>
                <w:color w:val="auto"/>
              </w:rPr>
              <w:t>Site Profile</w:t>
            </w:r>
          </w:p>
        </w:tc>
        <w:tc>
          <w:tcPr>
            <w:tcW w:w="1418" w:type="dxa"/>
            <w:tcBorders>
              <w:left w:val="single" w:sz="4" w:space="0" w:color="auto"/>
              <w:bottom w:val="single" w:sz="4" w:space="0" w:color="000000" w:themeColor="text1"/>
              <w:right w:val="single" w:sz="4" w:space="0" w:color="auto"/>
            </w:tcBorders>
            <w:shd w:val="clear" w:color="auto" w:fill="auto"/>
          </w:tcPr>
          <w:p w14:paraId="08829751" w14:textId="527A5E00"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4F3A970" w14:textId="145C37B3"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62B7EB34" w14:textId="732243D9"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1668BA0C"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22A1C634" w14:textId="23F9F84E" w:rsidR="00A163CB" w:rsidRPr="00A163CB" w:rsidRDefault="00A163CB" w:rsidP="00E4692F">
            <w:pPr>
              <w:ind w:right="0"/>
              <w:jc w:val="both"/>
              <w:rPr>
                <w:rFonts w:cs="Calibri"/>
                <w:color w:val="auto"/>
              </w:rPr>
            </w:pPr>
            <w:r w:rsidRPr="00A163CB">
              <w:rPr>
                <w:rFonts w:cs="Calibri"/>
                <w:color w:val="auto"/>
              </w:rPr>
              <w:t>Site Plans and Area Maps</w:t>
            </w:r>
          </w:p>
        </w:tc>
        <w:tc>
          <w:tcPr>
            <w:tcW w:w="1418" w:type="dxa"/>
            <w:tcBorders>
              <w:left w:val="single" w:sz="4" w:space="0" w:color="auto"/>
              <w:bottom w:val="single" w:sz="4" w:space="0" w:color="000000" w:themeColor="text1"/>
              <w:right w:val="single" w:sz="4" w:space="0" w:color="auto"/>
            </w:tcBorders>
            <w:shd w:val="clear" w:color="auto" w:fill="auto"/>
          </w:tcPr>
          <w:p w14:paraId="333D6C98" w14:textId="68CD4CCC"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567BC36E" w14:textId="7AF79D81"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65054659" w14:textId="41971A26"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52DFECEF"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4AB61F8C" w14:textId="47B78314" w:rsidR="00A163CB" w:rsidRPr="00A163CB" w:rsidRDefault="00A163CB" w:rsidP="00E4692F">
            <w:pPr>
              <w:ind w:right="0"/>
              <w:jc w:val="both"/>
              <w:rPr>
                <w:rFonts w:cs="Calibri"/>
                <w:color w:val="auto"/>
              </w:rPr>
            </w:pPr>
            <w:r w:rsidRPr="00A163CB">
              <w:rPr>
                <w:rFonts w:cs="Calibri"/>
                <w:color w:val="auto"/>
              </w:rPr>
              <w:t>Emergency Assembly Areas and Alarm Tone Procedures</w:t>
            </w:r>
          </w:p>
        </w:tc>
        <w:tc>
          <w:tcPr>
            <w:tcW w:w="1418" w:type="dxa"/>
            <w:tcBorders>
              <w:left w:val="single" w:sz="4" w:space="0" w:color="auto"/>
              <w:bottom w:val="single" w:sz="4" w:space="0" w:color="000000" w:themeColor="text1"/>
              <w:right w:val="single" w:sz="4" w:space="0" w:color="auto"/>
            </w:tcBorders>
            <w:shd w:val="clear" w:color="auto" w:fill="auto"/>
          </w:tcPr>
          <w:p w14:paraId="47E518BF" w14:textId="24F4D924"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3AF33DE4" w14:textId="540520BA"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209A19E3" w14:textId="2420CD09"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306D452B"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739173FF" w14:textId="662C7FB0" w:rsidR="00A163CB" w:rsidRPr="00A163CB" w:rsidRDefault="00A163CB" w:rsidP="00E4692F">
            <w:pPr>
              <w:ind w:right="0"/>
              <w:jc w:val="both"/>
              <w:rPr>
                <w:rFonts w:cs="Calibri"/>
                <w:color w:val="auto"/>
              </w:rPr>
            </w:pPr>
            <w:r w:rsidRPr="00A163CB">
              <w:rPr>
                <w:rFonts w:cs="Calibri"/>
                <w:color w:val="auto"/>
              </w:rPr>
              <w:t>Hazard Identification and Risk Assessment</w:t>
            </w:r>
          </w:p>
        </w:tc>
        <w:tc>
          <w:tcPr>
            <w:tcW w:w="1418" w:type="dxa"/>
            <w:tcBorders>
              <w:left w:val="single" w:sz="4" w:space="0" w:color="auto"/>
              <w:bottom w:val="single" w:sz="4" w:space="0" w:color="000000" w:themeColor="text1"/>
              <w:right w:val="single" w:sz="4" w:space="0" w:color="auto"/>
            </w:tcBorders>
            <w:shd w:val="clear" w:color="auto" w:fill="auto"/>
          </w:tcPr>
          <w:p w14:paraId="2E1C0269" w14:textId="0FE042A3"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03954AE4" w14:textId="3F88319A"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1166D104" w14:textId="4B618D18"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10FDDC25"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B035DBB" w14:textId="542B7294" w:rsidR="00A163CB" w:rsidRPr="00A163CB" w:rsidRDefault="00A163CB" w:rsidP="00E4692F">
            <w:pPr>
              <w:ind w:right="0"/>
              <w:jc w:val="both"/>
              <w:rPr>
                <w:rFonts w:cs="Calibri"/>
                <w:color w:val="auto"/>
              </w:rPr>
            </w:pPr>
            <w:r w:rsidRPr="00A163CB">
              <w:rPr>
                <w:rFonts w:cs="Calibri"/>
                <w:color w:val="auto"/>
              </w:rPr>
              <w:t>High Risk Emergency Procedures</w:t>
            </w:r>
          </w:p>
        </w:tc>
        <w:tc>
          <w:tcPr>
            <w:tcW w:w="1418" w:type="dxa"/>
            <w:tcBorders>
              <w:left w:val="single" w:sz="4" w:space="0" w:color="auto"/>
              <w:bottom w:val="single" w:sz="4" w:space="0" w:color="000000" w:themeColor="text1"/>
              <w:right w:val="single" w:sz="4" w:space="0" w:color="auto"/>
            </w:tcBorders>
            <w:shd w:val="clear" w:color="auto" w:fill="auto"/>
          </w:tcPr>
          <w:p w14:paraId="7B2FCA56" w14:textId="49003B63"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73724BBC" w14:textId="13B20256"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02D06D4D" w14:textId="2148A542"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69E1FC9B"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75F3419F" w14:textId="21D78A55" w:rsidR="00A163CB" w:rsidRPr="00A163CB" w:rsidRDefault="00A163CB" w:rsidP="00E4692F">
            <w:pPr>
              <w:ind w:right="0"/>
              <w:jc w:val="both"/>
              <w:rPr>
                <w:rFonts w:cs="Calibri"/>
                <w:color w:val="auto"/>
              </w:rPr>
            </w:pPr>
            <w:r w:rsidRPr="00A163CB">
              <w:rPr>
                <w:rFonts w:cs="Calibri"/>
                <w:color w:val="auto"/>
              </w:rPr>
              <w:t>Emergency Supplies Plan</w:t>
            </w:r>
          </w:p>
        </w:tc>
        <w:tc>
          <w:tcPr>
            <w:tcW w:w="1418" w:type="dxa"/>
            <w:tcBorders>
              <w:left w:val="single" w:sz="4" w:space="0" w:color="auto"/>
              <w:bottom w:val="single" w:sz="4" w:space="0" w:color="000000" w:themeColor="text1"/>
              <w:right w:val="single" w:sz="4" w:space="0" w:color="auto"/>
            </w:tcBorders>
            <w:shd w:val="clear" w:color="auto" w:fill="auto"/>
          </w:tcPr>
          <w:p w14:paraId="10295ADD" w14:textId="2D63871F"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D8F8B8E" w14:textId="5EF0A64F"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26E99410" w14:textId="2C69496D"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2B3D6968"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1DA4BB80" w14:textId="64E2AE4D" w:rsidR="00A163CB" w:rsidRPr="00A163CB" w:rsidRDefault="00A163CB" w:rsidP="00E4692F">
            <w:pPr>
              <w:ind w:right="0"/>
              <w:jc w:val="both"/>
              <w:rPr>
                <w:rFonts w:cs="Calibri"/>
                <w:color w:val="auto"/>
              </w:rPr>
            </w:pPr>
            <w:r w:rsidRPr="00A163CB">
              <w:rPr>
                <w:rFonts w:cs="Calibri"/>
                <w:color w:val="auto"/>
              </w:rPr>
              <w:t>Student Collection Protocol</w:t>
            </w:r>
          </w:p>
        </w:tc>
        <w:tc>
          <w:tcPr>
            <w:tcW w:w="1418" w:type="dxa"/>
            <w:tcBorders>
              <w:left w:val="single" w:sz="4" w:space="0" w:color="auto"/>
              <w:bottom w:val="single" w:sz="4" w:space="0" w:color="000000" w:themeColor="text1"/>
              <w:right w:val="single" w:sz="4" w:space="0" w:color="auto"/>
            </w:tcBorders>
            <w:shd w:val="clear" w:color="auto" w:fill="auto"/>
          </w:tcPr>
          <w:p w14:paraId="53B9D446" w14:textId="5A3B3E9E"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1B1152CE" w14:textId="3BD9A162"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02A2665B" w14:textId="5222BAE1"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5DE638E5"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E018509" w14:textId="3874A339" w:rsidR="00A163CB" w:rsidRPr="00A163CB" w:rsidRDefault="00A163CB" w:rsidP="00E4692F">
            <w:pPr>
              <w:ind w:right="0"/>
              <w:jc w:val="both"/>
              <w:rPr>
                <w:rFonts w:cs="Calibri"/>
                <w:color w:val="auto"/>
              </w:rPr>
            </w:pPr>
            <w:r w:rsidRPr="00A163CB">
              <w:rPr>
                <w:rFonts w:cs="Calibri"/>
                <w:color w:val="auto"/>
              </w:rPr>
              <w:t>Bushfire Response Plan</w:t>
            </w:r>
          </w:p>
        </w:tc>
        <w:tc>
          <w:tcPr>
            <w:tcW w:w="1418" w:type="dxa"/>
            <w:tcBorders>
              <w:left w:val="single" w:sz="4" w:space="0" w:color="auto"/>
              <w:bottom w:val="single" w:sz="4" w:space="0" w:color="000000" w:themeColor="text1"/>
              <w:right w:val="single" w:sz="4" w:space="0" w:color="auto"/>
            </w:tcBorders>
            <w:shd w:val="clear" w:color="auto" w:fill="auto"/>
          </w:tcPr>
          <w:p w14:paraId="4B599B56" w14:textId="4BA830BF"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47A90FD4" w14:textId="051B566B"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3BD10CD6" w14:textId="111114E8"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A163CB" w:rsidRPr="003409B1" w14:paraId="76186C48" w14:textId="77777777" w:rsidTr="00F057E1">
        <w:trPr>
          <w:cantSplit/>
          <w:trHeight w:val="567"/>
        </w:trPr>
        <w:tc>
          <w:tcPr>
            <w:tcW w:w="6237" w:type="dxa"/>
            <w:gridSpan w:val="2"/>
            <w:tcBorders>
              <w:bottom w:val="single" w:sz="4" w:space="0" w:color="000000" w:themeColor="text1"/>
              <w:right w:val="single" w:sz="4" w:space="0" w:color="auto"/>
            </w:tcBorders>
            <w:shd w:val="clear" w:color="auto" w:fill="auto"/>
          </w:tcPr>
          <w:p w14:paraId="64218A26" w14:textId="6DA6A6A2" w:rsidR="00A163CB" w:rsidRPr="00A163CB" w:rsidRDefault="00A163CB" w:rsidP="00E4692F">
            <w:pPr>
              <w:ind w:right="0"/>
              <w:jc w:val="both"/>
              <w:rPr>
                <w:rFonts w:cs="Calibri"/>
                <w:color w:val="auto"/>
              </w:rPr>
            </w:pPr>
            <w:r w:rsidRPr="00A163CB">
              <w:rPr>
                <w:rFonts w:cs="Calibri"/>
                <w:color w:val="auto"/>
              </w:rPr>
              <w:t>Administrative Support Plan</w:t>
            </w:r>
          </w:p>
        </w:tc>
        <w:tc>
          <w:tcPr>
            <w:tcW w:w="1418" w:type="dxa"/>
            <w:tcBorders>
              <w:left w:val="single" w:sz="4" w:space="0" w:color="auto"/>
              <w:bottom w:val="single" w:sz="4" w:space="0" w:color="000000" w:themeColor="text1"/>
              <w:right w:val="single" w:sz="4" w:space="0" w:color="auto"/>
            </w:tcBorders>
            <w:shd w:val="clear" w:color="auto" w:fill="auto"/>
          </w:tcPr>
          <w:p w14:paraId="75BDAF4A" w14:textId="77277D29" w:rsidR="00A163CB" w:rsidRPr="00A163CB" w:rsidRDefault="00A163CB" w:rsidP="00191B10">
            <w:pPr>
              <w:ind w:right="0"/>
              <w:jc w:val="center"/>
              <w:rPr>
                <w:rFonts w:cstheme="majorHAnsi"/>
                <w:color w:val="auto"/>
              </w:rPr>
            </w:pPr>
            <w:r w:rsidRPr="00A163CB">
              <w:rPr>
                <w:rFonts w:cstheme="majorHAnsi"/>
                <w:color w:val="auto"/>
              </w:rPr>
              <w:t xml:space="preserve">Yes  </w:t>
            </w:r>
            <w:r w:rsidRPr="00A163CB">
              <w:rPr>
                <w:rFonts w:cstheme="majorHAnsi"/>
                <w:color w:val="auto"/>
              </w:rPr>
              <w:fldChar w:fldCharType="begin">
                <w:ffData>
                  <w:name w:val="Check1"/>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36" w:type="dxa"/>
            <w:tcBorders>
              <w:left w:val="single" w:sz="4" w:space="0" w:color="auto"/>
              <w:bottom w:val="single" w:sz="4" w:space="0" w:color="000000" w:themeColor="text1"/>
              <w:right w:val="single" w:sz="4" w:space="0" w:color="auto"/>
            </w:tcBorders>
            <w:shd w:val="clear" w:color="auto" w:fill="auto"/>
          </w:tcPr>
          <w:p w14:paraId="08FAA1C6" w14:textId="3F3AB8EF" w:rsidR="00A163CB" w:rsidRPr="00A163CB" w:rsidRDefault="00A163CB" w:rsidP="00191B10">
            <w:pPr>
              <w:ind w:right="-153"/>
              <w:jc w:val="center"/>
              <w:rPr>
                <w:rFonts w:cstheme="majorHAnsi"/>
                <w:color w:val="auto"/>
              </w:rPr>
            </w:pPr>
            <w:r w:rsidRPr="00A163CB">
              <w:rPr>
                <w:rFonts w:cstheme="majorHAnsi"/>
                <w:color w:val="auto"/>
              </w:rPr>
              <w:t xml:space="preserve">No  </w:t>
            </w:r>
            <w:r w:rsidRPr="00A163CB">
              <w:rPr>
                <w:rFonts w:cstheme="majorHAnsi"/>
                <w:color w:val="auto"/>
              </w:rPr>
              <w:fldChar w:fldCharType="begin">
                <w:ffData>
                  <w:name w:val="Check2"/>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c>
          <w:tcPr>
            <w:tcW w:w="1357" w:type="dxa"/>
            <w:tcBorders>
              <w:left w:val="single" w:sz="4" w:space="0" w:color="auto"/>
              <w:bottom w:val="single" w:sz="4" w:space="0" w:color="000000" w:themeColor="text1"/>
            </w:tcBorders>
            <w:shd w:val="clear" w:color="auto" w:fill="auto"/>
          </w:tcPr>
          <w:p w14:paraId="121CCE06" w14:textId="7D361797" w:rsidR="00A163CB" w:rsidRPr="00A163CB" w:rsidRDefault="00A163CB" w:rsidP="00191B10">
            <w:pPr>
              <w:ind w:right="-153"/>
              <w:jc w:val="center"/>
              <w:rPr>
                <w:rFonts w:cstheme="majorHAnsi"/>
                <w:color w:val="auto"/>
              </w:rPr>
            </w:pPr>
            <w:r w:rsidRPr="00A163CB">
              <w:rPr>
                <w:rFonts w:cstheme="majorHAnsi"/>
                <w:color w:val="auto"/>
              </w:rPr>
              <w:t xml:space="preserve">NA  </w:t>
            </w:r>
            <w:r w:rsidRPr="00A163CB">
              <w:rPr>
                <w:rFonts w:cstheme="majorHAnsi"/>
                <w:color w:val="auto"/>
              </w:rPr>
              <w:fldChar w:fldCharType="begin">
                <w:ffData>
                  <w:name w:val="Check3"/>
                  <w:enabled/>
                  <w:calcOnExit w:val="0"/>
                  <w:checkBox>
                    <w:size w:val="16"/>
                    <w:default w:val="0"/>
                  </w:checkBox>
                </w:ffData>
              </w:fldChar>
            </w:r>
            <w:r w:rsidRPr="00A163CB">
              <w:rPr>
                <w:rFonts w:cstheme="majorHAnsi"/>
                <w:color w:val="auto"/>
              </w:rPr>
              <w:instrText xml:space="preserve"> FORMCHECKBOX </w:instrText>
            </w:r>
            <w:r w:rsidR="000C304C">
              <w:rPr>
                <w:rFonts w:cstheme="majorHAnsi"/>
                <w:color w:val="auto"/>
              </w:rPr>
            </w:r>
            <w:r w:rsidR="000C304C">
              <w:rPr>
                <w:rFonts w:cstheme="majorHAnsi"/>
                <w:color w:val="auto"/>
              </w:rPr>
              <w:fldChar w:fldCharType="separate"/>
            </w:r>
            <w:r w:rsidRPr="00A163CB">
              <w:rPr>
                <w:rFonts w:cstheme="majorHAnsi"/>
                <w:color w:val="auto"/>
              </w:rPr>
              <w:fldChar w:fldCharType="end"/>
            </w:r>
          </w:p>
        </w:tc>
      </w:tr>
      <w:tr w:rsidR="00E4692F" w:rsidRPr="00A163CB" w14:paraId="2B46FB89" w14:textId="77777777" w:rsidTr="00F057E1">
        <w:trPr>
          <w:cantSplit/>
        </w:trPr>
        <w:tc>
          <w:tcPr>
            <w:tcW w:w="10348" w:type="dxa"/>
            <w:gridSpan w:val="5"/>
            <w:tcBorders>
              <w:top w:val="nil"/>
              <w:left w:val="nil"/>
              <w:bottom w:val="single" w:sz="2" w:space="0" w:color="000000" w:themeColor="text1"/>
              <w:right w:val="nil"/>
            </w:tcBorders>
          </w:tcPr>
          <w:p w14:paraId="53DAC590" w14:textId="77777777" w:rsidR="00E4692F" w:rsidRPr="00A163CB" w:rsidRDefault="00E4692F" w:rsidP="00F057E1">
            <w:pPr>
              <w:ind w:left="-108" w:right="0"/>
              <w:rPr>
                <w:rFonts w:cstheme="majorHAnsi"/>
                <w:b/>
                <w:color w:val="auto"/>
              </w:rPr>
            </w:pPr>
          </w:p>
          <w:p w14:paraId="33359FFA" w14:textId="77777777" w:rsidR="00E4692F" w:rsidRPr="00A163CB" w:rsidRDefault="00E4692F" w:rsidP="00F057E1">
            <w:pPr>
              <w:ind w:left="-108" w:right="0"/>
              <w:rPr>
                <w:rFonts w:cstheme="majorHAnsi"/>
                <w:b/>
                <w:color w:val="auto"/>
              </w:rPr>
            </w:pPr>
            <w:r w:rsidRPr="00A163CB">
              <w:rPr>
                <w:rFonts w:cstheme="majorHAnsi"/>
                <w:b/>
                <w:color w:val="auto"/>
              </w:rPr>
              <w:t>This document is completed by</w:t>
            </w:r>
          </w:p>
        </w:tc>
      </w:tr>
      <w:tr w:rsidR="00E4692F" w:rsidRPr="00A163CB" w14:paraId="303AC49D"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D2C75B5" w14:textId="77777777" w:rsidR="00E4692F" w:rsidRPr="00A163CB" w:rsidRDefault="00E4692F" w:rsidP="00E4692F">
            <w:pPr>
              <w:ind w:right="0"/>
              <w:rPr>
                <w:rFonts w:cstheme="majorHAnsi"/>
                <w:b/>
                <w:color w:val="auto"/>
              </w:rPr>
            </w:pPr>
            <w:r w:rsidRPr="00A163CB">
              <w:rPr>
                <w:rFonts w:cstheme="majorHAnsi"/>
                <w:b/>
                <w:color w:val="auto"/>
              </w:rPr>
              <w:t>Name:</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0DAC90C6" w14:textId="299DEAC8" w:rsidR="00E4692F" w:rsidRPr="00A163CB" w:rsidRDefault="00F057E1" w:rsidP="00F548BD">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38709204"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99575DA" w14:textId="77777777" w:rsidR="00E4692F" w:rsidRPr="00A163CB" w:rsidRDefault="00E4692F" w:rsidP="00E4692F">
            <w:pPr>
              <w:ind w:right="0"/>
              <w:rPr>
                <w:rFonts w:cstheme="majorHAnsi"/>
                <w:b/>
                <w:color w:val="auto"/>
              </w:rPr>
            </w:pPr>
            <w:r w:rsidRPr="00A163CB">
              <w:rPr>
                <w:rFonts w:cstheme="majorHAnsi"/>
                <w:b/>
                <w:color w:val="auto"/>
              </w:rPr>
              <w:t>Designation:</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55D71C96" w14:textId="27A76CC5"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210B151E"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519E7007" w14:textId="77777777" w:rsidR="00E4692F" w:rsidRPr="00A163CB" w:rsidRDefault="00E4692F" w:rsidP="00E4692F">
            <w:pPr>
              <w:ind w:right="0"/>
              <w:rPr>
                <w:rFonts w:cstheme="majorHAnsi"/>
                <w:b/>
                <w:color w:val="auto"/>
              </w:rPr>
            </w:pPr>
            <w:r w:rsidRPr="00A163CB">
              <w:rPr>
                <w:rFonts w:cstheme="majorHAnsi"/>
                <w:b/>
                <w:color w:val="auto"/>
              </w:rPr>
              <w:t>Contact Number:</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63CAECF" w14:textId="180223AB"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765EC4FF"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4135D22D" w14:textId="77777777" w:rsidR="00E4692F" w:rsidRPr="00A163CB" w:rsidRDefault="00E4692F" w:rsidP="00E4692F">
            <w:pPr>
              <w:ind w:right="0"/>
              <w:rPr>
                <w:rFonts w:cstheme="majorHAnsi"/>
                <w:b/>
                <w:color w:val="auto"/>
              </w:rPr>
            </w:pPr>
            <w:r w:rsidRPr="00A163CB">
              <w:rPr>
                <w:rFonts w:cstheme="majorHAnsi"/>
                <w:b/>
                <w:color w:val="auto"/>
              </w:rPr>
              <w:t>Email:</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48CCDD9E" w14:textId="158343C3"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r w:rsidR="00E4692F" w:rsidRPr="00A163CB" w14:paraId="4846F660" w14:textId="77777777" w:rsidTr="00F057E1">
        <w:trPr>
          <w:cantSplit/>
          <w:trHeight w:val="567"/>
        </w:trPr>
        <w:tc>
          <w:tcPr>
            <w:tcW w:w="212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9D9D9" w:themeFill="background1" w:themeFillShade="D9"/>
          </w:tcPr>
          <w:p w14:paraId="2CB8593B" w14:textId="77777777" w:rsidR="00E4692F" w:rsidRPr="00A163CB" w:rsidRDefault="00E4692F" w:rsidP="00E4692F">
            <w:pPr>
              <w:ind w:right="0"/>
              <w:rPr>
                <w:rFonts w:cstheme="majorHAnsi"/>
                <w:b/>
                <w:color w:val="auto"/>
              </w:rPr>
            </w:pPr>
            <w:r w:rsidRPr="00A163CB">
              <w:rPr>
                <w:rFonts w:cstheme="majorHAnsi"/>
                <w:b/>
                <w:color w:val="auto"/>
              </w:rPr>
              <w:t>Date of completion:</w:t>
            </w:r>
          </w:p>
        </w:tc>
        <w:tc>
          <w:tcPr>
            <w:tcW w:w="8221" w:type="dxa"/>
            <w:gridSpan w:val="4"/>
            <w:tcBorders>
              <w:top w:val="single" w:sz="2" w:space="0" w:color="000000" w:themeColor="text1"/>
              <w:left w:val="single" w:sz="2" w:space="0" w:color="000000" w:themeColor="text1"/>
              <w:bottom w:val="single" w:sz="2" w:space="0" w:color="000000" w:themeColor="text1"/>
              <w:right w:val="single" w:sz="2" w:space="0" w:color="000000" w:themeColor="text1"/>
            </w:tcBorders>
          </w:tcPr>
          <w:p w14:paraId="37440A2B" w14:textId="6AFB4C1C" w:rsidR="00E4692F" w:rsidRPr="00A163CB" w:rsidRDefault="00F057E1" w:rsidP="00E4692F">
            <w:pPr>
              <w:ind w:right="0"/>
              <w:rPr>
                <w:rFonts w:cstheme="majorHAnsi"/>
                <w:color w:val="auto"/>
              </w:rPr>
            </w:pPr>
            <w:r>
              <w:rPr>
                <w:rFonts w:cstheme="majorHAnsi"/>
                <w:color w:val="auto"/>
              </w:rPr>
              <w:fldChar w:fldCharType="begin">
                <w:ffData>
                  <w:name w:val=""/>
                  <w:enabled/>
                  <w:calcOnExit w:val="0"/>
                  <w:textInput>
                    <w:maxLength w:val="70"/>
                  </w:textInput>
                </w:ffData>
              </w:fldChar>
            </w:r>
            <w:r>
              <w:rPr>
                <w:rFonts w:cstheme="majorHAnsi"/>
                <w:color w:val="auto"/>
              </w:rPr>
              <w:instrText xml:space="preserve"> FORMTEXT </w:instrText>
            </w:r>
            <w:r>
              <w:rPr>
                <w:rFonts w:cstheme="majorHAnsi"/>
                <w:color w:val="auto"/>
              </w:rPr>
            </w:r>
            <w:r>
              <w:rPr>
                <w:rFonts w:cstheme="majorHAnsi"/>
                <w:color w:val="auto"/>
              </w:rPr>
              <w:fldChar w:fldCharType="separate"/>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sidR="008A14F4">
              <w:rPr>
                <w:rFonts w:cstheme="majorHAnsi"/>
                <w:noProof/>
                <w:color w:val="auto"/>
              </w:rPr>
              <w:t> </w:t>
            </w:r>
            <w:r>
              <w:rPr>
                <w:rFonts w:cstheme="majorHAnsi"/>
                <w:color w:val="auto"/>
              </w:rPr>
              <w:fldChar w:fldCharType="end"/>
            </w:r>
          </w:p>
        </w:tc>
      </w:tr>
    </w:tbl>
    <w:p w14:paraId="6A85A466" w14:textId="77777777" w:rsidR="00E4692F" w:rsidRDefault="00E4692F" w:rsidP="007C7597">
      <w:pPr>
        <w:ind w:right="0"/>
        <w:rPr>
          <w:color w:val="auto"/>
        </w:rPr>
      </w:pPr>
    </w:p>
    <w:p w14:paraId="7616553E" w14:textId="52B7F5A8" w:rsidR="007D3898" w:rsidRPr="001353F1" w:rsidRDefault="007D3898" w:rsidP="00F057E1">
      <w:pPr>
        <w:pStyle w:val="BodyText1"/>
        <w:tabs>
          <w:tab w:val="clear" w:pos="426"/>
          <w:tab w:val="left" w:pos="10490"/>
        </w:tabs>
        <w:ind w:right="-30"/>
        <w:jc w:val="center"/>
        <w:rPr>
          <w:rFonts w:eastAsiaTheme="majorEastAsia" w:cs="Calibri"/>
          <w:bCs/>
          <w:color w:val="FF0000"/>
          <w:sz w:val="28"/>
          <w:szCs w:val="22"/>
          <w:u w:val="single"/>
        </w:rPr>
      </w:pPr>
      <w:r w:rsidRPr="001353F1">
        <w:rPr>
          <w:rFonts w:eastAsiaTheme="majorEastAsia" w:cs="Calibri"/>
          <w:bCs/>
          <w:color w:val="FF0000"/>
          <w:sz w:val="28"/>
          <w:szCs w:val="22"/>
          <w:u w:val="single"/>
        </w:rPr>
        <w:t xml:space="preserve">PLEASE SAVE THIS DOCUMENT AS YOUR SITE NAME BEFORE SUBMITTING TO </w:t>
      </w:r>
      <w:hyperlink r:id="rId26" w:history="1">
        <w:r w:rsidRPr="001353F1">
          <w:rPr>
            <w:rStyle w:val="Hyperlink"/>
            <w:rFonts w:eastAsiaTheme="majorEastAsia" w:cs="Calibri"/>
            <w:bCs/>
            <w:color w:val="FF0000"/>
            <w:sz w:val="28"/>
            <w:szCs w:val="22"/>
            <w:u w:val="single"/>
          </w:rPr>
          <w:t>DECD</w:t>
        </w:r>
      </w:hyperlink>
    </w:p>
    <w:p w14:paraId="446308C3" w14:textId="381250CF" w:rsidR="007D79B4" w:rsidRDefault="007C7597" w:rsidP="000A56F9">
      <w:pPr>
        <w:pStyle w:val="Heading2"/>
      </w:pPr>
      <w:r>
        <w:rPr>
          <w:color w:val="auto"/>
        </w:rPr>
        <w:br w:type="page"/>
      </w:r>
      <w:bookmarkStart w:id="83" w:name="_SCHEDULED/COMPLETED_EMERGENCY_DRILL"/>
      <w:bookmarkStart w:id="84" w:name="_SCHEDULED/COMPLETED_EMERGENCY_DRILL_1"/>
      <w:bookmarkStart w:id="85" w:name="_APPENDIX"/>
      <w:bookmarkStart w:id="86" w:name="_Toc462911903"/>
      <w:bookmarkEnd w:id="83"/>
      <w:bookmarkEnd w:id="84"/>
      <w:bookmarkEnd w:id="85"/>
      <w:r w:rsidR="00520B64">
        <w:lastRenderedPageBreak/>
        <w:t>A</w:t>
      </w:r>
      <w:r w:rsidR="00927E1E" w:rsidRPr="00927E1E">
        <w:t>ppendix A</w:t>
      </w:r>
      <w:r w:rsidR="00DA1D56">
        <w:t>1</w:t>
      </w:r>
      <w:r w:rsidR="00E714B5">
        <w:t xml:space="preserve"> – Incident Controller</w:t>
      </w:r>
      <w:r w:rsidR="00CD172C">
        <w:t xml:space="preserve"> (Emergency Procedure)</w:t>
      </w:r>
      <w:bookmarkEnd w:id="86"/>
    </w:p>
    <w:p w14:paraId="706E53D0" w14:textId="31D57C25" w:rsidR="000753AB" w:rsidRPr="00B8717B" w:rsidRDefault="00F77552" w:rsidP="009E7459">
      <w:pPr>
        <w:pStyle w:val="BodyText1"/>
        <w:tabs>
          <w:tab w:val="left" w:pos="10490"/>
        </w:tabs>
        <w:spacing w:before="0" w:after="0"/>
        <w:ind w:right="-28"/>
        <w:jc w:val="center"/>
        <w:rPr>
          <w:rFonts w:eastAsiaTheme="majorEastAsia" w:cs="Calibri"/>
          <w:bCs/>
          <w:color w:val="002F5F"/>
          <w:sz w:val="40"/>
          <w:szCs w:val="40"/>
        </w:rPr>
      </w:pPr>
      <w:r w:rsidRPr="00B8717B">
        <w:rPr>
          <w:rFonts w:eastAsiaTheme="majorEastAsia" w:cs="Calibri"/>
          <w:bCs/>
          <w:color w:val="002F5F"/>
          <w:sz w:val="40"/>
          <w:szCs w:val="40"/>
        </w:rPr>
        <w:t>Emergency</w:t>
      </w:r>
      <w:r w:rsidR="00520B64" w:rsidRPr="00B8717B">
        <w:rPr>
          <w:rFonts w:eastAsiaTheme="majorEastAsia" w:cs="Calibri"/>
          <w:bCs/>
          <w:color w:val="002F5F"/>
          <w:sz w:val="40"/>
          <w:szCs w:val="40"/>
        </w:rPr>
        <w:t xml:space="preserve"> Procedure</w:t>
      </w:r>
      <w:r w:rsidRPr="00B8717B">
        <w:rPr>
          <w:rFonts w:eastAsiaTheme="majorEastAsia" w:cs="Calibri"/>
          <w:bCs/>
          <w:color w:val="002F5F"/>
          <w:sz w:val="40"/>
          <w:szCs w:val="40"/>
        </w:rPr>
        <w:t xml:space="preserve"> Checklist</w:t>
      </w:r>
      <w:r w:rsidR="009E7459" w:rsidRPr="00B8717B">
        <w:rPr>
          <w:rFonts w:eastAsiaTheme="majorEastAsia" w:cs="Calibri"/>
          <w:bCs/>
          <w:color w:val="002F5F"/>
          <w:sz w:val="40"/>
          <w:szCs w:val="40"/>
        </w:rPr>
        <w:t>:</w:t>
      </w:r>
      <w:r w:rsidR="00927E1E" w:rsidRPr="00B8717B">
        <w:rPr>
          <w:rFonts w:eastAsiaTheme="majorEastAsia" w:cs="Calibri"/>
          <w:bCs/>
          <w:color w:val="002F5F"/>
          <w:sz w:val="40"/>
          <w:szCs w:val="40"/>
        </w:rPr>
        <w:t xml:space="preserve"> </w:t>
      </w:r>
    </w:p>
    <w:p w14:paraId="7E20DE40" w14:textId="539237B7" w:rsidR="007D79B4" w:rsidRPr="00B8717B" w:rsidRDefault="00927E1E" w:rsidP="009E7459">
      <w:pPr>
        <w:pStyle w:val="BodyText1"/>
        <w:tabs>
          <w:tab w:val="left" w:pos="10490"/>
        </w:tabs>
        <w:spacing w:before="0" w:after="0"/>
        <w:ind w:right="-28"/>
        <w:jc w:val="center"/>
        <w:rPr>
          <w:rFonts w:eastAsiaTheme="majorEastAsia" w:cs="Calibri"/>
          <w:bCs/>
          <w:color w:val="002F5F"/>
          <w:sz w:val="40"/>
          <w:szCs w:val="40"/>
        </w:rPr>
      </w:pPr>
      <w:r w:rsidRPr="00B8717B">
        <w:rPr>
          <w:rFonts w:eastAsiaTheme="majorEastAsia" w:cs="Calibri"/>
          <w:bCs/>
          <w:color w:val="002F5F"/>
          <w:sz w:val="40"/>
          <w:szCs w:val="40"/>
        </w:rPr>
        <w:t>Incident Controller</w:t>
      </w:r>
    </w:p>
    <w:p w14:paraId="37B004B8" w14:textId="1214F4A7" w:rsidR="007D79B4" w:rsidRDefault="007D79B4" w:rsidP="007F472C">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The intention of th</w:t>
      </w:r>
      <w:r w:rsidR="00927E1E">
        <w:rPr>
          <w:rFonts w:eastAsiaTheme="majorEastAsia" w:cs="Calibri"/>
          <w:bCs/>
          <w:color w:val="002F5F"/>
          <w:sz w:val="22"/>
          <w:szCs w:val="22"/>
        </w:rPr>
        <w:t>is</w:t>
      </w:r>
      <w:r>
        <w:rPr>
          <w:rFonts w:eastAsiaTheme="majorEastAsia" w:cs="Calibri"/>
          <w:bCs/>
          <w:color w:val="002F5F"/>
          <w:sz w:val="22"/>
          <w:szCs w:val="22"/>
        </w:rPr>
        <w:t xml:space="preserve"> checklist </w:t>
      </w:r>
      <w:r w:rsidR="00927E1E">
        <w:rPr>
          <w:rFonts w:eastAsiaTheme="majorEastAsia" w:cs="Calibri"/>
          <w:bCs/>
          <w:color w:val="002F5F"/>
          <w:sz w:val="22"/>
          <w:szCs w:val="22"/>
        </w:rPr>
        <w:t>is</w:t>
      </w:r>
      <w:r>
        <w:rPr>
          <w:rFonts w:eastAsiaTheme="majorEastAsia" w:cs="Calibri"/>
          <w:bCs/>
          <w:color w:val="002F5F"/>
          <w:sz w:val="22"/>
          <w:szCs w:val="22"/>
        </w:rPr>
        <w:t xml:space="preserve"> to provide a helpful guide as to the minimum requirements </w:t>
      </w:r>
      <w:r w:rsidR="00DA1D56">
        <w:rPr>
          <w:rFonts w:eastAsiaTheme="majorEastAsia" w:cs="Calibri"/>
          <w:bCs/>
          <w:color w:val="002F5F"/>
          <w:sz w:val="22"/>
          <w:szCs w:val="22"/>
        </w:rPr>
        <w:t xml:space="preserve">for actions taken in response or in anticipation of an emergency event by </w:t>
      </w:r>
      <w:r w:rsidR="00D345FC">
        <w:rPr>
          <w:rFonts w:eastAsiaTheme="majorEastAsia" w:cs="Calibri"/>
          <w:bCs/>
          <w:color w:val="002F5F"/>
          <w:sz w:val="22"/>
          <w:szCs w:val="22"/>
        </w:rPr>
        <w:t xml:space="preserve">the </w:t>
      </w:r>
      <w:r>
        <w:rPr>
          <w:rFonts w:eastAsiaTheme="majorEastAsia" w:cs="Calibri"/>
          <w:bCs/>
          <w:color w:val="002F5F"/>
          <w:sz w:val="22"/>
          <w:szCs w:val="22"/>
        </w:rPr>
        <w:t>mandatory role</w:t>
      </w:r>
      <w:r w:rsidR="00D345FC">
        <w:rPr>
          <w:rFonts w:eastAsiaTheme="majorEastAsia" w:cs="Calibri"/>
          <w:bCs/>
          <w:color w:val="002F5F"/>
          <w:sz w:val="22"/>
          <w:szCs w:val="22"/>
        </w:rPr>
        <w:t xml:space="preserve"> of an Incident Controller </w:t>
      </w:r>
      <w:r>
        <w:rPr>
          <w:rFonts w:eastAsiaTheme="majorEastAsia" w:cs="Calibri"/>
          <w:bCs/>
          <w:color w:val="002F5F"/>
          <w:sz w:val="22"/>
          <w:szCs w:val="22"/>
        </w:rPr>
        <w:t>within a</w:t>
      </w:r>
      <w:r w:rsidR="009C3609">
        <w:rPr>
          <w:rFonts w:eastAsiaTheme="majorEastAsia" w:cs="Calibri"/>
          <w:bCs/>
          <w:color w:val="002F5F"/>
          <w:sz w:val="22"/>
          <w:szCs w:val="22"/>
        </w:rPr>
        <w:t>n</w:t>
      </w:r>
      <w:r>
        <w:rPr>
          <w:rFonts w:eastAsiaTheme="majorEastAsia" w:cs="Calibri"/>
          <w:bCs/>
          <w:color w:val="002F5F"/>
          <w:sz w:val="22"/>
          <w:szCs w:val="22"/>
        </w:rPr>
        <w:t xml:space="preserve"> </w:t>
      </w:r>
      <w:r w:rsidR="00FC695C">
        <w:rPr>
          <w:rFonts w:eastAsiaTheme="majorEastAsia" w:cs="Calibri"/>
          <w:bCs/>
          <w:color w:val="002F5F"/>
          <w:sz w:val="22"/>
          <w:szCs w:val="22"/>
        </w:rPr>
        <w:t>Incident Response Group</w:t>
      </w:r>
      <w:r w:rsidR="00601752">
        <w:rPr>
          <w:rFonts w:eastAsiaTheme="majorEastAsia" w:cs="Calibri"/>
          <w:bCs/>
          <w:color w:val="002F5F"/>
          <w:sz w:val="22"/>
          <w:szCs w:val="22"/>
        </w:rPr>
        <w:t xml:space="preserve"> (IRG)</w:t>
      </w:r>
      <w:r>
        <w:rPr>
          <w:rFonts w:eastAsiaTheme="majorEastAsia" w:cs="Calibri"/>
          <w:bCs/>
          <w:color w:val="002F5F"/>
          <w:sz w:val="22"/>
          <w:szCs w:val="22"/>
        </w:rPr>
        <w:t>.  Your site may have additional steps</w:t>
      </w:r>
      <w:r w:rsidR="009C3609">
        <w:rPr>
          <w:rFonts w:eastAsiaTheme="majorEastAsia" w:cs="Calibri"/>
          <w:bCs/>
          <w:color w:val="002F5F"/>
          <w:sz w:val="22"/>
          <w:szCs w:val="22"/>
        </w:rPr>
        <w:t xml:space="preserve"> to be followed</w:t>
      </w:r>
      <w:r w:rsidR="00D345FC">
        <w:rPr>
          <w:rFonts w:eastAsiaTheme="majorEastAsia" w:cs="Calibri"/>
          <w:bCs/>
          <w:color w:val="002F5F"/>
          <w:sz w:val="22"/>
          <w:szCs w:val="22"/>
        </w:rPr>
        <w:t xml:space="preserve"> and these should be listed within the spaces available</w:t>
      </w:r>
      <w:r>
        <w:rPr>
          <w:rFonts w:eastAsiaTheme="majorEastAsia" w:cs="Calibri"/>
          <w:bCs/>
          <w:color w:val="002F5F"/>
          <w:sz w:val="22"/>
          <w:szCs w:val="22"/>
        </w:rPr>
        <w:t xml:space="preserve">. </w:t>
      </w:r>
    </w:p>
    <w:tbl>
      <w:tblPr>
        <w:tblStyle w:val="TableGrid"/>
        <w:tblW w:w="10676" w:type="dxa"/>
        <w:tblLayout w:type="fixed"/>
        <w:tblLook w:val="04A0" w:firstRow="1" w:lastRow="0" w:firstColumn="1" w:lastColumn="0" w:noHBand="0" w:noVBand="1"/>
      </w:tblPr>
      <w:tblGrid>
        <w:gridCol w:w="9180"/>
        <w:gridCol w:w="748"/>
        <w:gridCol w:w="748"/>
      </w:tblGrid>
      <w:tr w:rsidR="00E20C6B" w14:paraId="1958A33C" w14:textId="77777777" w:rsidTr="004C22C5">
        <w:tc>
          <w:tcPr>
            <w:tcW w:w="9180" w:type="dxa"/>
            <w:shd w:val="clear" w:color="auto" w:fill="D9D9D9" w:themeFill="background1" w:themeFillShade="D9"/>
          </w:tcPr>
          <w:p w14:paraId="44C7A0DF" w14:textId="0DC8A9FB"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 xml:space="preserve">Actions  </w:t>
            </w:r>
          </w:p>
        </w:tc>
        <w:tc>
          <w:tcPr>
            <w:tcW w:w="748" w:type="dxa"/>
            <w:shd w:val="clear" w:color="auto" w:fill="D9D9D9" w:themeFill="background1" w:themeFillShade="D9"/>
          </w:tcPr>
          <w:p w14:paraId="54FC9F96" w14:textId="77777777"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Yes</w:t>
            </w:r>
          </w:p>
        </w:tc>
        <w:tc>
          <w:tcPr>
            <w:tcW w:w="748" w:type="dxa"/>
            <w:shd w:val="clear" w:color="auto" w:fill="D9D9D9" w:themeFill="background1" w:themeFillShade="D9"/>
          </w:tcPr>
          <w:p w14:paraId="39735A36" w14:textId="629D4430" w:rsidR="00E20C6B" w:rsidRPr="007F472C" w:rsidRDefault="00E20C6B" w:rsidP="00E85C14">
            <w:pPr>
              <w:tabs>
                <w:tab w:val="left" w:pos="10490"/>
              </w:tabs>
              <w:spacing w:before="120" w:after="120"/>
              <w:ind w:left="-57" w:right="-30"/>
              <w:rPr>
                <w:rFonts w:cs="Calibri"/>
                <w:b/>
                <w:color w:val="000000" w:themeColor="text1"/>
                <w:sz w:val="24"/>
                <w:szCs w:val="28"/>
              </w:rPr>
            </w:pPr>
            <w:r w:rsidRPr="007F472C">
              <w:rPr>
                <w:rFonts w:cs="Calibri"/>
                <w:b/>
                <w:color w:val="000000" w:themeColor="text1"/>
                <w:sz w:val="24"/>
                <w:szCs w:val="28"/>
              </w:rPr>
              <w:t>No</w:t>
            </w:r>
          </w:p>
        </w:tc>
      </w:tr>
      <w:tr w:rsidR="00E20C6B" w14:paraId="4025E46D" w14:textId="77777777" w:rsidTr="004C22C5">
        <w:tc>
          <w:tcPr>
            <w:tcW w:w="9180" w:type="dxa"/>
          </w:tcPr>
          <w:p w14:paraId="787AF190" w14:textId="5E1DE242" w:rsidR="00E20C6B" w:rsidRPr="004631E6" w:rsidRDefault="00E20C6B"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Ascertain the nature of the emergency and determine the appropriate action/alarm to be raised to initiate procedures to be </w:t>
            </w:r>
            <w:proofErr w:type="gramStart"/>
            <w:r>
              <w:rPr>
                <w:rFonts w:eastAsiaTheme="majorEastAsia" w:cs="Calibri"/>
                <w:bCs/>
                <w:color w:val="002F5F"/>
                <w:sz w:val="22"/>
                <w:szCs w:val="22"/>
              </w:rPr>
              <w:t>followed  (</w:t>
            </w:r>
            <w:proofErr w:type="gramEnd"/>
            <w:r>
              <w:rPr>
                <w:rFonts w:eastAsiaTheme="majorEastAsia" w:cs="Calibri"/>
                <w:bCs/>
                <w:color w:val="002F5F"/>
                <w:sz w:val="22"/>
                <w:szCs w:val="22"/>
              </w:rPr>
              <w:t>if not already activated)</w:t>
            </w:r>
          </w:p>
        </w:tc>
        <w:sdt>
          <w:sdtPr>
            <w:rPr>
              <w:rStyle w:val="Style12"/>
            </w:rPr>
            <w:id w:val="1328325102"/>
            <w14:checkbox>
              <w14:checked w14:val="0"/>
              <w14:checkedState w14:val="2612" w14:font="MS Gothic"/>
              <w14:uncheckedState w14:val="2610" w14:font="MS Gothic"/>
            </w14:checkbox>
          </w:sdtPr>
          <w:sdtContent>
            <w:tc>
              <w:tcPr>
                <w:tcW w:w="748" w:type="dxa"/>
              </w:tcPr>
              <w:p w14:paraId="1DDA00A1" w14:textId="467B7657" w:rsidR="00E20C6B" w:rsidRDefault="00E20C6B" w:rsidP="007D79B4">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sdt>
          <w:sdtPr>
            <w:rPr>
              <w:rStyle w:val="Style12"/>
            </w:rPr>
            <w:id w:val="317696504"/>
            <w14:checkbox>
              <w14:checked w14:val="0"/>
              <w14:checkedState w14:val="2612" w14:font="MS Gothic"/>
              <w14:uncheckedState w14:val="2610" w14:font="MS Gothic"/>
            </w14:checkbox>
          </w:sdtPr>
          <w:sdtContent>
            <w:tc>
              <w:tcPr>
                <w:tcW w:w="748" w:type="dxa"/>
              </w:tcPr>
              <w:p w14:paraId="1F920711" w14:textId="7B4AB2EB" w:rsidR="00E20C6B" w:rsidRDefault="00E20C6B" w:rsidP="007D79B4">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tr>
      <w:tr w:rsidR="00601752" w14:paraId="5ABA05D1" w14:textId="77777777" w:rsidTr="004C22C5">
        <w:tc>
          <w:tcPr>
            <w:tcW w:w="9180" w:type="dxa"/>
          </w:tcPr>
          <w:p w14:paraId="5BB19D51" w14:textId="31E3992C" w:rsidR="00601752" w:rsidRDefault="00B127E3" w:rsidP="00D67FD6">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Establish a Co</w:t>
            </w:r>
            <w:r w:rsidR="00214D32">
              <w:rPr>
                <w:rFonts w:eastAsiaTheme="majorEastAsia" w:cs="Calibri"/>
                <w:bCs/>
                <w:color w:val="002F5F"/>
                <w:sz w:val="22"/>
                <w:szCs w:val="22"/>
              </w:rPr>
              <w:t>ntrol</w:t>
            </w:r>
            <w:r>
              <w:rPr>
                <w:rFonts w:eastAsiaTheme="majorEastAsia" w:cs="Calibri"/>
                <w:bCs/>
                <w:color w:val="002F5F"/>
                <w:sz w:val="22"/>
                <w:szCs w:val="22"/>
              </w:rPr>
              <w:t xml:space="preserve"> Centre (for operations and communications) at </w:t>
            </w:r>
            <w:r w:rsidR="00D67FD6">
              <w:rPr>
                <w:rFonts w:eastAsiaTheme="majorEastAsia" w:cs="Calibri"/>
                <w:bCs/>
                <w:color w:val="002F5F"/>
                <w:sz w:val="22"/>
                <w:szCs w:val="22"/>
              </w:rPr>
              <w:t>suitable location</w:t>
            </w:r>
            <w:r>
              <w:rPr>
                <w:rFonts w:eastAsiaTheme="majorEastAsia" w:cs="Calibri"/>
                <w:bCs/>
                <w:color w:val="002F5F"/>
                <w:sz w:val="22"/>
                <w:szCs w:val="22"/>
              </w:rPr>
              <w:t>, c</w:t>
            </w:r>
            <w:r w:rsidR="00601752">
              <w:rPr>
                <w:rFonts w:eastAsiaTheme="majorEastAsia" w:cs="Calibri"/>
                <w:bCs/>
                <w:color w:val="002F5F"/>
                <w:sz w:val="22"/>
                <w:szCs w:val="22"/>
              </w:rPr>
              <w:t>onvene the Incident Response Group (IRG)</w:t>
            </w:r>
            <w:r w:rsidR="00B03D29">
              <w:rPr>
                <w:rFonts w:eastAsiaTheme="majorEastAsia" w:cs="Calibri"/>
                <w:bCs/>
                <w:color w:val="002F5F"/>
                <w:sz w:val="22"/>
                <w:szCs w:val="22"/>
              </w:rPr>
              <w:t xml:space="preserve">, </w:t>
            </w:r>
            <w:r>
              <w:rPr>
                <w:rFonts w:eastAsiaTheme="majorEastAsia" w:cs="Calibri"/>
                <w:bCs/>
                <w:color w:val="002F5F"/>
                <w:sz w:val="22"/>
                <w:szCs w:val="22"/>
              </w:rPr>
              <w:t>define</w:t>
            </w:r>
            <w:r w:rsidR="00B03D29">
              <w:rPr>
                <w:rFonts w:eastAsiaTheme="majorEastAsia" w:cs="Calibri"/>
                <w:bCs/>
                <w:color w:val="002F5F"/>
                <w:sz w:val="22"/>
                <w:szCs w:val="22"/>
              </w:rPr>
              <w:t xml:space="preserve"> objectives, assign initial tasks to IRG members (including timelines for action and reporting) and determine next scheduled briefing time</w:t>
            </w:r>
          </w:p>
        </w:tc>
        <w:sdt>
          <w:sdtPr>
            <w:rPr>
              <w:rStyle w:val="Style12"/>
            </w:rPr>
            <w:id w:val="62450465"/>
            <w14:checkbox>
              <w14:checked w14:val="0"/>
              <w14:checkedState w14:val="2612" w14:font="MS Gothic"/>
              <w14:uncheckedState w14:val="2610" w14:font="MS Gothic"/>
            </w14:checkbox>
          </w:sdtPr>
          <w:sdtContent>
            <w:tc>
              <w:tcPr>
                <w:tcW w:w="748" w:type="dxa"/>
              </w:tcPr>
              <w:p w14:paraId="47ED1447" w14:textId="01859BFF"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807011697"/>
            <w14:checkbox>
              <w14:checked w14:val="0"/>
              <w14:checkedState w14:val="2612" w14:font="MS Gothic"/>
              <w14:uncheckedState w14:val="2610" w14:font="MS Gothic"/>
            </w14:checkbox>
          </w:sdtPr>
          <w:sdtContent>
            <w:tc>
              <w:tcPr>
                <w:tcW w:w="748" w:type="dxa"/>
              </w:tcPr>
              <w:p w14:paraId="6D2FB830" w14:textId="3DD972C8"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9002BB" w14:paraId="658F80C5" w14:textId="77777777" w:rsidTr="004C22C5">
        <w:tc>
          <w:tcPr>
            <w:tcW w:w="9180" w:type="dxa"/>
          </w:tcPr>
          <w:p w14:paraId="668B97C5" w14:textId="6FAF62D9" w:rsidR="009002BB" w:rsidRDefault="009002BB"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Brief emergency services personnel upon arrival on type, scope and location of the emergency, the status of the evacuation and thereafter act on senior officer’s instructions</w:t>
            </w:r>
          </w:p>
        </w:tc>
        <w:sdt>
          <w:sdtPr>
            <w:rPr>
              <w:rStyle w:val="Style12"/>
            </w:rPr>
            <w:id w:val="108174864"/>
            <w14:checkbox>
              <w14:checked w14:val="0"/>
              <w14:checkedState w14:val="2612" w14:font="MS Gothic"/>
              <w14:uncheckedState w14:val="2610" w14:font="MS Gothic"/>
            </w14:checkbox>
          </w:sdtPr>
          <w:sdtContent>
            <w:tc>
              <w:tcPr>
                <w:tcW w:w="748" w:type="dxa"/>
              </w:tcPr>
              <w:p w14:paraId="144A4952" w14:textId="53704297" w:rsidR="009002BB" w:rsidRDefault="009002BB"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466562244"/>
            <w14:checkbox>
              <w14:checked w14:val="0"/>
              <w14:checkedState w14:val="2612" w14:font="MS Gothic"/>
              <w14:uncheckedState w14:val="2610" w14:font="MS Gothic"/>
            </w14:checkbox>
          </w:sdtPr>
          <w:sdtContent>
            <w:tc>
              <w:tcPr>
                <w:tcW w:w="748" w:type="dxa"/>
              </w:tcPr>
              <w:p w14:paraId="00EB7FB9" w14:textId="3373F98E" w:rsidR="009002BB" w:rsidRDefault="009002BB"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5378E16A" w14:textId="77777777" w:rsidTr="004C22C5">
        <w:tc>
          <w:tcPr>
            <w:tcW w:w="9180" w:type="dxa"/>
          </w:tcPr>
          <w:p w14:paraId="20765942" w14:textId="0D0B7224"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At the next scheduled briefing, IRG members provides updates on progress of tasks, and new or additional tasks to be assigned as appropriate</w:t>
            </w:r>
          </w:p>
        </w:tc>
        <w:sdt>
          <w:sdtPr>
            <w:rPr>
              <w:rStyle w:val="Style12"/>
            </w:rPr>
            <w:id w:val="-1182284214"/>
            <w14:checkbox>
              <w14:checked w14:val="0"/>
              <w14:checkedState w14:val="2612" w14:font="MS Gothic"/>
              <w14:uncheckedState w14:val="2610" w14:font="MS Gothic"/>
            </w14:checkbox>
          </w:sdtPr>
          <w:sdtContent>
            <w:tc>
              <w:tcPr>
                <w:tcW w:w="748" w:type="dxa"/>
              </w:tcPr>
              <w:p w14:paraId="774AEB8D" w14:textId="53DB4912"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019878682"/>
            <w14:checkbox>
              <w14:checked w14:val="0"/>
              <w14:checkedState w14:val="2612" w14:font="MS Gothic"/>
              <w14:uncheckedState w14:val="2610" w14:font="MS Gothic"/>
            </w14:checkbox>
          </w:sdtPr>
          <w:sdtContent>
            <w:tc>
              <w:tcPr>
                <w:tcW w:w="748" w:type="dxa"/>
              </w:tcPr>
              <w:p w14:paraId="103B715E" w14:textId="30F5A528"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4C5C921D" w14:textId="77777777" w:rsidTr="004C22C5">
        <w:tc>
          <w:tcPr>
            <w:tcW w:w="9180" w:type="dxa"/>
          </w:tcPr>
          <w:p w14:paraId="0DDD726B" w14:textId="3C29398A"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Set timelines and further reporting/review of incident status.  </w:t>
            </w:r>
          </w:p>
        </w:tc>
        <w:sdt>
          <w:sdtPr>
            <w:rPr>
              <w:rStyle w:val="Style12"/>
            </w:rPr>
            <w:id w:val="-1248179930"/>
            <w14:checkbox>
              <w14:checked w14:val="0"/>
              <w14:checkedState w14:val="2612" w14:font="MS Gothic"/>
              <w14:uncheckedState w14:val="2610" w14:font="MS Gothic"/>
            </w14:checkbox>
          </w:sdtPr>
          <w:sdtContent>
            <w:tc>
              <w:tcPr>
                <w:tcW w:w="748" w:type="dxa"/>
              </w:tcPr>
              <w:p w14:paraId="037B277A" w14:textId="41680EF0"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608274568"/>
            <w14:checkbox>
              <w14:checked w14:val="0"/>
              <w14:checkedState w14:val="2612" w14:font="MS Gothic"/>
              <w14:uncheckedState w14:val="2610" w14:font="MS Gothic"/>
            </w14:checkbox>
          </w:sdtPr>
          <w:sdtContent>
            <w:tc>
              <w:tcPr>
                <w:tcW w:w="748" w:type="dxa"/>
              </w:tcPr>
              <w:p w14:paraId="26A61411" w14:textId="1A7B88A9"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B60DDE" w14:paraId="2C21995E" w14:textId="77777777" w:rsidTr="004C22C5">
        <w:tc>
          <w:tcPr>
            <w:tcW w:w="9180" w:type="dxa"/>
          </w:tcPr>
          <w:p w14:paraId="6373B73E" w14:textId="22D16EA6" w:rsidR="00B60DDE" w:rsidRDefault="00B60DDE" w:rsidP="00B60DDE">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If the incident is still ‘active’, repeat step 4 and 5 above.</w:t>
            </w:r>
          </w:p>
        </w:tc>
        <w:sdt>
          <w:sdtPr>
            <w:rPr>
              <w:rStyle w:val="Style12"/>
            </w:rPr>
            <w:id w:val="543958649"/>
            <w14:checkbox>
              <w14:checked w14:val="0"/>
              <w14:checkedState w14:val="2612" w14:font="MS Gothic"/>
              <w14:uncheckedState w14:val="2610" w14:font="MS Gothic"/>
            </w14:checkbox>
          </w:sdtPr>
          <w:sdtContent>
            <w:tc>
              <w:tcPr>
                <w:tcW w:w="748" w:type="dxa"/>
              </w:tcPr>
              <w:p w14:paraId="6949A534" w14:textId="1AB39567"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319965063"/>
            <w14:checkbox>
              <w14:checked w14:val="0"/>
              <w14:checkedState w14:val="2612" w14:font="MS Gothic"/>
              <w14:uncheckedState w14:val="2610" w14:font="MS Gothic"/>
            </w14:checkbox>
          </w:sdtPr>
          <w:sdtContent>
            <w:tc>
              <w:tcPr>
                <w:tcW w:w="748" w:type="dxa"/>
              </w:tcPr>
              <w:p w14:paraId="4953BA5F" w14:textId="322551E7" w:rsidR="00B60DDE" w:rsidRDefault="00B60DDE"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1752" w14:paraId="0D7D9F92" w14:textId="77777777" w:rsidTr="004C22C5">
        <w:tc>
          <w:tcPr>
            <w:tcW w:w="9180" w:type="dxa"/>
          </w:tcPr>
          <w:p w14:paraId="7F63DEC5" w14:textId="3051D4C5" w:rsidR="00601752" w:rsidRDefault="00B60DDE"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If the incident is no longer ‘active’, organize debrief of incident and final report by IRG members.</w:t>
            </w:r>
          </w:p>
        </w:tc>
        <w:sdt>
          <w:sdtPr>
            <w:rPr>
              <w:rStyle w:val="Style12"/>
            </w:rPr>
            <w:id w:val="1009642756"/>
            <w14:checkbox>
              <w14:checked w14:val="0"/>
              <w14:checkedState w14:val="2612" w14:font="MS Gothic"/>
              <w14:uncheckedState w14:val="2610" w14:font="MS Gothic"/>
            </w14:checkbox>
          </w:sdtPr>
          <w:sdtContent>
            <w:tc>
              <w:tcPr>
                <w:tcW w:w="748" w:type="dxa"/>
              </w:tcPr>
              <w:p w14:paraId="356615BE" w14:textId="43AEE0C3"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651795902"/>
            <w14:checkbox>
              <w14:checked w14:val="0"/>
              <w14:checkedState w14:val="2612" w14:font="MS Gothic"/>
              <w14:uncheckedState w14:val="2610" w14:font="MS Gothic"/>
            </w14:checkbox>
          </w:sdtPr>
          <w:sdtContent>
            <w:tc>
              <w:tcPr>
                <w:tcW w:w="748" w:type="dxa"/>
              </w:tcPr>
              <w:p w14:paraId="285CDC56" w14:textId="0D62B06E" w:rsidR="00601752" w:rsidRDefault="00601752"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171E94" w14:paraId="3EFD1E60" w14:textId="77777777" w:rsidTr="004C22C5">
        <w:tc>
          <w:tcPr>
            <w:tcW w:w="9180" w:type="dxa"/>
          </w:tcPr>
          <w:p w14:paraId="5D676775" w14:textId="2B91B171" w:rsidR="00171E94" w:rsidRDefault="00171E94"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Authorise the safe return of occupants when satisfied to do so and after consultation with emergency services.</w:t>
            </w:r>
          </w:p>
        </w:tc>
        <w:sdt>
          <w:sdtPr>
            <w:rPr>
              <w:rStyle w:val="Style12"/>
            </w:rPr>
            <w:id w:val="794410781"/>
            <w14:checkbox>
              <w14:checked w14:val="0"/>
              <w14:checkedState w14:val="2612" w14:font="MS Gothic"/>
              <w14:uncheckedState w14:val="2610" w14:font="MS Gothic"/>
            </w14:checkbox>
          </w:sdtPr>
          <w:sdtContent>
            <w:tc>
              <w:tcPr>
                <w:tcW w:w="748" w:type="dxa"/>
              </w:tcPr>
              <w:p w14:paraId="62F8D07D" w14:textId="7B163870"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791860735"/>
            <w14:checkbox>
              <w14:checked w14:val="0"/>
              <w14:checkedState w14:val="2612" w14:font="MS Gothic"/>
              <w14:uncheckedState w14:val="2610" w14:font="MS Gothic"/>
            </w14:checkbox>
          </w:sdtPr>
          <w:sdtContent>
            <w:tc>
              <w:tcPr>
                <w:tcW w:w="748" w:type="dxa"/>
              </w:tcPr>
              <w:p w14:paraId="7E633535" w14:textId="7646B5EE"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171E94" w14:paraId="6E1970BC" w14:textId="77777777" w:rsidTr="004C22C5">
        <w:tc>
          <w:tcPr>
            <w:tcW w:w="9180" w:type="dxa"/>
          </w:tcPr>
          <w:p w14:paraId="4E356BCC" w14:textId="6106D947" w:rsidR="00171E94" w:rsidRDefault="00171E94" w:rsidP="00FC12C0">
            <w:pPr>
              <w:pStyle w:val="BodyText1"/>
              <w:numPr>
                <w:ilvl w:val="0"/>
                <w:numId w:val="39"/>
              </w:numPr>
              <w:tabs>
                <w:tab w:val="left" w:pos="10490"/>
              </w:tabs>
              <w:ind w:right="-30"/>
              <w:rPr>
                <w:rFonts w:eastAsiaTheme="majorEastAsia" w:cs="Calibri"/>
                <w:bCs/>
                <w:color w:val="002F5F"/>
                <w:sz w:val="22"/>
                <w:szCs w:val="22"/>
              </w:rPr>
            </w:pPr>
            <w:r>
              <w:rPr>
                <w:rFonts w:eastAsiaTheme="majorEastAsia" w:cs="Calibri"/>
                <w:bCs/>
                <w:color w:val="002F5F"/>
                <w:sz w:val="22"/>
                <w:szCs w:val="22"/>
              </w:rPr>
              <w:t>Stand down IRG</w:t>
            </w:r>
          </w:p>
        </w:tc>
        <w:sdt>
          <w:sdtPr>
            <w:rPr>
              <w:rStyle w:val="Style12"/>
            </w:rPr>
            <w:id w:val="-643735469"/>
            <w14:checkbox>
              <w14:checked w14:val="0"/>
              <w14:checkedState w14:val="2612" w14:font="MS Gothic"/>
              <w14:uncheckedState w14:val="2610" w14:font="MS Gothic"/>
            </w14:checkbox>
          </w:sdtPr>
          <w:sdtContent>
            <w:tc>
              <w:tcPr>
                <w:tcW w:w="748" w:type="dxa"/>
              </w:tcPr>
              <w:p w14:paraId="72756240" w14:textId="55B0EF55"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4983891"/>
            <w14:checkbox>
              <w14:checked w14:val="0"/>
              <w14:checkedState w14:val="2612" w14:font="MS Gothic"/>
              <w14:uncheckedState w14:val="2610" w14:font="MS Gothic"/>
            </w14:checkbox>
          </w:sdtPr>
          <w:sdtContent>
            <w:tc>
              <w:tcPr>
                <w:tcW w:w="748" w:type="dxa"/>
              </w:tcPr>
              <w:p w14:paraId="1C4715BB" w14:textId="4D141D17" w:rsidR="00171E94" w:rsidRDefault="00171E94"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1752" w14:paraId="2ED06DE6" w14:textId="77777777" w:rsidTr="004C22C5">
        <w:tc>
          <w:tcPr>
            <w:tcW w:w="10676" w:type="dxa"/>
            <w:gridSpan w:val="3"/>
            <w:shd w:val="clear" w:color="auto" w:fill="auto"/>
          </w:tcPr>
          <w:p w14:paraId="67F14AD3" w14:textId="75D0D44A" w:rsidR="00601752" w:rsidRPr="001353F1" w:rsidRDefault="00601752" w:rsidP="00B03D29">
            <w:pPr>
              <w:pStyle w:val="BodyText1"/>
              <w:tabs>
                <w:tab w:val="left" w:pos="10490"/>
              </w:tabs>
              <w:ind w:right="-30"/>
              <w:rPr>
                <w:rFonts w:eastAsiaTheme="majorEastAsia" w:cs="Calibri"/>
                <w:bCs/>
                <w:i/>
                <w:color w:val="002F5F"/>
                <w:sz w:val="22"/>
                <w:szCs w:val="22"/>
              </w:rPr>
            </w:pPr>
            <w:r w:rsidRPr="001353F1">
              <w:rPr>
                <w:rFonts w:eastAsiaTheme="majorEastAsia" w:cs="Calibri"/>
                <w:bCs/>
                <w:i/>
                <w:color w:val="002F5F"/>
                <w:sz w:val="22"/>
                <w:szCs w:val="22"/>
              </w:rPr>
              <w:t>All other responsibilities as listed below:</w:t>
            </w:r>
          </w:p>
        </w:tc>
      </w:tr>
      <w:tr w:rsidR="00E75680" w14:paraId="64D0B7D6" w14:textId="77777777" w:rsidTr="004C22C5">
        <w:trPr>
          <w:trHeight w:val="1021"/>
        </w:trPr>
        <w:tc>
          <w:tcPr>
            <w:tcW w:w="9180" w:type="dxa"/>
          </w:tcPr>
          <w:p w14:paraId="6C3958F8" w14:textId="0E19F9B4" w:rsidR="00E75680" w:rsidRPr="004631E6" w:rsidRDefault="008C3E3F" w:rsidP="00153C0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2816654"/>
            <w14:checkbox>
              <w14:checked w14:val="0"/>
              <w14:checkedState w14:val="2612" w14:font="MS Gothic"/>
              <w14:uncheckedState w14:val="2610" w14:font="MS Gothic"/>
            </w14:checkbox>
          </w:sdtPr>
          <w:sdtContent>
            <w:tc>
              <w:tcPr>
                <w:tcW w:w="748" w:type="dxa"/>
              </w:tcPr>
              <w:p w14:paraId="18735A50" w14:textId="2A4AD055" w:rsidR="00E75680" w:rsidRPr="004631E6" w:rsidRDefault="00E75680"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99444918"/>
            <w14:checkbox>
              <w14:checked w14:val="0"/>
              <w14:checkedState w14:val="2612" w14:font="MS Gothic"/>
              <w14:uncheckedState w14:val="2610" w14:font="MS Gothic"/>
            </w14:checkbox>
          </w:sdtPr>
          <w:sdtContent>
            <w:tc>
              <w:tcPr>
                <w:tcW w:w="748" w:type="dxa"/>
              </w:tcPr>
              <w:p w14:paraId="6F171D6C" w14:textId="149A96F4" w:rsidR="00E75680" w:rsidRPr="004631E6" w:rsidRDefault="00E75680"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DF4C86E" w14:textId="77777777" w:rsidTr="004C22C5">
        <w:trPr>
          <w:trHeight w:val="1021"/>
        </w:trPr>
        <w:tc>
          <w:tcPr>
            <w:tcW w:w="9180" w:type="dxa"/>
          </w:tcPr>
          <w:p w14:paraId="589F1F9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561519212"/>
            <w14:checkbox>
              <w14:checked w14:val="0"/>
              <w14:checkedState w14:val="2612" w14:font="MS Gothic"/>
              <w14:uncheckedState w14:val="2610" w14:font="MS Gothic"/>
            </w14:checkbox>
          </w:sdtPr>
          <w:sdtContent>
            <w:tc>
              <w:tcPr>
                <w:tcW w:w="748" w:type="dxa"/>
              </w:tcPr>
              <w:p w14:paraId="6B8CDCF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41370338"/>
            <w14:checkbox>
              <w14:checked w14:val="0"/>
              <w14:checkedState w14:val="2612" w14:font="MS Gothic"/>
              <w14:uncheckedState w14:val="2610" w14:font="MS Gothic"/>
            </w14:checkbox>
          </w:sdtPr>
          <w:sdtContent>
            <w:tc>
              <w:tcPr>
                <w:tcW w:w="748" w:type="dxa"/>
              </w:tcPr>
              <w:p w14:paraId="1605F78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649CA7D" w14:textId="77777777" w:rsidTr="004C22C5">
        <w:trPr>
          <w:trHeight w:val="1021"/>
        </w:trPr>
        <w:tc>
          <w:tcPr>
            <w:tcW w:w="9180" w:type="dxa"/>
          </w:tcPr>
          <w:p w14:paraId="4FB4764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02057388"/>
            <w14:checkbox>
              <w14:checked w14:val="0"/>
              <w14:checkedState w14:val="2612" w14:font="MS Gothic"/>
              <w14:uncheckedState w14:val="2610" w14:font="MS Gothic"/>
            </w14:checkbox>
          </w:sdtPr>
          <w:sdtContent>
            <w:tc>
              <w:tcPr>
                <w:tcW w:w="748" w:type="dxa"/>
              </w:tcPr>
              <w:p w14:paraId="5929B63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6669775"/>
            <w14:checkbox>
              <w14:checked w14:val="0"/>
              <w14:checkedState w14:val="2612" w14:font="MS Gothic"/>
              <w14:uncheckedState w14:val="2610" w14:font="MS Gothic"/>
            </w14:checkbox>
          </w:sdtPr>
          <w:sdtContent>
            <w:tc>
              <w:tcPr>
                <w:tcW w:w="748" w:type="dxa"/>
              </w:tcPr>
              <w:p w14:paraId="303F45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0E0B2D1" w14:textId="77777777" w:rsidTr="004C22C5">
        <w:trPr>
          <w:trHeight w:val="1021"/>
        </w:trPr>
        <w:tc>
          <w:tcPr>
            <w:tcW w:w="9180" w:type="dxa"/>
          </w:tcPr>
          <w:p w14:paraId="187D398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45158774"/>
            <w14:checkbox>
              <w14:checked w14:val="0"/>
              <w14:checkedState w14:val="2612" w14:font="MS Gothic"/>
              <w14:uncheckedState w14:val="2610" w14:font="MS Gothic"/>
            </w14:checkbox>
          </w:sdtPr>
          <w:sdtContent>
            <w:tc>
              <w:tcPr>
                <w:tcW w:w="748" w:type="dxa"/>
              </w:tcPr>
              <w:p w14:paraId="1715F3A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656781"/>
            <w14:checkbox>
              <w14:checked w14:val="0"/>
              <w14:checkedState w14:val="2612" w14:font="MS Gothic"/>
              <w14:uncheckedState w14:val="2610" w14:font="MS Gothic"/>
            </w14:checkbox>
          </w:sdtPr>
          <w:sdtContent>
            <w:tc>
              <w:tcPr>
                <w:tcW w:w="748" w:type="dxa"/>
              </w:tcPr>
              <w:p w14:paraId="4030F2D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4A6127E" w14:textId="77777777" w:rsidTr="004C22C5">
        <w:trPr>
          <w:trHeight w:val="1021"/>
        </w:trPr>
        <w:tc>
          <w:tcPr>
            <w:tcW w:w="9180" w:type="dxa"/>
          </w:tcPr>
          <w:p w14:paraId="0147D77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52911404"/>
            <w14:checkbox>
              <w14:checked w14:val="0"/>
              <w14:checkedState w14:val="2612" w14:font="MS Gothic"/>
              <w14:uncheckedState w14:val="2610" w14:font="MS Gothic"/>
            </w14:checkbox>
          </w:sdtPr>
          <w:sdtContent>
            <w:tc>
              <w:tcPr>
                <w:tcW w:w="748" w:type="dxa"/>
              </w:tcPr>
              <w:p w14:paraId="3C208C1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3424299"/>
            <w14:checkbox>
              <w14:checked w14:val="0"/>
              <w14:checkedState w14:val="2612" w14:font="MS Gothic"/>
              <w14:uncheckedState w14:val="2610" w14:font="MS Gothic"/>
            </w14:checkbox>
          </w:sdtPr>
          <w:sdtContent>
            <w:tc>
              <w:tcPr>
                <w:tcW w:w="748" w:type="dxa"/>
              </w:tcPr>
              <w:p w14:paraId="47AA8B1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0A51B95" w14:textId="77777777" w:rsidTr="004C22C5">
        <w:trPr>
          <w:trHeight w:val="1021"/>
        </w:trPr>
        <w:tc>
          <w:tcPr>
            <w:tcW w:w="9180" w:type="dxa"/>
          </w:tcPr>
          <w:p w14:paraId="099CDE3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45086516"/>
            <w14:checkbox>
              <w14:checked w14:val="0"/>
              <w14:checkedState w14:val="2612" w14:font="MS Gothic"/>
              <w14:uncheckedState w14:val="2610" w14:font="MS Gothic"/>
            </w14:checkbox>
          </w:sdtPr>
          <w:sdtContent>
            <w:tc>
              <w:tcPr>
                <w:tcW w:w="748" w:type="dxa"/>
              </w:tcPr>
              <w:p w14:paraId="6204FA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4522597"/>
            <w14:checkbox>
              <w14:checked w14:val="0"/>
              <w14:checkedState w14:val="2612" w14:font="MS Gothic"/>
              <w14:uncheckedState w14:val="2610" w14:font="MS Gothic"/>
            </w14:checkbox>
          </w:sdtPr>
          <w:sdtContent>
            <w:tc>
              <w:tcPr>
                <w:tcW w:w="748" w:type="dxa"/>
              </w:tcPr>
              <w:p w14:paraId="740FE3D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FA230DC" w14:textId="77777777" w:rsidTr="004C22C5">
        <w:trPr>
          <w:trHeight w:val="1021"/>
        </w:trPr>
        <w:tc>
          <w:tcPr>
            <w:tcW w:w="9180" w:type="dxa"/>
          </w:tcPr>
          <w:p w14:paraId="6679ECF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30773273"/>
            <w14:checkbox>
              <w14:checked w14:val="0"/>
              <w14:checkedState w14:val="2612" w14:font="MS Gothic"/>
              <w14:uncheckedState w14:val="2610" w14:font="MS Gothic"/>
            </w14:checkbox>
          </w:sdtPr>
          <w:sdtContent>
            <w:tc>
              <w:tcPr>
                <w:tcW w:w="748" w:type="dxa"/>
              </w:tcPr>
              <w:p w14:paraId="6E83F63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62431970"/>
            <w14:checkbox>
              <w14:checked w14:val="0"/>
              <w14:checkedState w14:val="2612" w14:font="MS Gothic"/>
              <w14:uncheckedState w14:val="2610" w14:font="MS Gothic"/>
            </w14:checkbox>
          </w:sdtPr>
          <w:sdtContent>
            <w:tc>
              <w:tcPr>
                <w:tcW w:w="748" w:type="dxa"/>
              </w:tcPr>
              <w:p w14:paraId="5789E1A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C8D56D0" w14:textId="77777777" w:rsidTr="004C22C5">
        <w:trPr>
          <w:trHeight w:val="1021"/>
        </w:trPr>
        <w:tc>
          <w:tcPr>
            <w:tcW w:w="9180" w:type="dxa"/>
          </w:tcPr>
          <w:p w14:paraId="3E0191D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63626775"/>
            <w14:checkbox>
              <w14:checked w14:val="0"/>
              <w14:checkedState w14:val="2612" w14:font="MS Gothic"/>
              <w14:uncheckedState w14:val="2610" w14:font="MS Gothic"/>
            </w14:checkbox>
          </w:sdtPr>
          <w:sdtContent>
            <w:tc>
              <w:tcPr>
                <w:tcW w:w="748" w:type="dxa"/>
              </w:tcPr>
              <w:p w14:paraId="5D4543F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7388951"/>
            <w14:checkbox>
              <w14:checked w14:val="0"/>
              <w14:checkedState w14:val="2612" w14:font="MS Gothic"/>
              <w14:uncheckedState w14:val="2610" w14:font="MS Gothic"/>
            </w14:checkbox>
          </w:sdtPr>
          <w:sdtContent>
            <w:tc>
              <w:tcPr>
                <w:tcW w:w="748" w:type="dxa"/>
              </w:tcPr>
              <w:p w14:paraId="454C560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9CB7400" w14:textId="77777777" w:rsidTr="004C22C5">
        <w:trPr>
          <w:trHeight w:val="1021"/>
        </w:trPr>
        <w:tc>
          <w:tcPr>
            <w:tcW w:w="9180" w:type="dxa"/>
          </w:tcPr>
          <w:p w14:paraId="64307FC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59672456"/>
            <w14:checkbox>
              <w14:checked w14:val="0"/>
              <w14:checkedState w14:val="2612" w14:font="MS Gothic"/>
              <w14:uncheckedState w14:val="2610" w14:font="MS Gothic"/>
            </w14:checkbox>
          </w:sdtPr>
          <w:sdtContent>
            <w:tc>
              <w:tcPr>
                <w:tcW w:w="748" w:type="dxa"/>
              </w:tcPr>
              <w:p w14:paraId="33A25DC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46641775"/>
            <w14:checkbox>
              <w14:checked w14:val="0"/>
              <w14:checkedState w14:val="2612" w14:font="MS Gothic"/>
              <w14:uncheckedState w14:val="2610" w14:font="MS Gothic"/>
            </w14:checkbox>
          </w:sdtPr>
          <w:sdtContent>
            <w:tc>
              <w:tcPr>
                <w:tcW w:w="748" w:type="dxa"/>
              </w:tcPr>
              <w:p w14:paraId="76F400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0BE7B7E" w14:textId="77777777" w:rsidTr="004C22C5">
        <w:trPr>
          <w:trHeight w:val="1021"/>
        </w:trPr>
        <w:tc>
          <w:tcPr>
            <w:tcW w:w="9180" w:type="dxa"/>
          </w:tcPr>
          <w:p w14:paraId="3791A88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8472967"/>
            <w14:checkbox>
              <w14:checked w14:val="0"/>
              <w14:checkedState w14:val="2612" w14:font="MS Gothic"/>
              <w14:uncheckedState w14:val="2610" w14:font="MS Gothic"/>
            </w14:checkbox>
          </w:sdtPr>
          <w:sdtContent>
            <w:tc>
              <w:tcPr>
                <w:tcW w:w="748" w:type="dxa"/>
              </w:tcPr>
              <w:p w14:paraId="69FB94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82829291"/>
            <w14:checkbox>
              <w14:checked w14:val="0"/>
              <w14:checkedState w14:val="2612" w14:font="MS Gothic"/>
              <w14:uncheckedState w14:val="2610" w14:font="MS Gothic"/>
            </w14:checkbox>
          </w:sdtPr>
          <w:sdtContent>
            <w:tc>
              <w:tcPr>
                <w:tcW w:w="748" w:type="dxa"/>
              </w:tcPr>
              <w:p w14:paraId="73842CF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D3C043F" w14:textId="77777777" w:rsidTr="004C22C5">
        <w:trPr>
          <w:trHeight w:val="1021"/>
        </w:trPr>
        <w:tc>
          <w:tcPr>
            <w:tcW w:w="9180" w:type="dxa"/>
          </w:tcPr>
          <w:p w14:paraId="035C61F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57638573"/>
            <w14:checkbox>
              <w14:checked w14:val="0"/>
              <w14:checkedState w14:val="2612" w14:font="MS Gothic"/>
              <w14:uncheckedState w14:val="2610" w14:font="MS Gothic"/>
            </w14:checkbox>
          </w:sdtPr>
          <w:sdtContent>
            <w:tc>
              <w:tcPr>
                <w:tcW w:w="748" w:type="dxa"/>
              </w:tcPr>
              <w:p w14:paraId="0A27F55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9664812"/>
            <w14:checkbox>
              <w14:checked w14:val="0"/>
              <w14:checkedState w14:val="2612" w14:font="MS Gothic"/>
              <w14:uncheckedState w14:val="2610" w14:font="MS Gothic"/>
            </w14:checkbox>
          </w:sdtPr>
          <w:sdtContent>
            <w:tc>
              <w:tcPr>
                <w:tcW w:w="748" w:type="dxa"/>
              </w:tcPr>
              <w:p w14:paraId="39FCAB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1F1AD74" w14:textId="77777777" w:rsidTr="004C22C5">
        <w:trPr>
          <w:trHeight w:val="1021"/>
        </w:trPr>
        <w:tc>
          <w:tcPr>
            <w:tcW w:w="9180" w:type="dxa"/>
          </w:tcPr>
          <w:p w14:paraId="046B3AB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53634156"/>
            <w14:checkbox>
              <w14:checked w14:val="0"/>
              <w14:checkedState w14:val="2612" w14:font="MS Gothic"/>
              <w14:uncheckedState w14:val="2610" w14:font="MS Gothic"/>
            </w14:checkbox>
          </w:sdtPr>
          <w:sdtContent>
            <w:tc>
              <w:tcPr>
                <w:tcW w:w="748" w:type="dxa"/>
              </w:tcPr>
              <w:p w14:paraId="20B91C2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13821298"/>
            <w14:checkbox>
              <w14:checked w14:val="0"/>
              <w14:checkedState w14:val="2612" w14:font="MS Gothic"/>
              <w14:uncheckedState w14:val="2610" w14:font="MS Gothic"/>
            </w14:checkbox>
          </w:sdtPr>
          <w:sdtContent>
            <w:tc>
              <w:tcPr>
                <w:tcW w:w="748" w:type="dxa"/>
              </w:tcPr>
              <w:p w14:paraId="787B016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423DD72" w14:textId="77777777" w:rsidTr="004C22C5">
        <w:trPr>
          <w:trHeight w:val="1021"/>
        </w:trPr>
        <w:tc>
          <w:tcPr>
            <w:tcW w:w="9180" w:type="dxa"/>
          </w:tcPr>
          <w:p w14:paraId="3001467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24299538"/>
            <w14:checkbox>
              <w14:checked w14:val="0"/>
              <w14:checkedState w14:val="2612" w14:font="MS Gothic"/>
              <w14:uncheckedState w14:val="2610" w14:font="MS Gothic"/>
            </w14:checkbox>
          </w:sdtPr>
          <w:sdtContent>
            <w:tc>
              <w:tcPr>
                <w:tcW w:w="748" w:type="dxa"/>
              </w:tcPr>
              <w:p w14:paraId="3BFA366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07154621"/>
            <w14:checkbox>
              <w14:checked w14:val="0"/>
              <w14:checkedState w14:val="2612" w14:font="MS Gothic"/>
              <w14:uncheckedState w14:val="2610" w14:font="MS Gothic"/>
            </w14:checkbox>
          </w:sdtPr>
          <w:sdtContent>
            <w:tc>
              <w:tcPr>
                <w:tcW w:w="748" w:type="dxa"/>
              </w:tcPr>
              <w:p w14:paraId="0906C79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B42D75C" w14:textId="77777777" w:rsidTr="004C22C5">
        <w:trPr>
          <w:trHeight w:val="1021"/>
        </w:trPr>
        <w:tc>
          <w:tcPr>
            <w:tcW w:w="9180" w:type="dxa"/>
          </w:tcPr>
          <w:p w14:paraId="0F458C2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45884485"/>
            <w14:checkbox>
              <w14:checked w14:val="0"/>
              <w14:checkedState w14:val="2612" w14:font="MS Gothic"/>
              <w14:uncheckedState w14:val="2610" w14:font="MS Gothic"/>
            </w14:checkbox>
          </w:sdtPr>
          <w:sdtContent>
            <w:tc>
              <w:tcPr>
                <w:tcW w:w="748" w:type="dxa"/>
              </w:tcPr>
              <w:p w14:paraId="7A1DE797"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57379835"/>
            <w14:checkbox>
              <w14:checked w14:val="0"/>
              <w14:checkedState w14:val="2612" w14:font="MS Gothic"/>
              <w14:uncheckedState w14:val="2610" w14:font="MS Gothic"/>
            </w14:checkbox>
          </w:sdtPr>
          <w:sdtContent>
            <w:tc>
              <w:tcPr>
                <w:tcW w:w="748" w:type="dxa"/>
              </w:tcPr>
              <w:p w14:paraId="684A73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30922D1" w14:textId="77777777" w:rsidTr="004C22C5">
        <w:trPr>
          <w:trHeight w:val="1021"/>
        </w:trPr>
        <w:tc>
          <w:tcPr>
            <w:tcW w:w="9180" w:type="dxa"/>
          </w:tcPr>
          <w:p w14:paraId="30AB764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016723716"/>
            <w14:checkbox>
              <w14:checked w14:val="0"/>
              <w14:checkedState w14:val="2612" w14:font="MS Gothic"/>
              <w14:uncheckedState w14:val="2610" w14:font="MS Gothic"/>
            </w14:checkbox>
          </w:sdtPr>
          <w:sdtContent>
            <w:tc>
              <w:tcPr>
                <w:tcW w:w="748" w:type="dxa"/>
              </w:tcPr>
              <w:p w14:paraId="3CE4D6D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99430489"/>
            <w14:checkbox>
              <w14:checked w14:val="0"/>
              <w14:checkedState w14:val="2612" w14:font="MS Gothic"/>
              <w14:uncheckedState w14:val="2610" w14:font="MS Gothic"/>
            </w14:checkbox>
          </w:sdtPr>
          <w:sdtContent>
            <w:tc>
              <w:tcPr>
                <w:tcW w:w="748" w:type="dxa"/>
              </w:tcPr>
              <w:p w14:paraId="32138CB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33F8A71" w14:textId="77777777" w:rsidTr="004C22C5">
        <w:trPr>
          <w:trHeight w:val="1021"/>
        </w:trPr>
        <w:tc>
          <w:tcPr>
            <w:tcW w:w="9180" w:type="dxa"/>
          </w:tcPr>
          <w:p w14:paraId="543FF81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983166"/>
            <w14:checkbox>
              <w14:checked w14:val="0"/>
              <w14:checkedState w14:val="2612" w14:font="MS Gothic"/>
              <w14:uncheckedState w14:val="2610" w14:font="MS Gothic"/>
            </w14:checkbox>
          </w:sdtPr>
          <w:sdtContent>
            <w:tc>
              <w:tcPr>
                <w:tcW w:w="748" w:type="dxa"/>
              </w:tcPr>
              <w:p w14:paraId="351C81D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27659160"/>
            <w14:checkbox>
              <w14:checked w14:val="0"/>
              <w14:checkedState w14:val="2612" w14:font="MS Gothic"/>
              <w14:uncheckedState w14:val="2610" w14:font="MS Gothic"/>
            </w14:checkbox>
          </w:sdtPr>
          <w:sdtContent>
            <w:tc>
              <w:tcPr>
                <w:tcW w:w="748" w:type="dxa"/>
              </w:tcPr>
              <w:p w14:paraId="21ADCA8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E8B81CB" w14:textId="77777777" w:rsidTr="004C22C5">
        <w:trPr>
          <w:trHeight w:val="1021"/>
        </w:trPr>
        <w:tc>
          <w:tcPr>
            <w:tcW w:w="9180" w:type="dxa"/>
          </w:tcPr>
          <w:p w14:paraId="1A4932D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52872022"/>
            <w14:checkbox>
              <w14:checked w14:val="0"/>
              <w14:checkedState w14:val="2612" w14:font="MS Gothic"/>
              <w14:uncheckedState w14:val="2610" w14:font="MS Gothic"/>
            </w14:checkbox>
          </w:sdtPr>
          <w:sdtContent>
            <w:tc>
              <w:tcPr>
                <w:tcW w:w="748" w:type="dxa"/>
              </w:tcPr>
              <w:p w14:paraId="052F2CA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15063657"/>
            <w14:checkbox>
              <w14:checked w14:val="0"/>
              <w14:checkedState w14:val="2612" w14:font="MS Gothic"/>
              <w14:uncheckedState w14:val="2610" w14:font="MS Gothic"/>
            </w14:checkbox>
          </w:sdtPr>
          <w:sdtContent>
            <w:tc>
              <w:tcPr>
                <w:tcW w:w="748" w:type="dxa"/>
              </w:tcPr>
              <w:p w14:paraId="7DCFF8D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0FF0DBF" w14:textId="77777777" w:rsidTr="004C22C5">
        <w:trPr>
          <w:trHeight w:val="1021"/>
        </w:trPr>
        <w:tc>
          <w:tcPr>
            <w:tcW w:w="9180" w:type="dxa"/>
          </w:tcPr>
          <w:p w14:paraId="2FABDBB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12428058"/>
            <w14:checkbox>
              <w14:checked w14:val="0"/>
              <w14:checkedState w14:val="2612" w14:font="MS Gothic"/>
              <w14:uncheckedState w14:val="2610" w14:font="MS Gothic"/>
            </w14:checkbox>
          </w:sdtPr>
          <w:sdtContent>
            <w:tc>
              <w:tcPr>
                <w:tcW w:w="748" w:type="dxa"/>
              </w:tcPr>
              <w:p w14:paraId="6F1845C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15346154"/>
            <w14:checkbox>
              <w14:checked w14:val="0"/>
              <w14:checkedState w14:val="2612" w14:font="MS Gothic"/>
              <w14:uncheckedState w14:val="2610" w14:font="MS Gothic"/>
            </w14:checkbox>
          </w:sdtPr>
          <w:sdtContent>
            <w:tc>
              <w:tcPr>
                <w:tcW w:w="748" w:type="dxa"/>
              </w:tcPr>
              <w:p w14:paraId="1138F44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0D2B2039" w14:textId="13F46955" w:rsidR="000753AB" w:rsidRPr="0089636D" w:rsidRDefault="00CD172C" w:rsidP="000A56F9">
      <w:pPr>
        <w:pStyle w:val="Heading2"/>
      </w:pPr>
      <w:r>
        <w:br w:type="page"/>
      </w:r>
      <w:bookmarkStart w:id="87" w:name="_Toc462911904"/>
      <w:r w:rsidR="000753AB" w:rsidRPr="0089636D">
        <w:lastRenderedPageBreak/>
        <w:t xml:space="preserve">Appendix </w:t>
      </w:r>
      <w:r w:rsidR="00DA1D56" w:rsidRPr="0089636D">
        <w:t>A2</w:t>
      </w:r>
      <w:r w:rsidR="000753AB" w:rsidRPr="0089636D">
        <w:rPr>
          <w:i/>
        </w:rPr>
        <w:t xml:space="preserve"> </w:t>
      </w:r>
      <w:r w:rsidR="00DA1D56" w:rsidRPr="0089636D">
        <w:t>– Incident Controller</w:t>
      </w:r>
      <w:r w:rsidRPr="0089636D">
        <w:t xml:space="preserve"> (</w:t>
      </w:r>
      <w:r w:rsidRPr="0089636D">
        <w:rPr>
          <w:u w:val="single"/>
        </w:rPr>
        <w:t>Post</w:t>
      </w:r>
      <w:r w:rsidRPr="0089636D">
        <w:t xml:space="preserve"> Emergency Procedure)</w:t>
      </w:r>
      <w:bookmarkEnd w:id="87"/>
    </w:p>
    <w:p w14:paraId="662DB402" w14:textId="463E229F" w:rsidR="000753AB" w:rsidRPr="00B8717B" w:rsidRDefault="000753AB" w:rsidP="009E7459">
      <w:pPr>
        <w:pStyle w:val="BodyText1"/>
        <w:tabs>
          <w:tab w:val="left" w:pos="10490"/>
        </w:tabs>
        <w:spacing w:before="0" w:after="0"/>
        <w:ind w:right="-28"/>
        <w:jc w:val="center"/>
        <w:rPr>
          <w:rFonts w:eastAsiaTheme="majorEastAsia" w:cs="Calibri"/>
          <w:bCs/>
          <w:color w:val="auto"/>
          <w:sz w:val="40"/>
          <w:szCs w:val="40"/>
        </w:rPr>
      </w:pPr>
      <w:r w:rsidRPr="00B8717B">
        <w:rPr>
          <w:rFonts w:eastAsiaTheme="majorEastAsia" w:cs="Calibri"/>
          <w:bCs/>
          <w:color w:val="auto"/>
          <w:sz w:val="40"/>
          <w:szCs w:val="40"/>
        </w:rPr>
        <w:t>Emergency Post Procedure Checklist</w:t>
      </w:r>
      <w:r w:rsidR="009E7459" w:rsidRPr="00B8717B">
        <w:rPr>
          <w:rFonts w:eastAsiaTheme="majorEastAsia" w:cs="Calibri"/>
          <w:bCs/>
          <w:color w:val="auto"/>
          <w:sz w:val="40"/>
          <w:szCs w:val="40"/>
        </w:rPr>
        <w:t>:</w:t>
      </w:r>
    </w:p>
    <w:p w14:paraId="4A7FF0FD" w14:textId="68B9EB71" w:rsidR="000753AB" w:rsidRPr="00B8717B" w:rsidRDefault="000753AB" w:rsidP="009E7459">
      <w:pPr>
        <w:pStyle w:val="BodyText1"/>
        <w:tabs>
          <w:tab w:val="left" w:pos="10490"/>
        </w:tabs>
        <w:spacing w:before="0" w:after="0"/>
        <w:ind w:right="-28"/>
        <w:jc w:val="center"/>
        <w:rPr>
          <w:rFonts w:eastAsiaTheme="majorEastAsia" w:cs="Calibri"/>
          <w:bCs/>
          <w:color w:val="auto"/>
          <w:sz w:val="40"/>
          <w:szCs w:val="40"/>
        </w:rPr>
      </w:pPr>
      <w:r w:rsidRPr="00B8717B">
        <w:rPr>
          <w:rFonts w:eastAsiaTheme="majorEastAsia" w:cs="Calibri"/>
          <w:bCs/>
          <w:color w:val="auto"/>
          <w:sz w:val="40"/>
          <w:szCs w:val="40"/>
        </w:rPr>
        <w:t>Incident Controller</w:t>
      </w:r>
    </w:p>
    <w:p w14:paraId="254CDB48" w14:textId="372B1604" w:rsidR="007B3FAC" w:rsidRPr="0089636D" w:rsidRDefault="007B3FAC" w:rsidP="007B3FAC">
      <w:pPr>
        <w:pStyle w:val="BodyText1"/>
        <w:tabs>
          <w:tab w:val="left" w:pos="10490"/>
        </w:tabs>
        <w:ind w:right="-30"/>
        <w:jc w:val="both"/>
        <w:rPr>
          <w:rFonts w:eastAsiaTheme="majorEastAsia" w:cs="Calibri"/>
          <w:bCs/>
          <w:color w:val="auto"/>
          <w:sz w:val="22"/>
          <w:szCs w:val="22"/>
        </w:rPr>
      </w:pPr>
      <w:r w:rsidRPr="0089636D">
        <w:rPr>
          <w:rFonts w:eastAsiaTheme="majorEastAsia" w:cs="Calibri"/>
          <w:bCs/>
          <w:color w:val="auto"/>
          <w:sz w:val="22"/>
          <w:szCs w:val="22"/>
        </w:rPr>
        <w:t xml:space="preserve">The intention of this checklist is to provide a helpful guide </w:t>
      </w:r>
      <w:r w:rsidR="00DA1D56" w:rsidRPr="0089636D">
        <w:rPr>
          <w:rFonts w:eastAsiaTheme="majorEastAsia" w:cs="Calibri"/>
          <w:bCs/>
          <w:color w:val="auto"/>
          <w:sz w:val="22"/>
          <w:szCs w:val="22"/>
        </w:rPr>
        <w:t>as to the minimum requirements for</w:t>
      </w:r>
      <w:r w:rsidRPr="0089636D">
        <w:rPr>
          <w:rFonts w:eastAsiaTheme="majorEastAsia" w:cs="Calibri"/>
          <w:bCs/>
          <w:color w:val="auto"/>
          <w:sz w:val="22"/>
          <w:szCs w:val="22"/>
        </w:rPr>
        <w:t xml:space="preserve"> </w:t>
      </w:r>
      <w:r w:rsidRPr="0089636D">
        <w:rPr>
          <w:rFonts w:eastAsiaTheme="majorEastAsia" w:cs="Calibri"/>
          <w:bCs/>
          <w:color w:val="auto"/>
          <w:sz w:val="22"/>
          <w:szCs w:val="22"/>
          <w:u w:val="single"/>
        </w:rPr>
        <w:t>post</w:t>
      </w:r>
      <w:r w:rsidRPr="0089636D">
        <w:rPr>
          <w:rFonts w:eastAsiaTheme="majorEastAsia" w:cs="Calibri"/>
          <w:bCs/>
          <w:color w:val="auto"/>
          <w:sz w:val="22"/>
          <w:szCs w:val="22"/>
        </w:rPr>
        <w:t xml:space="preserve"> procedure actions to be completed by the mandatory role of an Incident Controller within an Incident Response Group.  Your site may have additional steps to be followed or may delegate some of the </w:t>
      </w:r>
      <w:r w:rsidR="00DA1D56" w:rsidRPr="0089636D">
        <w:rPr>
          <w:rFonts w:eastAsiaTheme="majorEastAsia" w:cs="Calibri"/>
          <w:bCs/>
          <w:color w:val="auto"/>
          <w:sz w:val="22"/>
          <w:szCs w:val="22"/>
        </w:rPr>
        <w:t xml:space="preserve">post procedure </w:t>
      </w:r>
      <w:r w:rsidRPr="0089636D">
        <w:rPr>
          <w:rFonts w:eastAsiaTheme="majorEastAsia" w:cs="Calibri"/>
          <w:bCs/>
          <w:color w:val="auto"/>
          <w:sz w:val="22"/>
          <w:szCs w:val="22"/>
        </w:rPr>
        <w:t>actions to another member of the Incident Response Group.</w:t>
      </w:r>
      <w:r w:rsidR="00DA1D56" w:rsidRPr="0089636D">
        <w:rPr>
          <w:rFonts w:eastAsiaTheme="majorEastAsia" w:cs="Calibri"/>
          <w:bCs/>
          <w:color w:val="auto"/>
          <w:sz w:val="22"/>
          <w:szCs w:val="22"/>
        </w:rPr>
        <w:t xml:space="preserve">  Please </w:t>
      </w:r>
      <w:r w:rsidRPr="0089636D">
        <w:rPr>
          <w:rFonts w:eastAsiaTheme="majorEastAsia" w:cs="Calibri"/>
          <w:bCs/>
          <w:color w:val="auto"/>
          <w:sz w:val="22"/>
          <w:szCs w:val="22"/>
        </w:rPr>
        <w:t xml:space="preserve">list </w:t>
      </w:r>
      <w:r w:rsidR="00DA1D56" w:rsidRPr="0089636D">
        <w:rPr>
          <w:rFonts w:eastAsiaTheme="majorEastAsia" w:cs="Calibri"/>
          <w:bCs/>
          <w:color w:val="auto"/>
          <w:sz w:val="22"/>
          <w:szCs w:val="22"/>
        </w:rPr>
        <w:t xml:space="preserve">additional actions </w:t>
      </w:r>
      <w:r w:rsidRPr="0089636D">
        <w:rPr>
          <w:rFonts w:eastAsiaTheme="majorEastAsia" w:cs="Calibri"/>
          <w:bCs/>
          <w:color w:val="auto"/>
          <w:sz w:val="22"/>
          <w:szCs w:val="22"/>
        </w:rPr>
        <w:t xml:space="preserve">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89636D" w:rsidRPr="0089636D" w14:paraId="7E2778A2" w14:textId="77777777" w:rsidTr="004C22C5">
        <w:tc>
          <w:tcPr>
            <w:tcW w:w="9180" w:type="dxa"/>
            <w:shd w:val="clear" w:color="auto" w:fill="D9D9D9" w:themeFill="background1" w:themeFillShade="D9"/>
          </w:tcPr>
          <w:p w14:paraId="7DD01702" w14:textId="2FE778C3" w:rsidR="00D345FC" w:rsidRPr="0089636D" w:rsidRDefault="00D345FC" w:rsidP="00E85C14">
            <w:pPr>
              <w:pStyle w:val="BodyText1"/>
              <w:tabs>
                <w:tab w:val="left" w:pos="10490"/>
              </w:tabs>
              <w:ind w:right="-30"/>
              <w:rPr>
                <w:rFonts w:eastAsiaTheme="majorEastAsia" w:cs="Calibri"/>
                <w:b/>
                <w:bCs/>
                <w:color w:val="auto"/>
                <w:sz w:val="22"/>
                <w:szCs w:val="22"/>
              </w:rPr>
            </w:pPr>
            <w:r w:rsidRPr="0089636D">
              <w:rPr>
                <w:rFonts w:eastAsiaTheme="majorEastAsia" w:cs="Calibri"/>
                <w:b/>
                <w:bCs/>
                <w:color w:val="auto"/>
                <w:sz w:val="22"/>
                <w:szCs w:val="22"/>
              </w:rPr>
              <w:t>Actions</w:t>
            </w:r>
          </w:p>
        </w:tc>
        <w:tc>
          <w:tcPr>
            <w:tcW w:w="748" w:type="dxa"/>
            <w:shd w:val="clear" w:color="auto" w:fill="D9D9D9" w:themeFill="background1" w:themeFillShade="D9"/>
          </w:tcPr>
          <w:p w14:paraId="330FB199" w14:textId="77777777" w:rsidR="00D345FC" w:rsidRPr="0089636D" w:rsidRDefault="00D345FC" w:rsidP="00CD172C">
            <w:pPr>
              <w:pStyle w:val="BodyText1"/>
              <w:tabs>
                <w:tab w:val="left" w:pos="10490"/>
              </w:tabs>
              <w:ind w:right="-30"/>
              <w:jc w:val="center"/>
              <w:rPr>
                <w:rFonts w:eastAsiaTheme="majorEastAsia" w:cs="Calibri"/>
                <w:b/>
                <w:bCs/>
                <w:color w:val="auto"/>
                <w:sz w:val="22"/>
                <w:szCs w:val="22"/>
              </w:rPr>
            </w:pPr>
            <w:r w:rsidRPr="0089636D">
              <w:rPr>
                <w:rFonts w:eastAsiaTheme="majorEastAsia" w:cs="Calibri"/>
                <w:b/>
                <w:bCs/>
                <w:color w:val="auto"/>
                <w:sz w:val="22"/>
                <w:szCs w:val="22"/>
              </w:rPr>
              <w:t>Yes</w:t>
            </w:r>
          </w:p>
        </w:tc>
        <w:tc>
          <w:tcPr>
            <w:tcW w:w="748" w:type="dxa"/>
            <w:shd w:val="clear" w:color="auto" w:fill="D9D9D9" w:themeFill="background1" w:themeFillShade="D9"/>
          </w:tcPr>
          <w:p w14:paraId="7C1CF672" w14:textId="77777777" w:rsidR="00D345FC" w:rsidRPr="0089636D" w:rsidRDefault="00D345FC" w:rsidP="00CD172C">
            <w:pPr>
              <w:pStyle w:val="BodyText1"/>
              <w:tabs>
                <w:tab w:val="left" w:pos="10490"/>
              </w:tabs>
              <w:ind w:right="-30"/>
              <w:jc w:val="center"/>
              <w:rPr>
                <w:rFonts w:eastAsiaTheme="majorEastAsia" w:cs="Calibri"/>
                <w:b/>
                <w:bCs/>
                <w:color w:val="auto"/>
                <w:sz w:val="22"/>
                <w:szCs w:val="22"/>
              </w:rPr>
            </w:pPr>
            <w:r w:rsidRPr="0089636D">
              <w:rPr>
                <w:rFonts w:eastAsiaTheme="majorEastAsia" w:cs="Calibri"/>
                <w:b/>
                <w:bCs/>
                <w:color w:val="auto"/>
                <w:sz w:val="22"/>
                <w:szCs w:val="22"/>
              </w:rPr>
              <w:t>No</w:t>
            </w:r>
          </w:p>
        </w:tc>
      </w:tr>
      <w:tr w:rsidR="0089636D" w:rsidRPr="0089636D" w14:paraId="7240B262" w14:textId="77777777" w:rsidTr="004C22C5">
        <w:tc>
          <w:tcPr>
            <w:tcW w:w="9180" w:type="dxa"/>
          </w:tcPr>
          <w:p w14:paraId="73B642C0" w14:textId="0A64C79C" w:rsidR="0089636D" w:rsidRPr="0089636D" w:rsidRDefault="00153C0E" w:rsidP="00153C0E">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 xml:space="preserve">Provide relevant information to facilitate entry into </w:t>
            </w:r>
            <w:r w:rsidRPr="0089636D">
              <w:rPr>
                <w:rFonts w:eastAsiaTheme="majorEastAsia" w:cs="Calibri"/>
                <w:bCs/>
                <w:color w:val="auto"/>
                <w:sz w:val="22"/>
                <w:szCs w:val="22"/>
              </w:rPr>
              <w:t>IRMS (Incident and Response Management System)</w:t>
            </w:r>
          </w:p>
        </w:tc>
        <w:sdt>
          <w:sdtPr>
            <w:rPr>
              <w:rStyle w:val="Style12"/>
              <w:color w:val="auto"/>
            </w:rPr>
            <w:id w:val="268371168"/>
            <w14:checkbox>
              <w14:checked w14:val="0"/>
              <w14:checkedState w14:val="2612" w14:font="MS Gothic"/>
              <w14:uncheckedState w14:val="2610" w14:font="MS Gothic"/>
            </w14:checkbox>
          </w:sdtPr>
          <w:sdtContent>
            <w:tc>
              <w:tcPr>
                <w:tcW w:w="748" w:type="dxa"/>
              </w:tcPr>
              <w:p w14:paraId="322BBDDB" w14:textId="5C3200BB" w:rsidR="0089636D" w:rsidRPr="0089636D" w:rsidRDefault="0089636D" w:rsidP="0045265A">
                <w:pPr>
                  <w:pStyle w:val="BodyText1"/>
                  <w:tabs>
                    <w:tab w:val="left" w:pos="10490"/>
                  </w:tabs>
                  <w:ind w:right="-30"/>
                  <w:rPr>
                    <w:rStyle w:val="Style12"/>
                    <w:color w:val="auto"/>
                  </w:rPr>
                </w:pPr>
                <w:r w:rsidRPr="0089636D">
                  <w:rPr>
                    <w:rStyle w:val="Style12"/>
                    <w:rFonts w:ascii="MS Gothic" w:eastAsia="MS Gothic" w:hAnsi="MS Gothic" w:hint="eastAsia"/>
                    <w:color w:val="auto"/>
                  </w:rPr>
                  <w:t>☐</w:t>
                </w:r>
              </w:p>
            </w:tc>
          </w:sdtContent>
        </w:sdt>
        <w:sdt>
          <w:sdtPr>
            <w:rPr>
              <w:rStyle w:val="Style12"/>
              <w:color w:val="auto"/>
            </w:rPr>
            <w:id w:val="1607387634"/>
            <w14:checkbox>
              <w14:checked w14:val="0"/>
              <w14:checkedState w14:val="2612" w14:font="MS Gothic"/>
              <w14:uncheckedState w14:val="2610" w14:font="MS Gothic"/>
            </w14:checkbox>
          </w:sdtPr>
          <w:sdtContent>
            <w:tc>
              <w:tcPr>
                <w:tcW w:w="748" w:type="dxa"/>
              </w:tcPr>
              <w:p w14:paraId="531F4902" w14:textId="1937AD4C" w:rsidR="0089636D" w:rsidRPr="0089636D" w:rsidRDefault="0089636D" w:rsidP="0045265A">
                <w:pPr>
                  <w:pStyle w:val="BodyText1"/>
                  <w:tabs>
                    <w:tab w:val="left" w:pos="10490"/>
                  </w:tabs>
                  <w:ind w:right="-30"/>
                  <w:rPr>
                    <w:rStyle w:val="Style12"/>
                    <w:color w:val="auto"/>
                  </w:rPr>
                </w:pPr>
                <w:r w:rsidRPr="0089636D">
                  <w:rPr>
                    <w:rStyle w:val="Style12"/>
                    <w:rFonts w:ascii="MS Gothic" w:eastAsia="MS Gothic" w:hAnsi="MS Gothic" w:hint="eastAsia"/>
                    <w:color w:val="auto"/>
                  </w:rPr>
                  <w:t>☐</w:t>
                </w:r>
              </w:p>
            </w:tc>
          </w:sdtContent>
        </w:sdt>
      </w:tr>
      <w:tr w:rsidR="0089636D" w:rsidRPr="0089636D" w14:paraId="683A1F82" w14:textId="77777777" w:rsidTr="004C22C5">
        <w:tc>
          <w:tcPr>
            <w:tcW w:w="9180" w:type="dxa"/>
          </w:tcPr>
          <w:p w14:paraId="702D485E" w14:textId="3641C4EE" w:rsidR="0089636D" w:rsidRPr="0089636D" w:rsidRDefault="00153C0E" w:rsidP="0089636D">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Collates information from various IRG members in preparation for a debrief of the action taken during the emergency by the group</w:t>
            </w:r>
          </w:p>
        </w:tc>
        <w:sdt>
          <w:sdtPr>
            <w:rPr>
              <w:rStyle w:val="Style12"/>
              <w:color w:val="auto"/>
            </w:rPr>
            <w:id w:val="1054047310"/>
            <w14:checkbox>
              <w14:checked w14:val="0"/>
              <w14:checkedState w14:val="2612" w14:font="MS Gothic"/>
              <w14:uncheckedState w14:val="2610" w14:font="MS Gothic"/>
            </w14:checkbox>
          </w:sdtPr>
          <w:sdtContent>
            <w:tc>
              <w:tcPr>
                <w:tcW w:w="748" w:type="dxa"/>
              </w:tcPr>
              <w:p w14:paraId="143E3A15" w14:textId="77777777" w:rsidR="0089636D" w:rsidRPr="0089636D" w:rsidRDefault="0089636D" w:rsidP="00E9089D">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sdt>
          <w:sdtPr>
            <w:rPr>
              <w:rStyle w:val="Style12"/>
              <w:color w:val="auto"/>
            </w:rPr>
            <w:id w:val="311764406"/>
            <w14:checkbox>
              <w14:checked w14:val="0"/>
              <w14:checkedState w14:val="2612" w14:font="MS Gothic"/>
              <w14:uncheckedState w14:val="2610" w14:font="MS Gothic"/>
            </w14:checkbox>
          </w:sdtPr>
          <w:sdtContent>
            <w:tc>
              <w:tcPr>
                <w:tcW w:w="748" w:type="dxa"/>
              </w:tcPr>
              <w:p w14:paraId="3246FBE4" w14:textId="77777777" w:rsidR="0089636D" w:rsidRPr="0089636D" w:rsidRDefault="0089636D" w:rsidP="00E9089D">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tr>
      <w:tr w:rsidR="0089636D" w:rsidRPr="0089636D" w14:paraId="47E57ACD" w14:textId="77777777" w:rsidTr="004C22C5">
        <w:tc>
          <w:tcPr>
            <w:tcW w:w="9180" w:type="dxa"/>
          </w:tcPr>
          <w:p w14:paraId="4B4BDD8E" w14:textId="633B8458" w:rsidR="00D345FC" w:rsidRPr="0089636D" w:rsidRDefault="00153C0E" w:rsidP="0089636D">
            <w:pPr>
              <w:pStyle w:val="BodyText1"/>
              <w:numPr>
                <w:ilvl w:val="0"/>
                <w:numId w:val="42"/>
              </w:numPr>
              <w:tabs>
                <w:tab w:val="left" w:pos="10490"/>
              </w:tabs>
              <w:ind w:right="-30"/>
              <w:rPr>
                <w:rFonts w:eastAsiaTheme="majorEastAsia" w:cs="Calibri"/>
                <w:bCs/>
                <w:color w:val="auto"/>
                <w:sz w:val="22"/>
                <w:szCs w:val="22"/>
              </w:rPr>
            </w:pPr>
            <w:r>
              <w:rPr>
                <w:rFonts w:eastAsiaTheme="majorEastAsia" w:cs="Calibri"/>
                <w:bCs/>
                <w:color w:val="auto"/>
                <w:sz w:val="22"/>
                <w:szCs w:val="22"/>
              </w:rPr>
              <w:t>Attend</w:t>
            </w:r>
            <w:r w:rsidR="00CA5CF7" w:rsidRPr="0089636D">
              <w:rPr>
                <w:rFonts w:eastAsiaTheme="majorEastAsia" w:cs="Calibri"/>
                <w:bCs/>
                <w:color w:val="auto"/>
                <w:sz w:val="22"/>
                <w:szCs w:val="22"/>
              </w:rPr>
              <w:t xml:space="preserve"> </w:t>
            </w:r>
            <w:r>
              <w:rPr>
                <w:rFonts w:eastAsiaTheme="majorEastAsia" w:cs="Calibri"/>
                <w:bCs/>
                <w:color w:val="auto"/>
                <w:sz w:val="22"/>
                <w:szCs w:val="22"/>
              </w:rPr>
              <w:t>the</w:t>
            </w:r>
            <w:r w:rsidR="00AA401A" w:rsidRPr="0089636D">
              <w:rPr>
                <w:rFonts w:eastAsiaTheme="majorEastAsia" w:cs="Calibri"/>
                <w:bCs/>
                <w:color w:val="auto"/>
                <w:sz w:val="22"/>
                <w:szCs w:val="22"/>
              </w:rPr>
              <w:t xml:space="preserve"> </w:t>
            </w:r>
            <w:r w:rsidR="00CA5CF7" w:rsidRPr="0089636D">
              <w:rPr>
                <w:rFonts w:eastAsiaTheme="majorEastAsia" w:cs="Calibri"/>
                <w:bCs/>
                <w:color w:val="auto"/>
                <w:sz w:val="22"/>
                <w:szCs w:val="22"/>
              </w:rPr>
              <w:t>d</w:t>
            </w:r>
            <w:r w:rsidR="00D345FC" w:rsidRPr="0089636D">
              <w:rPr>
                <w:rFonts w:eastAsiaTheme="majorEastAsia" w:cs="Calibri"/>
                <w:bCs/>
                <w:color w:val="auto"/>
                <w:sz w:val="22"/>
                <w:szCs w:val="22"/>
              </w:rPr>
              <w:t>e-brief</w:t>
            </w:r>
            <w:r w:rsidR="00CA5CF7" w:rsidRPr="0089636D">
              <w:rPr>
                <w:rFonts w:eastAsiaTheme="majorEastAsia" w:cs="Calibri"/>
                <w:bCs/>
                <w:color w:val="auto"/>
                <w:sz w:val="22"/>
                <w:szCs w:val="22"/>
              </w:rPr>
              <w:t>ing session</w:t>
            </w:r>
            <w:r w:rsidR="00D345FC" w:rsidRPr="0089636D">
              <w:rPr>
                <w:rFonts w:eastAsiaTheme="majorEastAsia" w:cs="Calibri"/>
                <w:bCs/>
                <w:color w:val="auto"/>
                <w:sz w:val="22"/>
                <w:szCs w:val="22"/>
              </w:rPr>
              <w:t xml:space="preserve"> with </w:t>
            </w:r>
            <w:r w:rsidR="002271BD" w:rsidRPr="0089636D">
              <w:rPr>
                <w:rFonts w:eastAsiaTheme="majorEastAsia" w:cs="Calibri"/>
                <w:bCs/>
                <w:color w:val="auto"/>
                <w:sz w:val="22"/>
                <w:szCs w:val="22"/>
              </w:rPr>
              <w:t>IRG</w:t>
            </w:r>
            <w:r>
              <w:rPr>
                <w:rFonts w:eastAsiaTheme="majorEastAsia" w:cs="Calibri"/>
                <w:bCs/>
                <w:color w:val="auto"/>
                <w:sz w:val="22"/>
                <w:szCs w:val="22"/>
              </w:rPr>
              <w:t xml:space="preserve"> </w:t>
            </w:r>
            <w:r w:rsidR="005F0814" w:rsidRPr="0089636D">
              <w:rPr>
                <w:rFonts w:eastAsiaTheme="majorEastAsia" w:cs="Calibri"/>
                <w:bCs/>
                <w:color w:val="auto"/>
                <w:sz w:val="22"/>
                <w:szCs w:val="22"/>
              </w:rPr>
              <w:t xml:space="preserve">and Emergency Management Team (EMT) </w:t>
            </w:r>
            <w:r w:rsidR="002271BD" w:rsidRPr="0089636D">
              <w:rPr>
                <w:rFonts w:eastAsiaTheme="majorEastAsia" w:cs="Calibri"/>
                <w:bCs/>
                <w:color w:val="auto"/>
                <w:sz w:val="22"/>
                <w:szCs w:val="22"/>
              </w:rPr>
              <w:t>members</w:t>
            </w:r>
            <w:r w:rsidR="00D345FC" w:rsidRPr="0089636D">
              <w:rPr>
                <w:rFonts w:eastAsiaTheme="majorEastAsia" w:cs="Calibri"/>
                <w:bCs/>
                <w:color w:val="auto"/>
                <w:sz w:val="22"/>
                <w:szCs w:val="22"/>
              </w:rPr>
              <w:t xml:space="preserve"> to discuss and review</w:t>
            </w:r>
            <w:r w:rsidR="002271BD" w:rsidRPr="0089636D">
              <w:rPr>
                <w:rFonts w:eastAsiaTheme="majorEastAsia" w:cs="Calibri"/>
                <w:bCs/>
                <w:color w:val="auto"/>
                <w:sz w:val="22"/>
                <w:szCs w:val="22"/>
              </w:rPr>
              <w:t xml:space="preserve"> the situation, plans, actions taken (or should be taken</w:t>
            </w:r>
            <w:proofErr w:type="gramStart"/>
            <w:r w:rsidR="002271BD" w:rsidRPr="0089636D">
              <w:rPr>
                <w:rFonts w:eastAsiaTheme="majorEastAsia" w:cs="Calibri"/>
                <w:bCs/>
                <w:color w:val="auto"/>
                <w:sz w:val="22"/>
                <w:szCs w:val="22"/>
              </w:rPr>
              <w:t xml:space="preserve">) </w:t>
            </w:r>
            <w:r w:rsidR="00D345FC" w:rsidRPr="0089636D">
              <w:rPr>
                <w:rFonts w:eastAsiaTheme="majorEastAsia" w:cs="Calibri"/>
                <w:bCs/>
                <w:color w:val="auto"/>
                <w:sz w:val="22"/>
                <w:szCs w:val="22"/>
              </w:rPr>
              <w:t>:</w:t>
            </w:r>
            <w:proofErr w:type="gramEnd"/>
          </w:p>
          <w:p w14:paraId="387F706C" w14:textId="1E1A83F4"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C</w:t>
            </w:r>
            <w:r w:rsidR="00D345FC" w:rsidRPr="0089636D">
              <w:rPr>
                <w:rFonts w:eastAsiaTheme="majorEastAsia" w:cs="Calibri"/>
                <w:bCs/>
                <w:color w:val="auto"/>
                <w:sz w:val="22"/>
                <w:szCs w:val="22"/>
              </w:rPr>
              <w:t>ircumstances of the incident;</w:t>
            </w:r>
          </w:p>
          <w:p w14:paraId="0C089EED" w14:textId="42B0105E"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I</w:t>
            </w:r>
            <w:r w:rsidR="00D345FC" w:rsidRPr="0089636D">
              <w:rPr>
                <w:rFonts w:eastAsiaTheme="majorEastAsia" w:cs="Calibri"/>
                <w:bCs/>
                <w:color w:val="auto"/>
                <w:sz w:val="22"/>
                <w:szCs w:val="22"/>
              </w:rPr>
              <w:t>dentify the underlying cause of the incident;</w:t>
            </w:r>
          </w:p>
          <w:p w14:paraId="41C5ACB6" w14:textId="45DFBAFC"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E</w:t>
            </w:r>
            <w:r w:rsidR="00D345FC" w:rsidRPr="0089636D">
              <w:rPr>
                <w:rFonts w:eastAsiaTheme="majorEastAsia" w:cs="Calibri"/>
                <w:bCs/>
                <w:color w:val="auto"/>
                <w:sz w:val="22"/>
                <w:szCs w:val="22"/>
              </w:rPr>
              <w:t>stablish whether the initial manag</w:t>
            </w:r>
            <w:r w:rsidR="004B3303">
              <w:rPr>
                <w:rFonts w:eastAsiaTheme="majorEastAsia" w:cs="Calibri"/>
                <w:bCs/>
                <w:color w:val="auto"/>
                <w:sz w:val="22"/>
                <w:szCs w:val="22"/>
              </w:rPr>
              <w:t>ement and emergency response was implemented according to plan</w:t>
            </w:r>
            <w:r w:rsidR="00D345FC" w:rsidRPr="0089636D">
              <w:rPr>
                <w:rFonts w:eastAsiaTheme="majorEastAsia" w:cs="Calibri"/>
                <w:bCs/>
                <w:color w:val="auto"/>
                <w:sz w:val="22"/>
                <w:szCs w:val="22"/>
              </w:rPr>
              <w:t>;</w:t>
            </w:r>
          </w:p>
          <w:p w14:paraId="577F87F3" w14:textId="272EB154"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w:t>
            </w:r>
            <w:r w:rsidR="00D345FC" w:rsidRPr="0089636D">
              <w:rPr>
                <w:rFonts w:eastAsiaTheme="majorEastAsia" w:cs="Calibri"/>
                <w:bCs/>
                <w:color w:val="auto"/>
                <w:sz w:val="22"/>
                <w:szCs w:val="22"/>
              </w:rPr>
              <w:t xml:space="preserve"> log of activities</w:t>
            </w:r>
            <w:r w:rsidRPr="0089636D">
              <w:rPr>
                <w:rFonts w:eastAsiaTheme="majorEastAsia" w:cs="Calibri"/>
                <w:bCs/>
                <w:color w:val="auto"/>
                <w:sz w:val="22"/>
                <w:szCs w:val="22"/>
              </w:rPr>
              <w:t xml:space="preserve"> recorded and actions taken</w:t>
            </w:r>
            <w:r w:rsidR="00D345FC" w:rsidRPr="0089636D">
              <w:rPr>
                <w:rFonts w:eastAsiaTheme="majorEastAsia" w:cs="Calibri"/>
                <w:bCs/>
                <w:color w:val="auto"/>
                <w:sz w:val="22"/>
                <w:szCs w:val="22"/>
              </w:rPr>
              <w:t>;</w:t>
            </w:r>
          </w:p>
          <w:p w14:paraId="6D48735F" w14:textId="50B34485" w:rsidR="002271BD"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 xml:space="preserve">Review effectiveness </w:t>
            </w:r>
            <w:r w:rsidR="004B3303">
              <w:rPr>
                <w:rFonts w:eastAsiaTheme="majorEastAsia" w:cs="Calibri"/>
                <w:bCs/>
                <w:color w:val="auto"/>
                <w:sz w:val="22"/>
                <w:szCs w:val="22"/>
              </w:rPr>
              <w:t xml:space="preserve">and adequacy </w:t>
            </w:r>
            <w:r w:rsidRPr="0089636D">
              <w:rPr>
                <w:rFonts w:eastAsiaTheme="majorEastAsia" w:cs="Calibri"/>
                <w:bCs/>
                <w:color w:val="auto"/>
                <w:sz w:val="22"/>
                <w:szCs w:val="22"/>
              </w:rPr>
              <w:t>of action</w:t>
            </w:r>
            <w:r w:rsidR="004B3303">
              <w:rPr>
                <w:rFonts w:eastAsiaTheme="majorEastAsia" w:cs="Calibri"/>
                <w:bCs/>
                <w:color w:val="auto"/>
                <w:sz w:val="22"/>
                <w:szCs w:val="22"/>
              </w:rPr>
              <w:t>s</w:t>
            </w:r>
            <w:r w:rsidRPr="0089636D">
              <w:rPr>
                <w:rFonts w:eastAsiaTheme="majorEastAsia" w:cs="Calibri"/>
                <w:bCs/>
                <w:color w:val="auto"/>
                <w:sz w:val="22"/>
                <w:szCs w:val="22"/>
              </w:rPr>
              <w:t xml:space="preserve"> taken;</w:t>
            </w:r>
          </w:p>
          <w:p w14:paraId="7DA7DD53" w14:textId="3D57C880" w:rsidR="002271BD"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 risk associated with the incid</w:t>
            </w:r>
            <w:r w:rsidR="0089636D" w:rsidRPr="0089636D">
              <w:rPr>
                <w:rFonts w:eastAsiaTheme="majorEastAsia" w:cs="Calibri"/>
                <w:bCs/>
                <w:color w:val="auto"/>
                <w:sz w:val="22"/>
                <w:szCs w:val="22"/>
              </w:rPr>
              <w:t>ent;</w:t>
            </w:r>
          </w:p>
          <w:p w14:paraId="3BD79A0A" w14:textId="79CE017A" w:rsidR="00D345FC" w:rsidRPr="0089636D" w:rsidRDefault="002271BD"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Review the plans/actions to mitigate the risk to acceptable level</w:t>
            </w:r>
            <w:r w:rsidR="0089636D" w:rsidRPr="0089636D">
              <w:rPr>
                <w:rFonts w:eastAsiaTheme="majorEastAsia" w:cs="Calibri"/>
                <w:bCs/>
                <w:color w:val="auto"/>
                <w:sz w:val="22"/>
                <w:szCs w:val="22"/>
              </w:rPr>
              <w:t>;</w:t>
            </w:r>
          </w:p>
          <w:p w14:paraId="6084706E" w14:textId="6F1BAE36" w:rsidR="005F0814" w:rsidRPr="0089636D" w:rsidRDefault="005F0814" w:rsidP="00A33510">
            <w:pPr>
              <w:pStyle w:val="BodyText1"/>
              <w:numPr>
                <w:ilvl w:val="0"/>
                <w:numId w:val="46"/>
              </w:numPr>
              <w:tabs>
                <w:tab w:val="left" w:pos="10490"/>
              </w:tabs>
              <w:ind w:right="-30"/>
              <w:rPr>
                <w:rFonts w:eastAsiaTheme="majorEastAsia" w:cs="Calibri"/>
                <w:bCs/>
                <w:color w:val="auto"/>
                <w:sz w:val="22"/>
                <w:szCs w:val="22"/>
              </w:rPr>
            </w:pPr>
            <w:r w:rsidRPr="0089636D">
              <w:rPr>
                <w:rFonts w:eastAsiaTheme="majorEastAsia" w:cs="Calibri"/>
                <w:bCs/>
                <w:color w:val="auto"/>
                <w:sz w:val="22"/>
                <w:szCs w:val="22"/>
              </w:rPr>
              <w:t>Identify staff or students who may be at risk, for support to aid recovery</w:t>
            </w:r>
            <w:r w:rsidR="0089636D" w:rsidRPr="0089636D">
              <w:rPr>
                <w:rFonts w:eastAsiaTheme="majorEastAsia" w:cs="Calibri"/>
                <w:bCs/>
                <w:color w:val="auto"/>
                <w:sz w:val="22"/>
                <w:szCs w:val="22"/>
              </w:rPr>
              <w:t>.</w:t>
            </w:r>
          </w:p>
        </w:tc>
        <w:sdt>
          <w:sdtPr>
            <w:rPr>
              <w:rStyle w:val="Style12"/>
              <w:color w:val="auto"/>
            </w:rPr>
            <w:id w:val="-1690133029"/>
            <w14:checkbox>
              <w14:checked w14:val="0"/>
              <w14:checkedState w14:val="2612" w14:font="MS Gothic"/>
              <w14:uncheckedState w14:val="2610" w14:font="MS Gothic"/>
            </w14:checkbox>
          </w:sdtPr>
          <w:sdtContent>
            <w:tc>
              <w:tcPr>
                <w:tcW w:w="748" w:type="dxa"/>
              </w:tcPr>
              <w:p w14:paraId="53DA093F" w14:textId="77777777" w:rsidR="00D345FC" w:rsidRPr="0089636D" w:rsidRDefault="00D345FC" w:rsidP="0045265A">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sdt>
          <w:sdtPr>
            <w:rPr>
              <w:rStyle w:val="Style12"/>
              <w:color w:val="auto"/>
            </w:rPr>
            <w:id w:val="678859428"/>
            <w14:checkbox>
              <w14:checked w14:val="0"/>
              <w14:checkedState w14:val="2612" w14:font="MS Gothic"/>
              <w14:uncheckedState w14:val="2610" w14:font="MS Gothic"/>
            </w14:checkbox>
          </w:sdtPr>
          <w:sdtContent>
            <w:tc>
              <w:tcPr>
                <w:tcW w:w="748" w:type="dxa"/>
              </w:tcPr>
              <w:p w14:paraId="6EA19531" w14:textId="77777777" w:rsidR="00D345FC" w:rsidRPr="0089636D" w:rsidRDefault="00D345FC" w:rsidP="0045265A">
                <w:pPr>
                  <w:pStyle w:val="BodyText1"/>
                  <w:tabs>
                    <w:tab w:val="left" w:pos="10490"/>
                  </w:tabs>
                  <w:ind w:right="-30"/>
                  <w:rPr>
                    <w:rFonts w:eastAsiaTheme="majorEastAsia" w:cs="Calibri"/>
                    <w:bCs/>
                    <w:color w:val="auto"/>
                    <w:sz w:val="22"/>
                    <w:szCs w:val="22"/>
                  </w:rPr>
                </w:pPr>
                <w:r w:rsidRPr="0089636D">
                  <w:rPr>
                    <w:rStyle w:val="Style12"/>
                    <w:rFonts w:ascii="MS Gothic" w:eastAsia="MS Gothic" w:hAnsi="MS Gothic" w:hint="eastAsia"/>
                    <w:color w:val="auto"/>
                  </w:rPr>
                  <w:t>☐</w:t>
                </w:r>
              </w:p>
            </w:tc>
          </w:sdtContent>
        </w:sdt>
      </w:tr>
      <w:tr w:rsidR="00F20CA6" w:rsidRPr="0089636D" w14:paraId="28BC62B9" w14:textId="77777777" w:rsidTr="004C22C5">
        <w:tc>
          <w:tcPr>
            <w:tcW w:w="10676" w:type="dxa"/>
            <w:gridSpan w:val="3"/>
          </w:tcPr>
          <w:p w14:paraId="625D1A07" w14:textId="77777777" w:rsidR="00F20CA6" w:rsidRPr="00330E69" w:rsidRDefault="00F20CA6" w:rsidP="00A64675">
            <w:pPr>
              <w:pStyle w:val="BodyText1"/>
              <w:tabs>
                <w:tab w:val="left" w:pos="10490"/>
              </w:tabs>
              <w:ind w:right="-30"/>
              <w:rPr>
                <w:rFonts w:eastAsiaTheme="majorEastAsia" w:cs="Calibri"/>
                <w:bCs/>
                <w:i/>
                <w:color w:val="auto"/>
                <w:sz w:val="22"/>
                <w:szCs w:val="22"/>
              </w:rPr>
            </w:pPr>
            <w:r w:rsidRPr="00330E69">
              <w:rPr>
                <w:rFonts w:eastAsiaTheme="majorEastAsia" w:cs="Calibri"/>
                <w:bCs/>
                <w:i/>
                <w:color w:val="auto"/>
                <w:sz w:val="22"/>
                <w:szCs w:val="22"/>
              </w:rPr>
              <w:t>All other responsibilities as listed below:</w:t>
            </w:r>
          </w:p>
        </w:tc>
      </w:tr>
      <w:tr w:rsidR="008C3E3F" w14:paraId="08842C42" w14:textId="77777777" w:rsidTr="004C22C5">
        <w:trPr>
          <w:trHeight w:val="1021"/>
        </w:trPr>
        <w:tc>
          <w:tcPr>
            <w:tcW w:w="9180" w:type="dxa"/>
          </w:tcPr>
          <w:p w14:paraId="6F26459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583190799"/>
            <w14:checkbox>
              <w14:checked w14:val="0"/>
              <w14:checkedState w14:val="2612" w14:font="MS Gothic"/>
              <w14:uncheckedState w14:val="2610" w14:font="MS Gothic"/>
            </w14:checkbox>
          </w:sdtPr>
          <w:sdtContent>
            <w:tc>
              <w:tcPr>
                <w:tcW w:w="748" w:type="dxa"/>
              </w:tcPr>
              <w:p w14:paraId="2A49834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54203261"/>
            <w14:checkbox>
              <w14:checked w14:val="0"/>
              <w14:checkedState w14:val="2612" w14:font="MS Gothic"/>
              <w14:uncheckedState w14:val="2610" w14:font="MS Gothic"/>
            </w14:checkbox>
          </w:sdtPr>
          <w:sdtContent>
            <w:tc>
              <w:tcPr>
                <w:tcW w:w="748" w:type="dxa"/>
              </w:tcPr>
              <w:p w14:paraId="613D521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5653DCC" w14:textId="77777777" w:rsidTr="004C22C5">
        <w:trPr>
          <w:trHeight w:val="1021"/>
        </w:trPr>
        <w:tc>
          <w:tcPr>
            <w:tcW w:w="9180" w:type="dxa"/>
          </w:tcPr>
          <w:p w14:paraId="3979438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98223904"/>
            <w14:checkbox>
              <w14:checked w14:val="0"/>
              <w14:checkedState w14:val="2612" w14:font="MS Gothic"/>
              <w14:uncheckedState w14:val="2610" w14:font="MS Gothic"/>
            </w14:checkbox>
          </w:sdtPr>
          <w:sdtContent>
            <w:tc>
              <w:tcPr>
                <w:tcW w:w="748" w:type="dxa"/>
              </w:tcPr>
              <w:p w14:paraId="7C20F08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37589514"/>
            <w14:checkbox>
              <w14:checked w14:val="0"/>
              <w14:checkedState w14:val="2612" w14:font="MS Gothic"/>
              <w14:uncheckedState w14:val="2610" w14:font="MS Gothic"/>
            </w14:checkbox>
          </w:sdtPr>
          <w:sdtContent>
            <w:tc>
              <w:tcPr>
                <w:tcW w:w="748" w:type="dxa"/>
              </w:tcPr>
              <w:p w14:paraId="16B769D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D5B550B" w14:textId="77777777" w:rsidTr="004C22C5">
        <w:trPr>
          <w:trHeight w:val="1021"/>
        </w:trPr>
        <w:tc>
          <w:tcPr>
            <w:tcW w:w="9180" w:type="dxa"/>
          </w:tcPr>
          <w:p w14:paraId="7480CC9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17688999"/>
            <w14:checkbox>
              <w14:checked w14:val="0"/>
              <w14:checkedState w14:val="2612" w14:font="MS Gothic"/>
              <w14:uncheckedState w14:val="2610" w14:font="MS Gothic"/>
            </w14:checkbox>
          </w:sdtPr>
          <w:sdtContent>
            <w:tc>
              <w:tcPr>
                <w:tcW w:w="748" w:type="dxa"/>
              </w:tcPr>
              <w:p w14:paraId="0C3533A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12078824"/>
            <w14:checkbox>
              <w14:checked w14:val="0"/>
              <w14:checkedState w14:val="2612" w14:font="MS Gothic"/>
              <w14:uncheckedState w14:val="2610" w14:font="MS Gothic"/>
            </w14:checkbox>
          </w:sdtPr>
          <w:sdtContent>
            <w:tc>
              <w:tcPr>
                <w:tcW w:w="748" w:type="dxa"/>
              </w:tcPr>
              <w:p w14:paraId="700AE76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7A611790" w14:textId="77777777" w:rsidTr="004C22C5">
        <w:trPr>
          <w:trHeight w:val="1021"/>
        </w:trPr>
        <w:tc>
          <w:tcPr>
            <w:tcW w:w="9180" w:type="dxa"/>
          </w:tcPr>
          <w:p w14:paraId="79D4499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015582072"/>
            <w14:checkbox>
              <w14:checked w14:val="0"/>
              <w14:checkedState w14:val="2612" w14:font="MS Gothic"/>
              <w14:uncheckedState w14:val="2610" w14:font="MS Gothic"/>
            </w14:checkbox>
          </w:sdtPr>
          <w:sdtContent>
            <w:tc>
              <w:tcPr>
                <w:tcW w:w="748" w:type="dxa"/>
              </w:tcPr>
              <w:p w14:paraId="6017886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91276993"/>
            <w14:checkbox>
              <w14:checked w14:val="0"/>
              <w14:checkedState w14:val="2612" w14:font="MS Gothic"/>
              <w14:uncheckedState w14:val="2610" w14:font="MS Gothic"/>
            </w14:checkbox>
          </w:sdtPr>
          <w:sdtContent>
            <w:tc>
              <w:tcPr>
                <w:tcW w:w="748" w:type="dxa"/>
              </w:tcPr>
              <w:p w14:paraId="01D8EF4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3E303C5" w14:textId="77777777" w:rsidTr="004C22C5">
        <w:trPr>
          <w:trHeight w:val="1021"/>
        </w:trPr>
        <w:tc>
          <w:tcPr>
            <w:tcW w:w="9180" w:type="dxa"/>
          </w:tcPr>
          <w:p w14:paraId="04EAA58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44325015"/>
            <w14:checkbox>
              <w14:checked w14:val="0"/>
              <w14:checkedState w14:val="2612" w14:font="MS Gothic"/>
              <w14:uncheckedState w14:val="2610" w14:font="MS Gothic"/>
            </w14:checkbox>
          </w:sdtPr>
          <w:sdtContent>
            <w:tc>
              <w:tcPr>
                <w:tcW w:w="748" w:type="dxa"/>
              </w:tcPr>
              <w:p w14:paraId="38DD7B7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29272423"/>
            <w14:checkbox>
              <w14:checked w14:val="0"/>
              <w14:checkedState w14:val="2612" w14:font="MS Gothic"/>
              <w14:uncheckedState w14:val="2610" w14:font="MS Gothic"/>
            </w14:checkbox>
          </w:sdtPr>
          <w:sdtContent>
            <w:tc>
              <w:tcPr>
                <w:tcW w:w="748" w:type="dxa"/>
              </w:tcPr>
              <w:p w14:paraId="23D595D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4B376846" w14:textId="77777777" w:rsidTr="004C22C5">
        <w:trPr>
          <w:trHeight w:val="1021"/>
        </w:trPr>
        <w:tc>
          <w:tcPr>
            <w:tcW w:w="9180" w:type="dxa"/>
          </w:tcPr>
          <w:p w14:paraId="6AA1101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39930253"/>
            <w14:checkbox>
              <w14:checked w14:val="0"/>
              <w14:checkedState w14:val="2612" w14:font="MS Gothic"/>
              <w14:uncheckedState w14:val="2610" w14:font="MS Gothic"/>
            </w14:checkbox>
          </w:sdtPr>
          <w:sdtContent>
            <w:tc>
              <w:tcPr>
                <w:tcW w:w="748" w:type="dxa"/>
              </w:tcPr>
              <w:p w14:paraId="3FF2E54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25398941"/>
            <w14:checkbox>
              <w14:checked w14:val="0"/>
              <w14:checkedState w14:val="2612" w14:font="MS Gothic"/>
              <w14:uncheckedState w14:val="2610" w14:font="MS Gothic"/>
            </w14:checkbox>
          </w:sdtPr>
          <w:sdtContent>
            <w:tc>
              <w:tcPr>
                <w:tcW w:w="748" w:type="dxa"/>
              </w:tcPr>
              <w:p w14:paraId="64527A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987D0E2" w14:textId="77777777" w:rsidTr="004C22C5">
        <w:trPr>
          <w:trHeight w:val="1021"/>
        </w:trPr>
        <w:tc>
          <w:tcPr>
            <w:tcW w:w="9180" w:type="dxa"/>
          </w:tcPr>
          <w:p w14:paraId="2E499FC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45069338"/>
            <w14:checkbox>
              <w14:checked w14:val="0"/>
              <w14:checkedState w14:val="2612" w14:font="MS Gothic"/>
              <w14:uncheckedState w14:val="2610" w14:font="MS Gothic"/>
            </w14:checkbox>
          </w:sdtPr>
          <w:sdtContent>
            <w:tc>
              <w:tcPr>
                <w:tcW w:w="748" w:type="dxa"/>
              </w:tcPr>
              <w:p w14:paraId="5983ED0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62792995"/>
            <w14:checkbox>
              <w14:checked w14:val="0"/>
              <w14:checkedState w14:val="2612" w14:font="MS Gothic"/>
              <w14:uncheckedState w14:val="2610" w14:font="MS Gothic"/>
            </w14:checkbox>
          </w:sdtPr>
          <w:sdtContent>
            <w:tc>
              <w:tcPr>
                <w:tcW w:w="748" w:type="dxa"/>
              </w:tcPr>
              <w:p w14:paraId="352863C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48B37233" w14:textId="77777777" w:rsidTr="004C22C5">
        <w:trPr>
          <w:trHeight w:val="1021"/>
        </w:trPr>
        <w:tc>
          <w:tcPr>
            <w:tcW w:w="9180" w:type="dxa"/>
          </w:tcPr>
          <w:p w14:paraId="3974EE5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45412388"/>
            <w14:checkbox>
              <w14:checked w14:val="0"/>
              <w14:checkedState w14:val="2612" w14:font="MS Gothic"/>
              <w14:uncheckedState w14:val="2610" w14:font="MS Gothic"/>
            </w14:checkbox>
          </w:sdtPr>
          <w:sdtContent>
            <w:tc>
              <w:tcPr>
                <w:tcW w:w="748" w:type="dxa"/>
              </w:tcPr>
              <w:p w14:paraId="55E8C26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80853407"/>
            <w14:checkbox>
              <w14:checked w14:val="0"/>
              <w14:checkedState w14:val="2612" w14:font="MS Gothic"/>
              <w14:uncheckedState w14:val="2610" w14:font="MS Gothic"/>
            </w14:checkbox>
          </w:sdtPr>
          <w:sdtContent>
            <w:tc>
              <w:tcPr>
                <w:tcW w:w="748" w:type="dxa"/>
              </w:tcPr>
              <w:p w14:paraId="5D7766E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2189A27D" w14:textId="77777777" w:rsidTr="004C22C5">
        <w:trPr>
          <w:trHeight w:val="1021"/>
        </w:trPr>
        <w:tc>
          <w:tcPr>
            <w:tcW w:w="9180" w:type="dxa"/>
          </w:tcPr>
          <w:p w14:paraId="78F05C5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1463979"/>
            <w14:checkbox>
              <w14:checked w14:val="0"/>
              <w14:checkedState w14:val="2612" w14:font="MS Gothic"/>
              <w14:uncheckedState w14:val="2610" w14:font="MS Gothic"/>
            </w14:checkbox>
          </w:sdtPr>
          <w:sdtContent>
            <w:tc>
              <w:tcPr>
                <w:tcW w:w="748" w:type="dxa"/>
              </w:tcPr>
              <w:p w14:paraId="38128EC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73065490"/>
            <w14:checkbox>
              <w14:checked w14:val="0"/>
              <w14:checkedState w14:val="2612" w14:font="MS Gothic"/>
              <w14:uncheckedState w14:val="2610" w14:font="MS Gothic"/>
            </w14:checkbox>
          </w:sdtPr>
          <w:sdtContent>
            <w:tc>
              <w:tcPr>
                <w:tcW w:w="748" w:type="dxa"/>
              </w:tcPr>
              <w:p w14:paraId="3AFD469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52B58C5" w14:textId="77777777" w:rsidTr="004C22C5">
        <w:trPr>
          <w:trHeight w:val="1021"/>
        </w:trPr>
        <w:tc>
          <w:tcPr>
            <w:tcW w:w="9180" w:type="dxa"/>
          </w:tcPr>
          <w:p w14:paraId="20AB7D0A" w14:textId="0996552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57070160"/>
            <w14:checkbox>
              <w14:checked w14:val="0"/>
              <w14:checkedState w14:val="2612" w14:font="MS Gothic"/>
              <w14:uncheckedState w14:val="2610" w14:font="MS Gothic"/>
            </w14:checkbox>
          </w:sdtPr>
          <w:sdtContent>
            <w:tc>
              <w:tcPr>
                <w:tcW w:w="748" w:type="dxa"/>
              </w:tcPr>
              <w:p w14:paraId="6DE8AB3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79015373"/>
            <w14:checkbox>
              <w14:checked w14:val="0"/>
              <w14:checkedState w14:val="2612" w14:font="MS Gothic"/>
              <w14:uncheckedState w14:val="2610" w14:font="MS Gothic"/>
            </w14:checkbox>
          </w:sdtPr>
          <w:sdtContent>
            <w:tc>
              <w:tcPr>
                <w:tcW w:w="748" w:type="dxa"/>
              </w:tcPr>
              <w:p w14:paraId="11FE55B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4B86134" w14:textId="77777777" w:rsidTr="004C22C5">
        <w:trPr>
          <w:trHeight w:val="1021"/>
        </w:trPr>
        <w:tc>
          <w:tcPr>
            <w:tcW w:w="9180" w:type="dxa"/>
          </w:tcPr>
          <w:p w14:paraId="163A617D"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19362005"/>
            <w14:checkbox>
              <w14:checked w14:val="0"/>
              <w14:checkedState w14:val="2612" w14:font="MS Gothic"/>
              <w14:uncheckedState w14:val="2610" w14:font="MS Gothic"/>
            </w14:checkbox>
          </w:sdtPr>
          <w:sdtContent>
            <w:tc>
              <w:tcPr>
                <w:tcW w:w="748" w:type="dxa"/>
              </w:tcPr>
              <w:p w14:paraId="58BAB98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11766853"/>
            <w14:checkbox>
              <w14:checked w14:val="0"/>
              <w14:checkedState w14:val="2612" w14:font="MS Gothic"/>
              <w14:uncheckedState w14:val="2610" w14:font="MS Gothic"/>
            </w14:checkbox>
          </w:sdtPr>
          <w:sdtContent>
            <w:tc>
              <w:tcPr>
                <w:tcW w:w="748" w:type="dxa"/>
              </w:tcPr>
              <w:p w14:paraId="0E6C1D9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5E837458" w14:textId="77777777" w:rsidTr="004C22C5">
        <w:trPr>
          <w:trHeight w:val="1021"/>
        </w:trPr>
        <w:tc>
          <w:tcPr>
            <w:tcW w:w="9180" w:type="dxa"/>
          </w:tcPr>
          <w:p w14:paraId="7DD4A3E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74538276"/>
            <w14:checkbox>
              <w14:checked w14:val="0"/>
              <w14:checkedState w14:val="2612" w14:font="MS Gothic"/>
              <w14:uncheckedState w14:val="2610" w14:font="MS Gothic"/>
            </w14:checkbox>
          </w:sdtPr>
          <w:sdtContent>
            <w:tc>
              <w:tcPr>
                <w:tcW w:w="748" w:type="dxa"/>
              </w:tcPr>
              <w:p w14:paraId="61A0AC8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29760074"/>
            <w14:checkbox>
              <w14:checked w14:val="0"/>
              <w14:checkedState w14:val="2612" w14:font="MS Gothic"/>
              <w14:uncheckedState w14:val="2610" w14:font="MS Gothic"/>
            </w14:checkbox>
          </w:sdtPr>
          <w:sdtContent>
            <w:tc>
              <w:tcPr>
                <w:tcW w:w="748" w:type="dxa"/>
              </w:tcPr>
              <w:p w14:paraId="6C06DE1A"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1083D7A1" w14:textId="77777777" w:rsidTr="004C22C5">
        <w:trPr>
          <w:trHeight w:val="1021"/>
        </w:trPr>
        <w:tc>
          <w:tcPr>
            <w:tcW w:w="9180" w:type="dxa"/>
          </w:tcPr>
          <w:p w14:paraId="31192B2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80865366"/>
            <w14:checkbox>
              <w14:checked w14:val="0"/>
              <w14:checkedState w14:val="2612" w14:font="MS Gothic"/>
              <w14:uncheckedState w14:val="2610" w14:font="MS Gothic"/>
            </w14:checkbox>
          </w:sdtPr>
          <w:sdtContent>
            <w:tc>
              <w:tcPr>
                <w:tcW w:w="748" w:type="dxa"/>
              </w:tcPr>
              <w:p w14:paraId="2D988A26"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78504358"/>
            <w14:checkbox>
              <w14:checked w14:val="0"/>
              <w14:checkedState w14:val="2612" w14:font="MS Gothic"/>
              <w14:uncheckedState w14:val="2610" w14:font="MS Gothic"/>
            </w14:checkbox>
          </w:sdtPr>
          <w:sdtContent>
            <w:tc>
              <w:tcPr>
                <w:tcW w:w="748" w:type="dxa"/>
              </w:tcPr>
              <w:p w14:paraId="4FF8A2A1"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E7A1D32" w14:textId="77777777" w:rsidTr="004C22C5">
        <w:trPr>
          <w:trHeight w:val="1021"/>
        </w:trPr>
        <w:tc>
          <w:tcPr>
            <w:tcW w:w="9180" w:type="dxa"/>
          </w:tcPr>
          <w:p w14:paraId="40F2069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69866711"/>
            <w14:checkbox>
              <w14:checked w14:val="0"/>
              <w14:checkedState w14:val="2612" w14:font="MS Gothic"/>
              <w14:uncheckedState w14:val="2610" w14:font="MS Gothic"/>
            </w14:checkbox>
          </w:sdtPr>
          <w:sdtContent>
            <w:tc>
              <w:tcPr>
                <w:tcW w:w="748" w:type="dxa"/>
              </w:tcPr>
              <w:p w14:paraId="1FF46990"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06391158"/>
            <w14:checkbox>
              <w14:checked w14:val="0"/>
              <w14:checkedState w14:val="2612" w14:font="MS Gothic"/>
              <w14:uncheckedState w14:val="2610" w14:font="MS Gothic"/>
            </w14:checkbox>
          </w:sdtPr>
          <w:sdtContent>
            <w:tc>
              <w:tcPr>
                <w:tcW w:w="748" w:type="dxa"/>
              </w:tcPr>
              <w:p w14:paraId="7E827973"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0B08A84C" w14:textId="77777777" w:rsidTr="004C22C5">
        <w:trPr>
          <w:trHeight w:val="1021"/>
        </w:trPr>
        <w:tc>
          <w:tcPr>
            <w:tcW w:w="9180" w:type="dxa"/>
          </w:tcPr>
          <w:p w14:paraId="4FA7FC72"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28647893"/>
            <w14:checkbox>
              <w14:checked w14:val="0"/>
              <w14:checkedState w14:val="2612" w14:font="MS Gothic"/>
              <w14:uncheckedState w14:val="2610" w14:font="MS Gothic"/>
            </w14:checkbox>
          </w:sdtPr>
          <w:sdtContent>
            <w:tc>
              <w:tcPr>
                <w:tcW w:w="748" w:type="dxa"/>
              </w:tcPr>
              <w:p w14:paraId="7A8C8B6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39181219"/>
            <w14:checkbox>
              <w14:checked w14:val="0"/>
              <w14:checkedState w14:val="2612" w14:font="MS Gothic"/>
              <w14:uncheckedState w14:val="2610" w14:font="MS Gothic"/>
            </w14:checkbox>
          </w:sdtPr>
          <w:sdtContent>
            <w:tc>
              <w:tcPr>
                <w:tcW w:w="748" w:type="dxa"/>
              </w:tcPr>
              <w:p w14:paraId="7CCE2259"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834D83D" w14:textId="77777777" w:rsidTr="004C22C5">
        <w:trPr>
          <w:trHeight w:val="1021"/>
        </w:trPr>
        <w:tc>
          <w:tcPr>
            <w:tcW w:w="9180" w:type="dxa"/>
          </w:tcPr>
          <w:p w14:paraId="30222BFB"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03972885"/>
            <w14:checkbox>
              <w14:checked w14:val="0"/>
              <w14:checkedState w14:val="2612" w14:font="MS Gothic"/>
              <w14:uncheckedState w14:val="2610" w14:font="MS Gothic"/>
            </w14:checkbox>
          </w:sdtPr>
          <w:sdtContent>
            <w:tc>
              <w:tcPr>
                <w:tcW w:w="748" w:type="dxa"/>
              </w:tcPr>
              <w:p w14:paraId="29FE0BF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64032584"/>
            <w14:checkbox>
              <w14:checked w14:val="0"/>
              <w14:checkedState w14:val="2612" w14:font="MS Gothic"/>
              <w14:uncheckedState w14:val="2610" w14:font="MS Gothic"/>
            </w14:checkbox>
          </w:sdtPr>
          <w:sdtContent>
            <w:tc>
              <w:tcPr>
                <w:tcW w:w="748" w:type="dxa"/>
              </w:tcPr>
              <w:p w14:paraId="121E872F"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363FDE67" w14:textId="77777777" w:rsidTr="004C22C5">
        <w:trPr>
          <w:trHeight w:val="1021"/>
        </w:trPr>
        <w:tc>
          <w:tcPr>
            <w:tcW w:w="9180" w:type="dxa"/>
          </w:tcPr>
          <w:p w14:paraId="2A48DB1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60645689"/>
            <w14:checkbox>
              <w14:checked w14:val="0"/>
              <w14:checkedState w14:val="2612" w14:font="MS Gothic"/>
              <w14:uncheckedState w14:val="2610" w14:font="MS Gothic"/>
            </w14:checkbox>
          </w:sdtPr>
          <w:sdtContent>
            <w:tc>
              <w:tcPr>
                <w:tcW w:w="748" w:type="dxa"/>
              </w:tcPr>
              <w:p w14:paraId="48094BC8"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5252091"/>
            <w14:checkbox>
              <w14:checked w14:val="0"/>
              <w14:checkedState w14:val="2612" w14:font="MS Gothic"/>
              <w14:uncheckedState w14:val="2610" w14:font="MS Gothic"/>
            </w14:checkbox>
          </w:sdtPr>
          <w:sdtContent>
            <w:tc>
              <w:tcPr>
                <w:tcW w:w="748" w:type="dxa"/>
              </w:tcPr>
              <w:p w14:paraId="27AD165E"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8C3E3F" w14:paraId="6A96E1D7" w14:textId="77777777" w:rsidTr="004C22C5">
        <w:trPr>
          <w:trHeight w:val="1021"/>
        </w:trPr>
        <w:tc>
          <w:tcPr>
            <w:tcW w:w="9180" w:type="dxa"/>
          </w:tcPr>
          <w:p w14:paraId="0AAC9E54"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84762887"/>
            <w14:checkbox>
              <w14:checked w14:val="0"/>
              <w14:checkedState w14:val="2612" w14:font="MS Gothic"/>
              <w14:uncheckedState w14:val="2610" w14:font="MS Gothic"/>
            </w14:checkbox>
          </w:sdtPr>
          <w:sdtContent>
            <w:tc>
              <w:tcPr>
                <w:tcW w:w="748" w:type="dxa"/>
              </w:tcPr>
              <w:p w14:paraId="1B42BD55"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82747150"/>
            <w14:checkbox>
              <w14:checked w14:val="0"/>
              <w14:checkedState w14:val="2612" w14:font="MS Gothic"/>
              <w14:uncheckedState w14:val="2610" w14:font="MS Gothic"/>
            </w14:checkbox>
          </w:sdtPr>
          <w:sdtContent>
            <w:tc>
              <w:tcPr>
                <w:tcW w:w="748" w:type="dxa"/>
              </w:tcPr>
              <w:p w14:paraId="6A661DEC" w14:textId="77777777" w:rsidR="008C3E3F" w:rsidRPr="004631E6" w:rsidRDefault="008C3E3F" w:rsidP="008C3E3F">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5EA9E755" w14:textId="37C87484" w:rsidR="00927E1E" w:rsidRDefault="00CD172C" w:rsidP="000A56F9">
      <w:pPr>
        <w:pStyle w:val="Heading2"/>
      </w:pPr>
      <w:r>
        <w:br w:type="page"/>
      </w:r>
      <w:bookmarkStart w:id="88" w:name="_Toc462911905"/>
      <w:r w:rsidR="00D345FC">
        <w:lastRenderedPageBreak/>
        <w:t xml:space="preserve">Appendix </w:t>
      </w:r>
      <w:r w:rsidR="00DA1D56">
        <w:t>B1 – Operations Officer</w:t>
      </w:r>
      <w:r w:rsidR="00E85C14">
        <w:t xml:space="preserve"> (Emergency Procedure)</w:t>
      </w:r>
      <w:bookmarkEnd w:id="88"/>
    </w:p>
    <w:p w14:paraId="6E474C00" w14:textId="58C2F757" w:rsidR="00D345FC" w:rsidRPr="00F92847" w:rsidRDefault="00F77552" w:rsidP="009E7459">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 xml:space="preserve">Emergency </w:t>
      </w:r>
      <w:r w:rsidR="00520B64" w:rsidRPr="00F92847">
        <w:rPr>
          <w:rFonts w:eastAsiaTheme="majorEastAsia" w:cs="Calibri"/>
          <w:bCs/>
          <w:color w:val="002F5F"/>
          <w:sz w:val="40"/>
          <w:szCs w:val="40"/>
        </w:rPr>
        <w:t>Procedure</w:t>
      </w:r>
      <w:r w:rsidRPr="00F92847">
        <w:rPr>
          <w:rFonts w:eastAsiaTheme="majorEastAsia" w:cs="Calibri"/>
          <w:bCs/>
          <w:color w:val="002F5F"/>
          <w:sz w:val="40"/>
          <w:szCs w:val="40"/>
        </w:rPr>
        <w:t xml:space="preserve"> Checklist</w:t>
      </w:r>
      <w:r w:rsidR="009E7459" w:rsidRPr="00F92847">
        <w:rPr>
          <w:rFonts w:eastAsiaTheme="majorEastAsia" w:cs="Calibri"/>
          <w:bCs/>
          <w:color w:val="002F5F"/>
          <w:sz w:val="40"/>
          <w:szCs w:val="40"/>
        </w:rPr>
        <w:t>:</w:t>
      </w:r>
    </w:p>
    <w:p w14:paraId="371C92F4" w14:textId="47B6A1BA" w:rsidR="00927E1E" w:rsidRPr="00F92847" w:rsidRDefault="00927E1E" w:rsidP="009E7459">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Operations Officer</w:t>
      </w:r>
    </w:p>
    <w:p w14:paraId="6D4762A7" w14:textId="76CBCBB5" w:rsidR="00DA1D56" w:rsidRDefault="00DA1D56" w:rsidP="00DA1D56">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 xml:space="preserve">The intention of this checklist is to provide a helpful guide as to the minimum requirements for actions taken in response or in anticipation of an emergency event by the mandatory role of an Operations Officer within an Incident Response Group.  Your site may have additional steps to be followed or the Incident Controller may have delegated addition duties during an emergency for this role.  These should be listed 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E20C6B" w14:paraId="147CBAC3" w14:textId="77777777" w:rsidTr="004C22C5">
        <w:tc>
          <w:tcPr>
            <w:tcW w:w="9180" w:type="dxa"/>
            <w:shd w:val="clear" w:color="auto" w:fill="D9D9D9" w:themeFill="background1" w:themeFillShade="D9"/>
          </w:tcPr>
          <w:p w14:paraId="0012DD6B" w14:textId="446736C9" w:rsidR="00E20C6B" w:rsidRPr="00D345FC" w:rsidRDefault="00E20C6B" w:rsidP="00D345FC">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 xml:space="preserve">Actions  </w:t>
            </w:r>
          </w:p>
        </w:tc>
        <w:tc>
          <w:tcPr>
            <w:tcW w:w="748" w:type="dxa"/>
            <w:shd w:val="clear" w:color="auto" w:fill="D9D9D9" w:themeFill="background1" w:themeFillShade="D9"/>
          </w:tcPr>
          <w:p w14:paraId="6FA1A15F" w14:textId="4E6FBE31" w:rsidR="00E20C6B" w:rsidRPr="00D345FC" w:rsidRDefault="00E20C6B" w:rsidP="00314563">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Yes</w:t>
            </w:r>
          </w:p>
        </w:tc>
        <w:tc>
          <w:tcPr>
            <w:tcW w:w="748" w:type="dxa"/>
            <w:shd w:val="clear" w:color="auto" w:fill="D9D9D9" w:themeFill="background1" w:themeFillShade="D9"/>
          </w:tcPr>
          <w:p w14:paraId="6EC4F1CA" w14:textId="2FE04102" w:rsidR="00E20C6B" w:rsidRPr="00D345FC" w:rsidRDefault="00E20C6B" w:rsidP="00314563">
            <w:pPr>
              <w:pStyle w:val="BodyText1"/>
              <w:tabs>
                <w:tab w:val="left" w:pos="10490"/>
              </w:tabs>
              <w:ind w:right="-30"/>
              <w:rPr>
                <w:rFonts w:eastAsiaTheme="majorEastAsia" w:cs="Calibri"/>
                <w:b/>
                <w:bCs/>
                <w:color w:val="002F5F"/>
                <w:sz w:val="22"/>
                <w:szCs w:val="22"/>
              </w:rPr>
            </w:pPr>
            <w:r w:rsidRPr="00D345FC">
              <w:rPr>
                <w:rFonts w:eastAsiaTheme="majorEastAsia" w:cs="Calibri"/>
                <w:b/>
                <w:bCs/>
                <w:color w:val="002F5F"/>
                <w:sz w:val="22"/>
                <w:szCs w:val="22"/>
              </w:rPr>
              <w:t>No</w:t>
            </w:r>
          </w:p>
        </w:tc>
      </w:tr>
      <w:tr w:rsidR="009002BB" w14:paraId="508BFB55" w14:textId="77777777" w:rsidTr="004C22C5">
        <w:tc>
          <w:tcPr>
            <w:tcW w:w="9180" w:type="dxa"/>
          </w:tcPr>
          <w:p w14:paraId="6CE96AB9" w14:textId="4F3DA8D7" w:rsidR="00A64675" w:rsidRPr="00A64675" w:rsidRDefault="00214D32" w:rsidP="009D27EF">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Establish an Operations </w:t>
            </w:r>
            <w:r w:rsidR="00473BDF">
              <w:rPr>
                <w:rFonts w:eastAsiaTheme="majorEastAsia" w:cs="Calibri"/>
                <w:bCs/>
                <w:color w:val="002F5F"/>
                <w:sz w:val="22"/>
                <w:szCs w:val="22"/>
              </w:rPr>
              <w:t xml:space="preserve">Area </w:t>
            </w:r>
            <w:r>
              <w:rPr>
                <w:rFonts w:eastAsiaTheme="majorEastAsia" w:cs="Calibri"/>
                <w:bCs/>
                <w:color w:val="002F5F"/>
                <w:sz w:val="22"/>
                <w:szCs w:val="22"/>
              </w:rPr>
              <w:t>within the Co</w:t>
            </w:r>
            <w:r w:rsidR="00473BDF">
              <w:rPr>
                <w:rFonts w:eastAsiaTheme="majorEastAsia" w:cs="Calibri"/>
                <w:bCs/>
                <w:color w:val="002F5F"/>
                <w:sz w:val="22"/>
                <w:szCs w:val="22"/>
              </w:rPr>
              <w:t>ntrol</w:t>
            </w:r>
            <w:r>
              <w:rPr>
                <w:rFonts w:eastAsiaTheme="majorEastAsia" w:cs="Calibri"/>
                <w:bCs/>
                <w:color w:val="002F5F"/>
                <w:sz w:val="22"/>
                <w:szCs w:val="22"/>
              </w:rPr>
              <w:t xml:space="preserve"> Centre at site</w:t>
            </w:r>
            <w:r w:rsidR="009D27EF">
              <w:rPr>
                <w:rFonts w:eastAsiaTheme="majorEastAsia" w:cs="Calibri"/>
                <w:bCs/>
                <w:color w:val="002F5F"/>
                <w:sz w:val="22"/>
                <w:szCs w:val="22"/>
              </w:rPr>
              <w:t xml:space="preserve"> to </w:t>
            </w:r>
            <w:r w:rsidR="00A64675">
              <w:rPr>
                <w:rFonts w:eastAsiaTheme="majorEastAsia" w:cs="Calibri"/>
                <w:bCs/>
                <w:color w:val="002F5F"/>
                <w:sz w:val="22"/>
                <w:szCs w:val="22"/>
              </w:rPr>
              <w:t>manage, supervise and monitor the operations.</w:t>
            </w:r>
          </w:p>
        </w:tc>
        <w:sdt>
          <w:sdtPr>
            <w:rPr>
              <w:rStyle w:val="Style12"/>
            </w:rPr>
            <w:id w:val="-276106930"/>
            <w14:checkbox>
              <w14:checked w14:val="0"/>
              <w14:checkedState w14:val="2612" w14:font="MS Gothic"/>
              <w14:uncheckedState w14:val="2610" w14:font="MS Gothic"/>
            </w14:checkbox>
          </w:sdtPr>
          <w:sdtContent>
            <w:tc>
              <w:tcPr>
                <w:tcW w:w="748" w:type="dxa"/>
              </w:tcPr>
              <w:p w14:paraId="51B02561" w14:textId="20CC2234"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392118564"/>
            <w14:checkbox>
              <w14:checked w14:val="0"/>
              <w14:checkedState w14:val="2612" w14:font="MS Gothic"/>
              <w14:uncheckedState w14:val="2610" w14:font="MS Gothic"/>
            </w14:checkbox>
          </w:sdtPr>
          <w:sdtContent>
            <w:tc>
              <w:tcPr>
                <w:tcW w:w="748" w:type="dxa"/>
              </w:tcPr>
              <w:p w14:paraId="6D96E2E9" w14:textId="5B1B524F"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188E730A" w14:textId="77777777" w:rsidTr="004C22C5">
        <w:tc>
          <w:tcPr>
            <w:tcW w:w="9180" w:type="dxa"/>
          </w:tcPr>
          <w:p w14:paraId="218404B5" w14:textId="20C5B556"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working mobile telephone and the emergency telephone contact lists</w:t>
            </w:r>
          </w:p>
        </w:tc>
        <w:sdt>
          <w:sdtPr>
            <w:rPr>
              <w:rStyle w:val="Style12"/>
            </w:rPr>
            <w:id w:val="-2073951664"/>
            <w14:checkbox>
              <w14:checked w14:val="0"/>
              <w14:checkedState w14:val="2612" w14:font="MS Gothic"/>
              <w14:uncheckedState w14:val="2610" w14:font="MS Gothic"/>
            </w14:checkbox>
          </w:sdtPr>
          <w:sdtContent>
            <w:tc>
              <w:tcPr>
                <w:tcW w:w="748" w:type="dxa"/>
              </w:tcPr>
              <w:p w14:paraId="60B557CA" w14:textId="7AB1344F"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61470480"/>
            <w14:checkbox>
              <w14:checked w14:val="0"/>
              <w14:checkedState w14:val="2612" w14:font="MS Gothic"/>
              <w14:uncheckedState w14:val="2610" w14:font="MS Gothic"/>
            </w14:checkbox>
          </w:sdtPr>
          <w:sdtContent>
            <w:tc>
              <w:tcPr>
                <w:tcW w:w="748" w:type="dxa"/>
              </w:tcPr>
              <w:p w14:paraId="27F5B787" w14:textId="3DCC819B"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2DF7CF25" w14:textId="77777777" w:rsidTr="004C22C5">
        <w:tc>
          <w:tcPr>
            <w:tcW w:w="9180" w:type="dxa"/>
          </w:tcPr>
          <w:p w14:paraId="2BDFF491" w14:textId="5BCA5DA3"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site map(s)/area map detailing safest possible exits from the building(s) or away from site</w:t>
            </w:r>
          </w:p>
        </w:tc>
        <w:sdt>
          <w:sdtPr>
            <w:rPr>
              <w:rStyle w:val="Style12"/>
            </w:rPr>
            <w:id w:val="-752278075"/>
            <w14:checkbox>
              <w14:checked w14:val="0"/>
              <w14:checkedState w14:val="2612" w14:font="MS Gothic"/>
              <w14:uncheckedState w14:val="2610" w14:font="MS Gothic"/>
            </w14:checkbox>
          </w:sdtPr>
          <w:sdtContent>
            <w:tc>
              <w:tcPr>
                <w:tcW w:w="748" w:type="dxa"/>
              </w:tcPr>
              <w:p w14:paraId="49B61F6A" w14:textId="1BFD46A3"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122608206"/>
            <w14:checkbox>
              <w14:checked w14:val="0"/>
              <w14:checkedState w14:val="2612" w14:font="MS Gothic"/>
              <w14:uncheckedState w14:val="2610" w14:font="MS Gothic"/>
            </w14:checkbox>
          </w:sdtPr>
          <w:sdtContent>
            <w:tc>
              <w:tcPr>
                <w:tcW w:w="748" w:type="dxa"/>
              </w:tcPr>
              <w:p w14:paraId="6ADFFCF2" w14:textId="0452CE6C"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2B55A8DE" w14:textId="77777777" w:rsidTr="004C22C5">
        <w:tc>
          <w:tcPr>
            <w:tcW w:w="9180" w:type="dxa"/>
          </w:tcPr>
          <w:p w14:paraId="6D91B1A6" w14:textId="7D77154C"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first aid kit and other necessary emergency supplies</w:t>
            </w:r>
          </w:p>
        </w:tc>
        <w:sdt>
          <w:sdtPr>
            <w:rPr>
              <w:rStyle w:val="Style12"/>
            </w:rPr>
            <w:id w:val="-364525110"/>
            <w14:checkbox>
              <w14:checked w14:val="0"/>
              <w14:checkedState w14:val="2612" w14:font="MS Gothic"/>
              <w14:uncheckedState w14:val="2610" w14:font="MS Gothic"/>
            </w14:checkbox>
          </w:sdtPr>
          <w:sdtContent>
            <w:tc>
              <w:tcPr>
                <w:tcW w:w="748" w:type="dxa"/>
              </w:tcPr>
              <w:p w14:paraId="0959183B" w14:textId="6004381A"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263065152"/>
            <w14:checkbox>
              <w14:checked w14:val="0"/>
              <w14:checkedState w14:val="2612" w14:font="MS Gothic"/>
              <w14:uncheckedState w14:val="2610" w14:font="MS Gothic"/>
            </w14:checkbox>
          </w:sdtPr>
          <w:sdtContent>
            <w:tc>
              <w:tcPr>
                <w:tcW w:w="748" w:type="dxa"/>
              </w:tcPr>
              <w:p w14:paraId="3A034AB4" w14:textId="7AD5F7CE"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6076E286" w14:textId="77777777" w:rsidTr="004C22C5">
        <w:tc>
          <w:tcPr>
            <w:tcW w:w="9180" w:type="dxa"/>
          </w:tcPr>
          <w:p w14:paraId="72F9F01D" w14:textId="5C78F1B4" w:rsidR="00214D32"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Have a </w:t>
            </w:r>
            <w:r w:rsidRPr="00046CD4">
              <w:rPr>
                <w:rFonts w:eastAsiaTheme="majorEastAsia" w:cs="Calibri"/>
                <w:bCs/>
                <w:color w:val="002F5F"/>
                <w:sz w:val="22"/>
                <w:szCs w:val="22"/>
              </w:rPr>
              <w:t xml:space="preserve">list of </w:t>
            </w:r>
            <w:r>
              <w:rPr>
                <w:rFonts w:eastAsiaTheme="majorEastAsia" w:cs="Calibri"/>
                <w:bCs/>
                <w:color w:val="002F5F"/>
                <w:sz w:val="22"/>
                <w:szCs w:val="22"/>
              </w:rPr>
              <w:t>‘</w:t>
            </w:r>
            <w:r w:rsidRPr="00046CD4">
              <w:rPr>
                <w:rFonts w:eastAsiaTheme="majorEastAsia" w:cs="Calibri"/>
                <w:bCs/>
                <w:color w:val="002F5F"/>
                <w:sz w:val="22"/>
                <w:szCs w:val="22"/>
              </w:rPr>
              <w:t>Persons Requiring Additional Assistance Register</w:t>
            </w:r>
            <w:r>
              <w:rPr>
                <w:rFonts w:eastAsiaTheme="majorEastAsia" w:cs="Calibri"/>
                <w:bCs/>
                <w:color w:val="002F5F"/>
                <w:sz w:val="22"/>
                <w:szCs w:val="22"/>
              </w:rPr>
              <w:t>’ for evacuation purposes</w:t>
            </w:r>
          </w:p>
        </w:tc>
        <w:sdt>
          <w:sdtPr>
            <w:rPr>
              <w:rStyle w:val="Style12"/>
            </w:rPr>
            <w:id w:val="-81765004"/>
            <w14:checkbox>
              <w14:checked w14:val="0"/>
              <w14:checkedState w14:val="2612" w14:font="MS Gothic"/>
              <w14:uncheckedState w14:val="2610" w14:font="MS Gothic"/>
            </w14:checkbox>
          </w:sdtPr>
          <w:sdtContent>
            <w:tc>
              <w:tcPr>
                <w:tcW w:w="748" w:type="dxa"/>
              </w:tcPr>
              <w:p w14:paraId="797D830A" w14:textId="3BF547AB"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751801359"/>
            <w14:checkbox>
              <w14:checked w14:val="0"/>
              <w14:checkedState w14:val="2612" w14:font="MS Gothic"/>
              <w14:uncheckedState w14:val="2610" w14:font="MS Gothic"/>
            </w14:checkbox>
          </w:sdtPr>
          <w:sdtContent>
            <w:tc>
              <w:tcPr>
                <w:tcW w:w="748" w:type="dxa"/>
              </w:tcPr>
              <w:p w14:paraId="5F19163C" w14:textId="7A8255D2" w:rsidR="00214D32" w:rsidRDefault="00214D32" w:rsidP="00B03D29">
                <w:pPr>
                  <w:pStyle w:val="BodyText1"/>
                  <w:tabs>
                    <w:tab w:val="left" w:pos="10490"/>
                  </w:tabs>
                  <w:ind w:right="-30"/>
                  <w:rPr>
                    <w:rStyle w:val="Style12"/>
                  </w:rPr>
                </w:pPr>
                <w:r>
                  <w:rPr>
                    <w:rStyle w:val="Style12"/>
                    <w:rFonts w:ascii="MS Gothic" w:eastAsia="MS Gothic" w:hAnsi="MS Gothic" w:hint="eastAsia"/>
                  </w:rPr>
                  <w:t>☐</w:t>
                </w:r>
              </w:p>
            </w:tc>
          </w:sdtContent>
        </w:sdt>
      </w:tr>
      <w:tr w:rsidR="00214D32" w14:paraId="7B6D1CF4" w14:textId="77777777" w:rsidTr="004C22C5">
        <w:tc>
          <w:tcPr>
            <w:tcW w:w="9180" w:type="dxa"/>
          </w:tcPr>
          <w:p w14:paraId="3D2ACFDC" w14:textId="26DD7237" w:rsidR="00214D32" w:rsidRPr="004631E6" w:rsidRDefault="00214D32" w:rsidP="00214D32">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list of staff who are First Aid and/or Emergency Management trained</w:t>
            </w:r>
          </w:p>
        </w:tc>
        <w:sdt>
          <w:sdtPr>
            <w:rPr>
              <w:rStyle w:val="Style12"/>
            </w:rPr>
            <w:id w:val="-1866584968"/>
            <w14:checkbox>
              <w14:checked w14:val="0"/>
              <w14:checkedState w14:val="2612" w14:font="MS Gothic"/>
              <w14:uncheckedState w14:val="2610" w14:font="MS Gothic"/>
            </w14:checkbox>
          </w:sdtPr>
          <w:sdtContent>
            <w:tc>
              <w:tcPr>
                <w:tcW w:w="748" w:type="dxa"/>
              </w:tcPr>
              <w:p w14:paraId="2E74F5B4" w14:textId="5A2D43EC"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17581505"/>
            <w14:checkbox>
              <w14:checked w14:val="0"/>
              <w14:checkedState w14:val="2612" w14:font="MS Gothic"/>
              <w14:uncheckedState w14:val="2610" w14:font="MS Gothic"/>
            </w14:checkbox>
          </w:sdtPr>
          <w:sdtContent>
            <w:tc>
              <w:tcPr>
                <w:tcW w:w="748" w:type="dxa"/>
              </w:tcPr>
              <w:p w14:paraId="5802B881"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214D32" w14:paraId="412F5E0A" w14:textId="77777777" w:rsidTr="004C22C5">
        <w:tc>
          <w:tcPr>
            <w:tcW w:w="9180" w:type="dxa"/>
          </w:tcPr>
          <w:p w14:paraId="0C8D7E8A" w14:textId="18736A12" w:rsidR="00214D32" w:rsidRPr="004631E6" w:rsidRDefault="00214D32"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roll calls completed, occupants been accounted for and all areas evacuated</w:t>
            </w:r>
          </w:p>
        </w:tc>
        <w:sdt>
          <w:sdtPr>
            <w:rPr>
              <w:rStyle w:val="Style12"/>
            </w:rPr>
            <w:id w:val="1970002580"/>
            <w14:checkbox>
              <w14:checked w14:val="0"/>
              <w14:checkedState w14:val="2612" w14:font="MS Gothic"/>
              <w14:uncheckedState w14:val="2610" w14:font="MS Gothic"/>
            </w14:checkbox>
          </w:sdtPr>
          <w:sdtContent>
            <w:tc>
              <w:tcPr>
                <w:tcW w:w="748" w:type="dxa"/>
              </w:tcPr>
              <w:p w14:paraId="2B3C1A20"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18173642"/>
            <w14:checkbox>
              <w14:checked w14:val="0"/>
              <w14:checkedState w14:val="2612" w14:font="MS Gothic"/>
              <w14:uncheckedState w14:val="2610" w14:font="MS Gothic"/>
            </w14:checkbox>
          </w:sdtPr>
          <w:sdtContent>
            <w:tc>
              <w:tcPr>
                <w:tcW w:w="748" w:type="dxa"/>
              </w:tcPr>
              <w:p w14:paraId="3BC2F49F" w14:textId="77777777" w:rsidR="00214D32" w:rsidRPr="004631E6" w:rsidRDefault="00214D32" w:rsidP="00B03D29">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9002BB" w14:paraId="3DD5FBE3" w14:textId="77777777" w:rsidTr="004C22C5">
        <w:tc>
          <w:tcPr>
            <w:tcW w:w="9180" w:type="dxa"/>
          </w:tcPr>
          <w:p w14:paraId="1CFD0089" w14:textId="1ECE85DF" w:rsidR="009002BB" w:rsidRDefault="009002BB"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 xml:space="preserve">Ensure </w:t>
            </w:r>
            <w:r w:rsidR="00046CD4">
              <w:rPr>
                <w:rFonts w:eastAsiaTheme="majorEastAsia" w:cs="Calibri"/>
                <w:bCs/>
                <w:color w:val="002F5F"/>
                <w:sz w:val="22"/>
                <w:szCs w:val="22"/>
              </w:rPr>
              <w:t>utilities (power, water, gas etc.) are shut-off (where necessary or possible)</w:t>
            </w:r>
          </w:p>
        </w:tc>
        <w:sdt>
          <w:sdtPr>
            <w:rPr>
              <w:rStyle w:val="Style12"/>
            </w:rPr>
            <w:id w:val="1276747403"/>
            <w14:checkbox>
              <w14:checked w14:val="0"/>
              <w14:checkedState w14:val="2612" w14:font="MS Gothic"/>
              <w14:uncheckedState w14:val="2610" w14:font="MS Gothic"/>
            </w14:checkbox>
          </w:sdtPr>
          <w:sdtContent>
            <w:tc>
              <w:tcPr>
                <w:tcW w:w="748" w:type="dxa"/>
              </w:tcPr>
              <w:p w14:paraId="310A3FAB" w14:textId="247FBFE4"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105375297"/>
            <w14:checkbox>
              <w14:checked w14:val="0"/>
              <w14:checkedState w14:val="2612" w14:font="MS Gothic"/>
              <w14:uncheckedState w14:val="2610" w14:font="MS Gothic"/>
            </w14:checkbox>
          </w:sdtPr>
          <w:sdtContent>
            <w:tc>
              <w:tcPr>
                <w:tcW w:w="748" w:type="dxa"/>
              </w:tcPr>
              <w:p w14:paraId="713949ED" w14:textId="29E089A1" w:rsidR="009002BB" w:rsidRDefault="009002BB"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8F29EC" w14:paraId="1F794A83" w14:textId="77777777" w:rsidTr="004C22C5">
        <w:tc>
          <w:tcPr>
            <w:tcW w:w="9180" w:type="dxa"/>
          </w:tcPr>
          <w:p w14:paraId="552D17CB" w14:textId="2B458D9F" w:rsidR="008F29EC" w:rsidRDefault="008F29EC"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 emergency power supply (if possible or necessary)</w:t>
            </w:r>
          </w:p>
        </w:tc>
        <w:sdt>
          <w:sdtPr>
            <w:rPr>
              <w:rStyle w:val="Style12"/>
            </w:rPr>
            <w:id w:val="-1130547235"/>
            <w14:checkbox>
              <w14:checked w14:val="0"/>
              <w14:checkedState w14:val="2612" w14:font="MS Gothic"/>
              <w14:uncheckedState w14:val="2610" w14:font="MS Gothic"/>
            </w14:checkbox>
          </w:sdtPr>
          <w:sdtContent>
            <w:tc>
              <w:tcPr>
                <w:tcW w:w="748" w:type="dxa"/>
              </w:tcPr>
              <w:p w14:paraId="3DF6A8E7" w14:textId="153D6B5A" w:rsidR="008F29EC" w:rsidRDefault="008F29EC"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921900425"/>
            <w14:checkbox>
              <w14:checked w14:val="0"/>
              <w14:checkedState w14:val="2612" w14:font="MS Gothic"/>
              <w14:uncheckedState w14:val="2610" w14:font="MS Gothic"/>
            </w14:checkbox>
          </w:sdtPr>
          <w:sdtContent>
            <w:tc>
              <w:tcPr>
                <w:tcW w:w="748" w:type="dxa"/>
              </w:tcPr>
              <w:p w14:paraId="3ABA7DCF" w14:textId="56177E24" w:rsidR="008F29EC" w:rsidRDefault="008F29EC"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9733EF" w14:paraId="164E9A0B" w14:textId="77777777" w:rsidTr="004C22C5">
        <w:tc>
          <w:tcPr>
            <w:tcW w:w="9180" w:type="dxa"/>
          </w:tcPr>
          <w:p w14:paraId="10158D01" w14:textId="2656DDD6" w:rsidR="009733EF" w:rsidRPr="004631E6" w:rsidRDefault="00046CD4"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 emergency supplies (drinking water, food and essential items)</w:t>
            </w:r>
          </w:p>
        </w:tc>
        <w:sdt>
          <w:sdtPr>
            <w:rPr>
              <w:rStyle w:val="Style12"/>
            </w:rPr>
            <w:id w:val="1918832199"/>
            <w14:checkbox>
              <w14:checked w14:val="0"/>
              <w14:checkedState w14:val="2612" w14:font="MS Gothic"/>
              <w14:uncheckedState w14:val="2610" w14:font="MS Gothic"/>
            </w14:checkbox>
          </w:sdtPr>
          <w:sdtContent>
            <w:tc>
              <w:tcPr>
                <w:tcW w:w="748" w:type="dxa"/>
              </w:tcPr>
              <w:p w14:paraId="69D061DF" w14:textId="0732C648" w:rsidR="009733EF" w:rsidRDefault="009733EF" w:rsidP="00314563">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sdt>
          <w:sdtPr>
            <w:rPr>
              <w:rStyle w:val="Style12"/>
            </w:rPr>
            <w:id w:val="-2082824961"/>
            <w14:checkbox>
              <w14:checked w14:val="0"/>
              <w14:checkedState w14:val="2612" w14:font="MS Gothic"/>
              <w14:uncheckedState w14:val="2610" w14:font="MS Gothic"/>
            </w14:checkbox>
          </w:sdtPr>
          <w:sdtContent>
            <w:tc>
              <w:tcPr>
                <w:tcW w:w="748" w:type="dxa"/>
              </w:tcPr>
              <w:p w14:paraId="25CF21C0" w14:textId="24088F6C" w:rsidR="009733EF" w:rsidRDefault="009733EF" w:rsidP="00314563">
                <w:pPr>
                  <w:pStyle w:val="BodyText1"/>
                  <w:tabs>
                    <w:tab w:val="left" w:pos="10490"/>
                  </w:tabs>
                  <w:ind w:right="-30"/>
                  <w:rPr>
                    <w:rFonts w:eastAsiaTheme="majorEastAsia" w:cs="Calibri"/>
                    <w:bCs/>
                    <w:color w:val="002F5F"/>
                    <w:sz w:val="22"/>
                    <w:szCs w:val="22"/>
                    <w:u w:val="single"/>
                  </w:rPr>
                </w:pPr>
                <w:r>
                  <w:rPr>
                    <w:rStyle w:val="Style12"/>
                    <w:rFonts w:ascii="MS Gothic" w:eastAsia="MS Gothic" w:hAnsi="MS Gothic" w:hint="eastAsia"/>
                  </w:rPr>
                  <w:t>☐</w:t>
                </w:r>
              </w:p>
            </w:tc>
          </w:sdtContent>
        </w:sdt>
      </w:tr>
      <w:tr w:rsidR="009733EF" w14:paraId="645E9BA7" w14:textId="77777777" w:rsidTr="004C22C5">
        <w:tc>
          <w:tcPr>
            <w:tcW w:w="9180" w:type="dxa"/>
          </w:tcPr>
          <w:p w14:paraId="607862EC" w14:textId="4FA2C787" w:rsidR="009733EF" w:rsidRPr="004631E6" w:rsidRDefault="008F29EC" w:rsidP="00AA401A">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availability of</w:t>
            </w:r>
            <w:r w:rsidR="00AA401A">
              <w:rPr>
                <w:rFonts w:eastAsiaTheme="majorEastAsia" w:cs="Calibri"/>
                <w:bCs/>
                <w:color w:val="002F5F"/>
                <w:sz w:val="22"/>
                <w:szCs w:val="22"/>
              </w:rPr>
              <w:t xml:space="preserve"> emergency sanitary setup (e.g.</w:t>
            </w:r>
            <w:r>
              <w:rPr>
                <w:rFonts w:eastAsiaTheme="majorEastAsia" w:cs="Calibri"/>
                <w:bCs/>
                <w:color w:val="002F5F"/>
                <w:sz w:val="22"/>
                <w:szCs w:val="22"/>
              </w:rPr>
              <w:t xml:space="preserve"> kitty litter or camping toilet)</w:t>
            </w:r>
          </w:p>
        </w:tc>
        <w:sdt>
          <w:sdtPr>
            <w:rPr>
              <w:rStyle w:val="Style12"/>
            </w:rPr>
            <w:id w:val="-287039941"/>
            <w14:checkbox>
              <w14:checked w14:val="0"/>
              <w14:checkedState w14:val="2612" w14:font="MS Gothic"/>
              <w14:uncheckedState w14:val="2610" w14:font="MS Gothic"/>
            </w14:checkbox>
          </w:sdtPr>
          <w:sdtContent>
            <w:tc>
              <w:tcPr>
                <w:tcW w:w="748" w:type="dxa"/>
              </w:tcPr>
              <w:p w14:paraId="1A325BD1" w14:textId="0A675189"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61422619"/>
            <w14:checkbox>
              <w14:checked w14:val="0"/>
              <w14:checkedState w14:val="2612" w14:font="MS Gothic"/>
              <w14:uncheckedState w14:val="2610" w14:font="MS Gothic"/>
            </w14:checkbox>
          </w:sdtPr>
          <w:sdtContent>
            <w:tc>
              <w:tcPr>
                <w:tcW w:w="748" w:type="dxa"/>
              </w:tcPr>
              <w:p w14:paraId="0577EA27" w14:textId="35024CCF"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9733EF" w14:paraId="0E6C7DBE" w14:textId="77777777" w:rsidTr="004C22C5">
        <w:tc>
          <w:tcPr>
            <w:tcW w:w="9180" w:type="dxa"/>
          </w:tcPr>
          <w:p w14:paraId="1C864C6F" w14:textId="39AEBF7F" w:rsidR="009733EF" w:rsidRPr="004631E6" w:rsidRDefault="008F29EC"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Prepare setup to facilitate student collection protocol</w:t>
            </w:r>
          </w:p>
        </w:tc>
        <w:sdt>
          <w:sdtPr>
            <w:rPr>
              <w:rStyle w:val="Style12"/>
            </w:rPr>
            <w:id w:val="1902021645"/>
            <w14:checkbox>
              <w14:checked w14:val="0"/>
              <w14:checkedState w14:val="2612" w14:font="MS Gothic"/>
              <w14:uncheckedState w14:val="2610" w14:font="MS Gothic"/>
            </w14:checkbox>
          </w:sdtPr>
          <w:sdtContent>
            <w:tc>
              <w:tcPr>
                <w:tcW w:w="748" w:type="dxa"/>
              </w:tcPr>
              <w:p w14:paraId="23D2FBC7" w14:textId="1BA4317C"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54399598"/>
            <w14:checkbox>
              <w14:checked w14:val="0"/>
              <w14:checkedState w14:val="2612" w14:font="MS Gothic"/>
              <w14:uncheckedState w14:val="2610" w14:font="MS Gothic"/>
            </w14:checkbox>
          </w:sdtPr>
          <w:sdtContent>
            <w:tc>
              <w:tcPr>
                <w:tcW w:w="748" w:type="dxa"/>
              </w:tcPr>
              <w:p w14:paraId="672EEDFA" w14:textId="6EABC891" w:rsidR="009733EF" w:rsidRPr="004631E6" w:rsidRDefault="009733EF"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923F6" w14:paraId="26E87C7B" w14:textId="77777777" w:rsidTr="004C22C5">
        <w:tc>
          <w:tcPr>
            <w:tcW w:w="9180" w:type="dxa"/>
          </w:tcPr>
          <w:p w14:paraId="34269A6F" w14:textId="651E5621" w:rsidR="001923F6" w:rsidRDefault="001923F6"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a log of events, notes and instructions</w:t>
            </w:r>
          </w:p>
        </w:tc>
        <w:sdt>
          <w:sdtPr>
            <w:rPr>
              <w:rStyle w:val="Style12"/>
            </w:rPr>
            <w:id w:val="-1607492417"/>
            <w14:checkbox>
              <w14:checked w14:val="0"/>
              <w14:checkedState w14:val="2612" w14:font="MS Gothic"/>
              <w14:uncheckedState w14:val="2610" w14:font="MS Gothic"/>
            </w14:checkbox>
          </w:sdtPr>
          <w:sdtContent>
            <w:tc>
              <w:tcPr>
                <w:tcW w:w="748" w:type="dxa"/>
              </w:tcPr>
              <w:p w14:paraId="47FF5510" w14:textId="19D08F60" w:rsidR="001923F6" w:rsidRDefault="001923F6"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138034241"/>
            <w14:checkbox>
              <w14:checked w14:val="0"/>
              <w14:checkedState w14:val="2612" w14:font="MS Gothic"/>
              <w14:uncheckedState w14:val="2610" w14:font="MS Gothic"/>
            </w14:checkbox>
          </w:sdtPr>
          <w:sdtContent>
            <w:tc>
              <w:tcPr>
                <w:tcW w:w="748" w:type="dxa"/>
              </w:tcPr>
              <w:p w14:paraId="296F1E41" w14:textId="07DD4E7A" w:rsidR="001923F6" w:rsidRDefault="001923F6"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1923F6" w14:paraId="47064A51" w14:textId="77777777" w:rsidTr="004C22C5">
        <w:tc>
          <w:tcPr>
            <w:tcW w:w="9180" w:type="dxa"/>
          </w:tcPr>
          <w:p w14:paraId="7320A767" w14:textId="216EDA3F" w:rsidR="001923F6" w:rsidRPr="004631E6"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Manage, supervise and monitor operations</w:t>
            </w:r>
          </w:p>
        </w:tc>
        <w:sdt>
          <w:sdtPr>
            <w:rPr>
              <w:rStyle w:val="Style12"/>
            </w:rPr>
            <w:id w:val="169224440"/>
            <w14:checkbox>
              <w14:checked w14:val="0"/>
              <w14:checkedState w14:val="2612" w14:font="MS Gothic"/>
              <w14:uncheckedState w14:val="2610" w14:font="MS Gothic"/>
            </w14:checkbox>
          </w:sdtPr>
          <w:sdtContent>
            <w:tc>
              <w:tcPr>
                <w:tcW w:w="748" w:type="dxa"/>
              </w:tcPr>
              <w:p w14:paraId="7D0546EC" w14:textId="00256CBE" w:rsidR="001923F6" w:rsidRPr="004631E6" w:rsidRDefault="001923F6"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36625031"/>
            <w14:checkbox>
              <w14:checked w14:val="0"/>
              <w14:checkedState w14:val="2612" w14:font="MS Gothic"/>
              <w14:uncheckedState w14:val="2610" w14:font="MS Gothic"/>
            </w14:checkbox>
          </w:sdtPr>
          <w:sdtContent>
            <w:tc>
              <w:tcPr>
                <w:tcW w:w="748" w:type="dxa"/>
              </w:tcPr>
              <w:p w14:paraId="46C32243" w14:textId="0F9CC1DE" w:rsidR="001923F6" w:rsidRPr="004631E6" w:rsidRDefault="001923F6" w:rsidP="00314563">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66C75" w14:paraId="5C1976BF" w14:textId="77777777" w:rsidTr="004C22C5">
        <w:tc>
          <w:tcPr>
            <w:tcW w:w="9180" w:type="dxa"/>
          </w:tcPr>
          <w:p w14:paraId="1865C1AB" w14:textId="783FEE09" w:rsidR="00166C75"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Report on situation, control progress and emerging risks</w:t>
            </w:r>
          </w:p>
        </w:tc>
        <w:sdt>
          <w:sdtPr>
            <w:rPr>
              <w:rStyle w:val="Style12"/>
            </w:rPr>
            <w:id w:val="-1954552789"/>
            <w14:checkbox>
              <w14:checked w14:val="0"/>
              <w14:checkedState w14:val="2612" w14:font="MS Gothic"/>
              <w14:uncheckedState w14:val="2610" w14:font="MS Gothic"/>
            </w14:checkbox>
          </w:sdtPr>
          <w:sdtContent>
            <w:tc>
              <w:tcPr>
                <w:tcW w:w="748" w:type="dxa"/>
              </w:tcPr>
              <w:p w14:paraId="12C381E9" w14:textId="14F9FDDC"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1282255483"/>
            <w14:checkbox>
              <w14:checked w14:val="0"/>
              <w14:checkedState w14:val="2612" w14:font="MS Gothic"/>
              <w14:uncheckedState w14:val="2610" w14:font="MS Gothic"/>
            </w14:checkbox>
          </w:sdtPr>
          <w:sdtContent>
            <w:tc>
              <w:tcPr>
                <w:tcW w:w="748" w:type="dxa"/>
              </w:tcPr>
              <w:p w14:paraId="715B7160" w14:textId="30567519"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166C75" w14:paraId="1938D406" w14:textId="77777777" w:rsidTr="004C22C5">
        <w:tc>
          <w:tcPr>
            <w:tcW w:w="9180" w:type="dxa"/>
          </w:tcPr>
          <w:p w14:paraId="412F3096" w14:textId="342AA1C7" w:rsidR="00166C75" w:rsidRDefault="00166C75" w:rsidP="00313D5B">
            <w:pPr>
              <w:pStyle w:val="BodyText1"/>
              <w:numPr>
                <w:ilvl w:val="0"/>
                <w:numId w:val="40"/>
              </w:numPr>
              <w:tabs>
                <w:tab w:val="left" w:pos="10490"/>
              </w:tabs>
              <w:ind w:right="-30"/>
              <w:rPr>
                <w:rFonts w:eastAsiaTheme="majorEastAsia" w:cs="Calibri"/>
                <w:bCs/>
                <w:color w:val="002F5F"/>
                <w:sz w:val="22"/>
                <w:szCs w:val="22"/>
              </w:rPr>
            </w:pPr>
            <w:r>
              <w:rPr>
                <w:rFonts w:eastAsiaTheme="majorEastAsia" w:cs="Calibri"/>
                <w:bCs/>
                <w:color w:val="002F5F"/>
                <w:sz w:val="22"/>
                <w:szCs w:val="22"/>
              </w:rPr>
              <w:t>Ensure safety and report on incidents/accidents</w:t>
            </w:r>
          </w:p>
        </w:tc>
        <w:sdt>
          <w:sdtPr>
            <w:rPr>
              <w:rStyle w:val="Style12"/>
            </w:rPr>
            <w:id w:val="-5378143"/>
            <w14:checkbox>
              <w14:checked w14:val="0"/>
              <w14:checkedState w14:val="2612" w14:font="MS Gothic"/>
              <w14:uncheckedState w14:val="2610" w14:font="MS Gothic"/>
            </w14:checkbox>
          </w:sdtPr>
          <w:sdtContent>
            <w:tc>
              <w:tcPr>
                <w:tcW w:w="748" w:type="dxa"/>
              </w:tcPr>
              <w:p w14:paraId="4A67C77A" w14:textId="2C793CD2"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2076345612"/>
            <w14:checkbox>
              <w14:checked w14:val="0"/>
              <w14:checkedState w14:val="2612" w14:font="MS Gothic"/>
              <w14:uncheckedState w14:val="2610" w14:font="MS Gothic"/>
            </w14:checkbox>
          </w:sdtPr>
          <w:sdtContent>
            <w:tc>
              <w:tcPr>
                <w:tcW w:w="748" w:type="dxa"/>
              </w:tcPr>
              <w:p w14:paraId="0A5C7D1F" w14:textId="281EEEE8" w:rsidR="00166C75" w:rsidRDefault="00166C75" w:rsidP="00314563">
                <w:pPr>
                  <w:pStyle w:val="BodyText1"/>
                  <w:tabs>
                    <w:tab w:val="left" w:pos="10490"/>
                  </w:tabs>
                  <w:ind w:right="-30"/>
                  <w:rPr>
                    <w:rStyle w:val="Style12"/>
                  </w:rPr>
                </w:pPr>
                <w:r>
                  <w:rPr>
                    <w:rStyle w:val="Style12"/>
                    <w:rFonts w:ascii="MS Gothic" w:eastAsia="MS Gothic" w:hAnsi="MS Gothic" w:hint="eastAsia"/>
                  </w:rPr>
                  <w:t>☐</w:t>
                </w:r>
              </w:p>
            </w:tc>
          </w:sdtContent>
        </w:sdt>
      </w:tr>
      <w:tr w:rsidR="009D27EF" w:rsidRPr="00A77B09" w14:paraId="5247D1BF" w14:textId="77777777" w:rsidTr="004C22C5">
        <w:tc>
          <w:tcPr>
            <w:tcW w:w="10676" w:type="dxa"/>
            <w:gridSpan w:val="3"/>
          </w:tcPr>
          <w:p w14:paraId="5B471D9C" w14:textId="77777777" w:rsidR="009D27EF" w:rsidRPr="00A77B09" w:rsidRDefault="009D27EF" w:rsidP="00F548BD">
            <w:pPr>
              <w:pStyle w:val="BodyText1"/>
              <w:tabs>
                <w:tab w:val="left" w:pos="10490"/>
              </w:tabs>
              <w:ind w:right="-30"/>
              <w:rPr>
                <w:rFonts w:eastAsiaTheme="majorEastAsia" w:cs="Calibri"/>
                <w:bCs/>
                <w:i/>
                <w:color w:val="auto"/>
                <w:sz w:val="22"/>
                <w:szCs w:val="22"/>
              </w:rPr>
            </w:pPr>
            <w:r w:rsidRPr="00A77B09">
              <w:rPr>
                <w:rFonts w:eastAsiaTheme="majorEastAsia" w:cs="Calibri"/>
                <w:bCs/>
                <w:i/>
                <w:color w:val="auto"/>
                <w:sz w:val="22"/>
                <w:szCs w:val="22"/>
              </w:rPr>
              <w:t>All other responsibilities as listed below:</w:t>
            </w:r>
          </w:p>
        </w:tc>
      </w:tr>
      <w:tr w:rsidR="004C22C5" w14:paraId="078FBB0D" w14:textId="77777777" w:rsidTr="004C22C5">
        <w:trPr>
          <w:cantSplit/>
          <w:trHeight w:val="1021"/>
        </w:trPr>
        <w:tc>
          <w:tcPr>
            <w:tcW w:w="9180" w:type="dxa"/>
          </w:tcPr>
          <w:p w14:paraId="542C632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09200471"/>
            <w14:checkbox>
              <w14:checked w14:val="0"/>
              <w14:checkedState w14:val="2612" w14:font="MS Gothic"/>
              <w14:uncheckedState w14:val="2610" w14:font="MS Gothic"/>
            </w14:checkbox>
          </w:sdtPr>
          <w:sdtContent>
            <w:tc>
              <w:tcPr>
                <w:tcW w:w="748" w:type="dxa"/>
              </w:tcPr>
              <w:p w14:paraId="45E422F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6798442"/>
            <w14:checkbox>
              <w14:checked w14:val="0"/>
              <w14:checkedState w14:val="2612" w14:font="MS Gothic"/>
              <w14:uncheckedState w14:val="2610" w14:font="MS Gothic"/>
            </w14:checkbox>
          </w:sdtPr>
          <w:sdtContent>
            <w:tc>
              <w:tcPr>
                <w:tcW w:w="748" w:type="dxa"/>
              </w:tcPr>
              <w:p w14:paraId="5C1E0AC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B2ED587" w14:textId="77777777" w:rsidTr="004C22C5">
        <w:trPr>
          <w:cantSplit/>
          <w:trHeight w:val="1021"/>
        </w:trPr>
        <w:tc>
          <w:tcPr>
            <w:tcW w:w="9180" w:type="dxa"/>
          </w:tcPr>
          <w:p w14:paraId="1E85C20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60922395"/>
            <w14:checkbox>
              <w14:checked w14:val="0"/>
              <w14:checkedState w14:val="2612" w14:font="MS Gothic"/>
              <w14:uncheckedState w14:val="2610" w14:font="MS Gothic"/>
            </w14:checkbox>
          </w:sdtPr>
          <w:sdtContent>
            <w:tc>
              <w:tcPr>
                <w:tcW w:w="748" w:type="dxa"/>
              </w:tcPr>
              <w:p w14:paraId="0C721DB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46705048"/>
            <w14:checkbox>
              <w14:checked w14:val="0"/>
              <w14:checkedState w14:val="2612" w14:font="MS Gothic"/>
              <w14:uncheckedState w14:val="2610" w14:font="MS Gothic"/>
            </w14:checkbox>
          </w:sdtPr>
          <w:sdtContent>
            <w:tc>
              <w:tcPr>
                <w:tcW w:w="748" w:type="dxa"/>
              </w:tcPr>
              <w:p w14:paraId="10EB3A7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725DD7D" w14:textId="77777777" w:rsidTr="004C22C5">
        <w:trPr>
          <w:cantSplit/>
          <w:trHeight w:val="1021"/>
        </w:trPr>
        <w:tc>
          <w:tcPr>
            <w:tcW w:w="9180" w:type="dxa"/>
          </w:tcPr>
          <w:p w14:paraId="5F40584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567526778"/>
            <w14:checkbox>
              <w14:checked w14:val="0"/>
              <w14:checkedState w14:val="2612" w14:font="MS Gothic"/>
              <w14:uncheckedState w14:val="2610" w14:font="MS Gothic"/>
            </w14:checkbox>
          </w:sdtPr>
          <w:sdtContent>
            <w:tc>
              <w:tcPr>
                <w:tcW w:w="748" w:type="dxa"/>
              </w:tcPr>
              <w:p w14:paraId="42867BE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43158184"/>
            <w14:checkbox>
              <w14:checked w14:val="0"/>
              <w14:checkedState w14:val="2612" w14:font="MS Gothic"/>
              <w14:uncheckedState w14:val="2610" w14:font="MS Gothic"/>
            </w14:checkbox>
          </w:sdtPr>
          <w:sdtContent>
            <w:tc>
              <w:tcPr>
                <w:tcW w:w="748" w:type="dxa"/>
              </w:tcPr>
              <w:p w14:paraId="3C4BE89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4BA76BD" w14:textId="77777777" w:rsidTr="004C22C5">
        <w:trPr>
          <w:cantSplit/>
          <w:trHeight w:val="1021"/>
        </w:trPr>
        <w:tc>
          <w:tcPr>
            <w:tcW w:w="9180" w:type="dxa"/>
          </w:tcPr>
          <w:p w14:paraId="7CAB138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48356260"/>
            <w14:checkbox>
              <w14:checked w14:val="0"/>
              <w14:checkedState w14:val="2612" w14:font="MS Gothic"/>
              <w14:uncheckedState w14:val="2610" w14:font="MS Gothic"/>
            </w14:checkbox>
          </w:sdtPr>
          <w:sdtContent>
            <w:tc>
              <w:tcPr>
                <w:tcW w:w="748" w:type="dxa"/>
              </w:tcPr>
              <w:p w14:paraId="4A18656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01357974"/>
            <w14:checkbox>
              <w14:checked w14:val="0"/>
              <w14:checkedState w14:val="2612" w14:font="MS Gothic"/>
              <w14:uncheckedState w14:val="2610" w14:font="MS Gothic"/>
            </w14:checkbox>
          </w:sdtPr>
          <w:sdtContent>
            <w:tc>
              <w:tcPr>
                <w:tcW w:w="748" w:type="dxa"/>
              </w:tcPr>
              <w:p w14:paraId="24F7E28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9462AAE" w14:textId="77777777" w:rsidTr="004C22C5">
        <w:trPr>
          <w:cantSplit/>
          <w:trHeight w:val="1021"/>
        </w:trPr>
        <w:tc>
          <w:tcPr>
            <w:tcW w:w="9180" w:type="dxa"/>
          </w:tcPr>
          <w:p w14:paraId="6C7664F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8896515"/>
            <w14:checkbox>
              <w14:checked w14:val="0"/>
              <w14:checkedState w14:val="2612" w14:font="MS Gothic"/>
              <w14:uncheckedState w14:val="2610" w14:font="MS Gothic"/>
            </w14:checkbox>
          </w:sdtPr>
          <w:sdtContent>
            <w:tc>
              <w:tcPr>
                <w:tcW w:w="748" w:type="dxa"/>
              </w:tcPr>
              <w:p w14:paraId="150B786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4489351"/>
            <w14:checkbox>
              <w14:checked w14:val="0"/>
              <w14:checkedState w14:val="2612" w14:font="MS Gothic"/>
              <w14:uncheckedState w14:val="2610" w14:font="MS Gothic"/>
            </w14:checkbox>
          </w:sdtPr>
          <w:sdtContent>
            <w:tc>
              <w:tcPr>
                <w:tcW w:w="748" w:type="dxa"/>
              </w:tcPr>
              <w:p w14:paraId="74179F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A9E0C8F" w14:textId="77777777" w:rsidTr="004C22C5">
        <w:trPr>
          <w:cantSplit/>
          <w:trHeight w:val="1021"/>
        </w:trPr>
        <w:tc>
          <w:tcPr>
            <w:tcW w:w="9180" w:type="dxa"/>
          </w:tcPr>
          <w:p w14:paraId="73B10C7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69506247"/>
            <w14:checkbox>
              <w14:checked w14:val="0"/>
              <w14:checkedState w14:val="2612" w14:font="MS Gothic"/>
              <w14:uncheckedState w14:val="2610" w14:font="MS Gothic"/>
            </w14:checkbox>
          </w:sdtPr>
          <w:sdtContent>
            <w:tc>
              <w:tcPr>
                <w:tcW w:w="748" w:type="dxa"/>
              </w:tcPr>
              <w:p w14:paraId="6A38B48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15866751"/>
            <w14:checkbox>
              <w14:checked w14:val="0"/>
              <w14:checkedState w14:val="2612" w14:font="MS Gothic"/>
              <w14:uncheckedState w14:val="2610" w14:font="MS Gothic"/>
            </w14:checkbox>
          </w:sdtPr>
          <w:sdtContent>
            <w:tc>
              <w:tcPr>
                <w:tcW w:w="748" w:type="dxa"/>
              </w:tcPr>
              <w:p w14:paraId="1C739EC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D11E4DC" w14:textId="77777777" w:rsidTr="004C22C5">
        <w:trPr>
          <w:cantSplit/>
          <w:trHeight w:val="1021"/>
        </w:trPr>
        <w:tc>
          <w:tcPr>
            <w:tcW w:w="9180" w:type="dxa"/>
          </w:tcPr>
          <w:p w14:paraId="06C1B9B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9072239"/>
            <w14:checkbox>
              <w14:checked w14:val="0"/>
              <w14:checkedState w14:val="2612" w14:font="MS Gothic"/>
              <w14:uncheckedState w14:val="2610" w14:font="MS Gothic"/>
            </w14:checkbox>
          </w:sdtPr>
          <w:sdtContent>
            <w:tc>
              <w:tcPr>
                <w:tcW w:w="748" w:type="dxa"/>
              </w:tcPr>
              <w:p w14:paraId="50FE67E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396952918"/>
            <w14:checkbox>
              <w14:checked w14:val="0"/>
              <w14:checkedState w14:val="2612" w14:font="MS Gothic"/>
              <w14:uncheckedState w14:val="2610" w14:font="MS Gothic"/>
            </w14:checkbox>
          </w:sdtPr>
          <w:sdtContent>
            <w:tc>
              <w:tcPr>
                <w:tcW w:w="748" w:type="dxa"/>
              </w:tcPr>
              <w:p w14:paraId="4AE562F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90B3C6D" w14:textId="77777777" w:rsidTr="004C22C5">
        <w:trPr>
          <w:cantSplit/>
          <w:trHeight w:val="1021"/>
        </w:trPr>
        <w:tc>
          <w:tcPr>
            <w:tcW w:w="9180" w:type="dxa"/>
          </w:tcPr>
          <w:p w14:paraId="26C97C1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22651862"/>
            <w14:checkbox>
              <w14:checked w14:val="0"/>
              <w14:checkedState w14:val="2612" w14:font="MS Gothic"/>
              <w14:uncheckedState w14:val="2610" w14:font="MS Gothic"/>
            </w14:checkbox>
          </w:sdtPr>
          <w:sdtContent>
            <w:tc>
              <w:tcPr>
                <w:tcW w:w="748" w:type="dxa"/>
              </w:tcPr>
              <w:p w14:paraId="1AAB29B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32088434"/>
            <w14:checkbox>
              <w14:checked w14:val="0"/>
              <w14:checkedState w14:val="2612" w14:font="MS Gothic"/>
              <w14:uncheckedState w14:val="2610" w14:font="MS Gothic"/>
            </w14:checkbox>
          </w:sdtPr>
          <w:sdtContent>
            <w:tc>
              <w:tcPr>
                <w:tcW w:w="748" w:type="dxa"/>
              </w:tcPr>
              <w:p w14:paraId="336B5E3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0C7D868" w14:textId="77777777" w:rsidTr="004C22C5">
        <w:trPr>
          <w:cantSplit/>
          <w:trHeight w:val="1021"/>
        </w:trPr>
        <w:tc>
          <w:tcPr>
            <w:tcW w:w="9180" w:type="dxa"/>
          </w:tcPr>
          <w:p w14:paraId="56EA0BD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15859260"/>
            <w14:checkbox>
              <w14:checked w14:val="0"/>
              <w14:checkedState w14:val="2612" w14:font="MS Gothic"/>
              <w14:uncheckedState w14:val="2610" w14:font="MS Gothic"/>
            </w14:checkbox>
          </w:sdtPr>
          <w:sdtContent>
            <w:tc>
              <w:tcPr>
                <w:tcW w:w="748" w:type="dxa"/>
              </w:tcPr>
              <w:p w14:paraId="6BD413C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9573438"/>
            <w14:checkbox>
              <w14:checked w14:val="0"/>
              <w14:checkedState w14:val="2612" w14:font="MS Gothic"/>
              <w14:uncheckedState w14:val="2610" w14:font="MS Gothic"/>
            </w14:checkbox>
          </w:sdtPr>
          <w:sdtContent>
            <w:tc>
              <w:tcPr>
                <w:tcW w:w="748" w:type="dxa"/>
              </w:tcPr>
              <w:p w14:paraId="4206FA94"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48E89FB" w14:textId="77777777" w:rsidTr="004C22C5">
        <w:trPr>
          <w:cantSplit/>
          <w:trHeight w:val="1021"/>
        </w:trPr>
        <w:tc>
          <w:tcPr>
            <w:tcW w:w="9180" w:type="dxa"/>
          </w:tcPr>
          <w:p w14:paraId="2C13D5C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16608960"/>
            <w14:checkbox>
              <w14:checked w14:val="0"/>
              <w14:checkedState w14:val="2612" w14:font="MS Gothic"/>
              <w14:uncheckedState w14:val="2610" w14:font="MS Gothic"/>
            </w14:checkbox>
          </w:sdtPr>
          <w:sdtContent>
            <w:tc>
              <w:tcPr>
                <w:tcW w:w="748" w:type="dxa"/>
              </w:tcPr>
              <w:p w14:paraId="0FFC1C5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75142867"/>
            <w14:checkbox>
              <w14:checked w14:val="0"/>
              <w14:checkedState w14:val="2612" w14:font="MS Gothic"/>
              <w14:uncheckedState w14:val="2610" w14:font="MS Gothic"/>
            </w14:checkbox>
          </w:sdtPr>
          <w:sdtContent>
            <w:tc>
              <w:tcPr>
                <w:tcW w:w="748" w:type="dxa"/>
              </w:tcPr>
              <w:p w14:paraId="55D702A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6CE307E" w14:textId="77777777" w:rsidTr="004C22C5">
        <w:trPr>
          <w:cantSplit/>
          <w:trHeight w:val="1021"/>
        </w:trPr>
        <w:tc>
          <w:tcPr>
            <w:tcW w:w="9180" w:type="dxa"/>
          </w:tcPr>
          <w:p w14:paraId="1FBB1C2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99896422"/>
            <w14:checkbox>
              <w14:checked w14:val="0"/>
              <w14:checkedState w14:val="2612" w14:font="MS Gothic"/>
              <w14:uncheckedState w14:val="2610" w14:font="MS Gothic"/>
            </w14:checkbox>
          </w:sdtPr>
          <w:sdtContent>
            <w:tc>
              <w:tcPr>
                <w:tcW w:w="748" w:type="dxa"/>
              </w:tcPr>
              <w:p w14:paraId="6834B7E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48321849"/>
            <w14:checkbox>
              <w14:checked w14:val="0"/>
              <w14:checkedState w14:val="2612" w14:font="MS Gothic"/>
              <w14:uncheckedState w14:val="2610" w14:font="MS Gothic"/>
            </w14:checkbox>
          </w:sdtPr>
          <w:sdtContent>
            <w:tc>
              <w:tcPr>
                <w:tcW w:w="748" w:type="dxa"/>
              </w:tcPr>
              <w:p w14:paraId="497FCC5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1159510" w14:textId="77777777" w:rsidTr="004C22C5">
        <w:trPr>
          <w:cantSplit/>
          <w:trHeight w:val="1021"/>
        </w:trPr>
        <w:tc>
          <w:tcPr>
            <w:tcW w:w="9180" w:type="dxa"/>
          </w:tcPr>
          <w:p w14:paraId="33EB666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42802570"/>
            <w14:checkbox>
              <w14:checked w14:val="0"/>
              <w14:checkedState w14:val="2612" w14:font="MS Gothic"/>
              <w14:uncheckedState w14:val="2610" w14:font="MS Gothic"/>
            </w14:checkbox>
          </w:sdtPr>
          <w:sdtContent>
            <w:tc>
              <w:tcPr>
                <w:tcW w:w="748" w:type="dxa"/>
              </w:tcPr>
              <w:p w14:paraId="68C4A88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53239812"/>
            <w14:checkbox>
              <w14:checked w14:val="0"/>
              <w14:checkedState w14:val="2612" w14:font="MS Gothic"/>
              <w14:uncheckedState w14:val="2610" w14:font="MS Gothic"/>
            </w14:checkbox>
          </w:sdtPr>
          <w:sdtContent>
            <w:tc>
              <w:tcPr>
                <w:tcW w:w="748" w:type="dxa"/>
              </w:tcPr>
              <w:p w14:paraId="5B832454"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F3EB514" w14:textId="77777777" w:rsidTr="004C22C5">
        <w:trPr>
          <w:cantSplit/>
          <w:trHeight w:val="1021"/>
        </w:trPr>
        <w:tc>
          <w:tcPr>
            <w:tcW w:w="9180" w:type="dxa"/>
          </w:tcPr>
          <w:p w14:paraId="0D4E31D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60315340"/>
            <w14:checkbox>
              <w14:checked w14:val="0"/>
              <w14:checkedState w14:val="2612" w14:font="MS Gothic"/>
              <w14:uncheckedState w14:val="2610" w14:font="MS Gothic"/>
            </w14:checkbox>
          </w:sdtPr>
          <w:sdtContent>
            <w:tc>
              <w:tcPr>
                <w:tcW w:w="748" w:type="dxa"/>
              </w:tcPr>
              <w:p w14:paraId="0BDAAED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21828444"/>
            <w14:checkbox>
              <w14:checked w14:val="0"/>
              <w14:checkedState w14:val="2612" w14:font="MS Gothic"/>
              <w14:uncheckedState w14:val="2610" w14:font="MS Gothic"/>
            </w14:checkbox>
          </w:sdtPr>
          <w:sdtContent>
            <w:tc>
              <w:tcPr>
                <w:tcW w:w="748" w:type="dxa"/>
              </w:tcPr>
              <w:p w14:paraId="5F724E9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73C6C537" w14:textId="77777777" w:rsidTr="004C22C5">
        <w:trPr>
          <w:cantSplit/>
          <w:trHeight w:val="1021"/>
        </w:trPr>
        <w:tc>
          <w:tcPr>
            <w:tcW w:w="9180" w:type="dxa"/>
          </w:tcPr>
          <w:p w14:paraId="59F84C0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28764174"/>
            <w14:checkbox>
              <w14:checked w14:val="0"/>
              <w14:checkedState w14:val="2612" w14:font="MS Gothic"/>
              <w14:uncheckedState w14:val="2610" w14:font="MS Gothic"/>
            </w14:checkbox>
          </w:sdtPr>
          <w:sdtContent>
            <w:tc>
              <w:tcPr>
                <w:tcW w:w="748" w:type="dxa"/>
              </w:tcPr>
              <w:p w14:paraId="2588D77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49615486"/>
            <w14:checkbox>
              <w14:checked w14:val="0"/>
              <w14:checkedState w14:val="2612" w14:font="MS Gothic"/>
              <w14:uncheckedState w14:val="2610" w14:font="MS Gothic"/>
            </w14:checkbox>
          </w:sdtPr>
          <w:sdtContent>
            <w:tc>
              <w:tcPr>
                <w:tcW w:w="748" w:type="dxa"/>
              </w:tcPr>
              <w:p w14:paraId="0DBF024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E4214A9" w14:textId="77777777" w:rsidTr="004C22C5">
        <w:trPr>
          <w:cantSplit/>
          <w:trHeight w:val="1021"/>
        </w:trPr>
        <w:tc>
          <w:tcPr>
            <w:tcW w:w="9180" w:type="dxa"/>
          </w:tcPr>
          <w:p w14:paraId="0A65E00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66450433"/>
            <w14:checkbox>
              <w14:checked w14:val="0"/>
              <w14:checkedState w14:val="2612" w14:font="MS Gothic"/>
              <w14:uncheckedState w14:val="2610" w14:font="MS Gothic"/>
            </w14:checkbox>
          </w:sdtPr>
          <w:sdtContent>
            <w:tc>
              <w:tcPr>
                <w:tcW w:w="748" w:type="dxa"/>
              </w:tcPr>
              <w:p w14:paraId="014F25FD"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35190524"/>
            <w14:checkbox>
              <w14:checked w14:val="0"/>
              <w14:checkedState w14:val="2612" w14:font="MS Gothic"/>
              <w14:uncheckedState w14:val="2610" w14:font="MS Gothic"/>
            </w14:checkbox>
          </w:sdtPr>
          <w:sdtContent>
            <w:tc>
              <w:tcPr>
                <w:tcW w:w="748" w:type="dxa"/>
              </w:tcPr>
              <w:p w14:paraId="5471010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6B4627D0" w14:textId="2185EA5B" w:rsidR="009E7459" w:rsidRPr="00A77B09" w:rsidRDefault="00CD172C" w:rsidP="000A56F9">
      <w:pPr>
        <w:pStyle w:val="Heading2"/>
      </w:pPr>
      <w:r w:rsidRPr="00330E69">
        <w:rPr>
          <w:sz w:val="24"/>
        </w:rPr>
        <w:br w:type="page"/>
      </w:r>
      <w:bookmarkStart w:id="89" w:name="_Toc462911906"/>
      <w:r w:rsidR="009E7459" w:rsidRPr="00A77B09">
        <w:lastRenderedPageBreak/>
        <w:t xml:space="preserve">Appendix </w:t>
      </w:r>
      <w:r w:rsidR="00DA1D56" w:rsidRPr="00A77B09">
        <w:t xml:space="preserve">B2 – Operations </w:t>
      </w:r>
      <w:r w:rsidR="00E85C14" w:rsidRPr="00A77B09">
        <w:t>Officer (</w:t>
      </w:r>
      <w:r w:rsidR="00E85C14" w:rsidRPr="00A77B09">
        <w:rPr>
          <w:u w:val="single"/>
        </w:rPr>
        <w:t>Post</w:t>
      </w:r>
      <w:r w:rsidR="00E85C14" w:rsidRPr="00A77B09">
        <w:t xml:space="preserve"> Emergency Procedure)</w:t>
      </w:r>
      <w:bookmarkEnd w:id="89"/>
    </w:p>
    <w:p w14:paraId="7D725244" w14:textId="4A97ACAE" w:rsidR="009E7459" w:rsidRPr="00F92847" w:rsidRDefault="009E7459" w:rsidP="009E7459">
      <w:pPr>
        <w:pStyle w:val="BodyText1"/>
        <w:tabs>
          <w:tab w:val="left" w:pos="10490"/>
        </w:tabs>
        <w:spacing w:before="0" w:after="0"/>
        <w:ind w:right="-28"/>
        <w:jc w:val="center"/>
        <w:rPr>
          <w:rFonts w:eastAsiaTheme="majorEastAsia" w:cs="Calibri"/>
          <w:bCs/>
          <w:color w:val="auto"/>
          <w:sz w:val="40"/>
          <w:szCs w:val="40"/>
        </w:rPr>
      </w:pPr>
      <w:r w:rsidRPr="00F92847">
        <w:rPr>
          <w:rFonts w:eastAsiaTheme="majorEastAsia" w:cs="Calibri"/>
          <w:bCs/>
          <w:color w:val="auto"/>
          <w:sz w:val="40"/>
          <w:szCs w:val="40"/>
        </w:rPr>
        <w:t>Emergency Post Procedure Checklist:</w:t>
      </w:r>
    </w:p>
    <w:p w14:paraId="25CAF6B6" w14:textId="77777777" w:rsidR="009E7459" w:rsidRPr="00F92847" w:rsidRDefault="009E7459" w:rsidP="009E7459">
      <w:pPr>
        <w:pStyle w:val="BodyText1"/>
        <w:tabs>
          <w:tab w:val="left" w:pos="10490"/>
        </w:tabs>
        <w:spacing w:before="0" w:after="0"/>
        <w:ind w:right="-28"/>
        <w:jc w:val="center"/>
        <w:rPr>
          <w:rFonts w:eastAsiaTheme="majorEastAsia" w:cs="Calibri"/>
          <w:bCs/>
          <w:color w:val="auto"/>
          <w:sz w:val="40"/>
          <w:szCs w:val="40"/>
        </w:rPr>
      </w:pPr>
      <w:r w:rsidRPr="00F92847">
        <w:rPr>
          <w:rFonts w:eastAsiaTheme="majorEastAsia" w:cs="Calibri"/>
          <w:bCs/>
          <w:color w:val="auto"/>
          <w:sz w:val="40"/>
          <w:szCs w:val="40"/>
        </w:rPr>
        <w:t>Operations Officer</w:t>
      </w:r>
    </w:p>
    <w:p w14:paraId="232F24F7" w14:textId="53028213" w:rsidR="00E714B5" w:rsidRPr="00A77B09" w:rsidRDefault="00E714B5" w:rsidP="00E714B5">
      <w:pPr>
        <w:pStyle w:val="BodyText1"/>
        <w:tabs>
          <w:tab w:val="left" w:pos="10490"/>
        </w:tabs>
        <w:ind w:right="-30"/>
        <w:jc w:val="both"/>
        <w:rPr>
          <w:rFonts w:eastAsiaTheme="majorEastAsia" w:cs="Calibri"/>
          <w:bCs/>
          <w:color w:val="auto"/>
          <w:sz w:val="22"/>
          <w:szCs w:val="22"/>
        </w:rPr>
      </w:pPr>
      <w:r w:rsidRPr="00A77B09">
        <w:rPr>
          <w:rFonts w:eastAsiaTheme="majorEastAsia" w:cs="Calibri"/>
          <w:bCs/>
          <w:color w:val="auto"/>
          <w:sz w:val="22"/>
          <w:szCs w:val="22"/>
        </w:rPr>
        <w:t xml:space="preserve">The intention of this checklist is to provide a helpful guide as to the minimum requirements for </w:t>
      </w:r>
      <w:r w:rsidRPr="00A77B09">
        <w:rPr>
          <w:rFonts w:eastAsiaTheme="majorEastAsia" w:cs="Calibri"/>
          <w:bCs/>
          <w:color w:val="auto"/>
          <w:sz w:val="22"/>
          <w:szCs w:val="22"/>
          <w:u w:val="single"/>
        </w:rPr>
        <w:t>post</w:t>
      </w:r>
      <w:r w:rsidRPr="00A77B09">
        <w:rPr>
          <w:rFonts w:eastAsiaTheme="majorEastAsia" w:cs="Calibri"/>
          <w:bCs/>
          <w:color w:val="auto"/>
          <w:sz w:val="22"/>
          <w:szCs w:val="22"/>
        </w:rPr>
        <w:t xml:space="preserve"> procedure actions to be completed by the mandatory role of an </w:t>
      </w:r>
      <w:r w:rsidR="00330E69" w:rsidRPr="00A77B09">
        <w:rPr>
          <w:rFonts w:eastAsiaTheme="majorEastAsia" w:cs="Calibri"/>
          <w:bCs/>
          <w:color w:val="auto"/>
          <w:sz w:val="22"/>
          <w:szCs w:val="22"/>
        </w:rPr>
        <w:t>Operations</w:t>
      </w:r>
      <w:r w:rsidRPr="00A77B09">
        <w:rPr>
          <w:rFonts w:eastAsiaTheme="majorEastAsia" w:cs="Calibri"/>
          <w:bCs/>
          <w:color w:val="auto"/>
          <w:sz w:val="22"/>
          <w:szCs w:val="22"/>
        </w:rPr>
        <w:t xml:space="preserve"> </w:t>
      </w:r>
      <w:r w:rsidR="00330E69" w:rsidRPr="00A77B09">
        <w:rPr>
          <w:rFonts w:eastAsiaTheme="majorEastAsia" w:cs="Calibri"/>
          <w:bCs/>
          <w:color w:val="auto"/>
          <w:sz w:val="22"/>
          <w:szCs w:val="22"/>
        </w:rPr>
        <w:t>Officer</w:t>
      </w:r>
      <w:r w:rsidRPr="00A77B09">
        <w:rPr>
          <w:rFonts w:eastAsiaTheme="majorEastAsia" w:cs="Calibri"/>
          <w:bCs/>
          <w:color w:val="auto"/>
          <w:sz w:val="22"/>
          <w:szCs w:val="22"/>
        </w:rPr>
        <w:t xml:space="preserve"> within an Incident Response Group.  Your site may have additional steps to be followed or the Incident Controller may have delegated addition post procedure duties for this role.  Please list additional actions within the spaces available.</w:t>
      </w:r>
    </w:p>
    <w:tbl>
      <w:tblPr>
        <w:tblStyle w:val="TableGrid"/>
        <w:tblW w:w="10676" w:type="dxa"/>
        <w:tblLayout w:type="fixed"/>
        <w:tblLook w:val="04A0" w:firstRow="1" w:lastRow="0" w:firstColumn="1" w:lastColumn="0" w:noHBand="0" w:noVBand="1"/>
      </w:tblPr>
      <w:tblGrid>
        <w:gridCol w:w="9180"/>
        <w:gridCol w:w="748"/>
        <w:gridCol w:w="748"/>
      </w:tblGrid>
      <w:tr w:rsidR="00A77B09" w:rsidRPr="00A77B09" w14:paraId="4EF5598C" w14:textId="77777777" w:rsidTr="00D628B7">
        <w:tc>
          <w:tcPr>
            <w:tcW w:w="9180" w:type="dxa"/>
            <w:shd w:val="clear" w:color="auto" w:fill="D9D9D9" w:themeFill="background1" w:themeFillShade="D9"/>
          </w:tcPr>
          <w:p w14:paraId="610DE0F7"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 xml:space="preserve">Actions  </w:t>
            </w:r>
          </w:p>
        </w:tc>
        <w:tc>
          <w:tcPr>
            <w:tcW w:w="748" w:type="dxa"/>
            <w:shd w:val="clear" w:color="auto" w:fill="D9D9D9" w:themeFill="background1" w:themeFillShade="D9"/>
          </w:tcPr>
          <w:p w14:paraId="6C7C5851"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Yes</w:t>
            </w:r>
          </w:p>
        </w:tc>
        <w:tc>
          <w:tcPr>
            <w:tcW w:w="748" w:type="dxa"/>
            <w:shd w:val="clear" w:color="auto" w:fill="D9D9D9" w:themeFill="background1" w:themeFillShade="D9"/>
          </w:tcPr>
          <w:p w14:paraId="79550D8A" w14:textId="77777777" w:rsidR="00CA5CF7" w:rsidRPr="00A77B09" w:rsidRDefault="00CA5CF7" w:rsidP="0045265A">
            <w:pPr>
              <w:pStyle w:val="BodyText1"/>
              <w:tabs>
                <w:tab w:val="left" w:pos="10490"/>
              </w:tabs>
              <w:ind w:right="-30"/>
              <w:rPr>
                <w:rFonts w:eastAsiaTheme="majorEastAsia" w:cs="Calibri"/>
                <w:b/>
                <w:bCs/>
                <w:color w:val="auto"/>
                <w:sz w:val="22"/>
                <w:szCs w:val="22"/>
              </w:rPr>
            </w:pPr>
            <w:r w:rsidRPr="00A77B09">
              <w:rPr>
                <w:rFonts w:eastAsiaTheme="majorEastAsia" w:cs="Calibri"/>
                <w:b/>
                <w:bCs/>
                <w:color w:val="auto"/>
                <w:sz w:val="22"/>
                <w:szCs w:val="22"/>
              </w:rPr>
              <w:t>No</w:t>
            </w:r>
          </w:p>
        </w:tc>
      </w:tr>
      <w:tr w:rsidR="00A77B09" w:rsidRPr="00A77B09" w14:paraId="3CC0971A" w14:textId="77777777" w:rsidTr="00D628B7">
        <w:tc>
          <w:tcPr>
            <w:tcW w:w="9180" w:type="dxa"/>
          </w:tcPr>
          <w:p w14:paraId="0E5E7489" w14:textId="0A81FDCE" w:rsidR="00A77B09"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sidRPr="00A77B09">
              <w:rPr>
                <w:rFonts w:eastAsiaTheme="majorEastAsia" w:cs="Calibri"/>
                <w:bCs/>
                <w:color w:val="auto"/>
                <w:sz w:val="22"/>
                <w:szCs w:val="22"/>
              </w:rPr>
              <w:t>Review the effectiveness o</w:t>
            </w:r>
            <w:r>
              <w:rPr>
                <w:rFonts w:eastAsiaTheme="majorEastAsia" w:cs="Calibri"/>
                <w:bCs/>
                <w:color w:val="auto"/>
                <w:sz w:val="22"/>
                <w:szCs w:val="22"/>
              </w:rPr>
              <w:t>f the emergency management plan</w:t>
            </w:r>
            <w:r w:rsidRPr="00A77B09">
              <w:rPr>
                <w:rFonts w:eastAsiaTheme="majorEastAsia" w:cs="Calibri"/>
                <w:bCs/>
                <w:color w:val="auto"/>
                <w:sz w:val="22"/>
                <w:szCs w:val="22"/>
              </w:rPr>
              <w:t xml:space="preserve"> and prepare to provide inputs to improve its implementation </w:t>
            </w:r>
            <w:r>
              <w:rPr>
                <w:rFonts w:eastAsiaTheme="majorEastAsia" w:cs="Calibri"/>
                <w:bCs/>
                <w:color w:val="auto"/>
                <w:sz w:val="22"/>
                <w:szCs w:val="22"/>
              </w:rPr>
              <w:t>for</w:t>
            </w:r>
            <w:r w:rsidRPr="00A77B09">
              <w:rPr>
                <w:rFonts w:eastAsiaTheme="majorEastAsia" w:cs="Calibri"/>
                <w:bCs/>
                <w:color w:val="auto"/>
                <w:sz w:val="22"/>
                <w:szCs w:val="22"/>
              </w:rPr>
              <w:t xml:space="preserve"> future events</w:t>
            </w:r>
          </w:p>
        </w:tc>
        <w:sdt>
          <w:sdtPr>
            <w:rPr>
              <w:rStyle w:val="Style12"/>
              <w:color w:val="auto"/>
            </w:rPr>
            <w:id w:val="51906597"/>
            <w14:checkbox>
              <w14:checked w14:val="0"/>
              <w14:checkedState w14:val="2612" w14:font="MS Gothic"/>
              <w14:uncheckedState w14:val="2610" w14:font="MS Gothic"/>
            </w14:checkbox>
          </w:sdtPr>
          <w:sdtContent>
            <w:tc>
              <w:tcPr>
                <w:tcW w:w="748" w:type="dxa"/>
              </w:tcPr>
              <w:p w14:paraId="58A97606" w14:textId="49B4F2F4"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942299231"/>
            <w14:checkbox>
              <w14:checked w14:val="0"/>
              <w14:checkedState w14:val="2612" w14:font="MS Gothic"/>
              <w14:uncheckedState w14:val="2610" w14:font="MS Gothic"/>
            </w14:checkbox>
          </w:sdtPr>
          <w:sdtContent>
            <w:tc>
              <w:tcPr>
                <w:tcW w:w="748" w:type="dxa"/>
              </w:tcPr>
              <w:p w14:paraId="78219E3E" w14:textId="475D763C"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77E2AF1C" w14:textId="77777777" w:rsidTr="00D628B7">
        <w:tc>
          <w:tcPr>
            <w:tcW w:w="9180" w:type="dxa"/>
          </w:tcPr>
          <w:p w14:paraId="43FA7E83" w14:textId="015EC58D" w:rsidR="00A77B09"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sidRPr="00A77B09">
              <w:rPr>
                <w:rFonts w:eastAsiaTheme="majorEastAsia" w:cs="Calibri"/>
                <w:bCs/>
                <w:color w:val="auto"/>
                <w:sz w:val="22"/>
                <w:szCs w:val="22"/>
              </w:rPr>
              <w:t xml:space="preserve">Attend de-briefing session </w:t>
            </w:r>
            <w:r>
              <w:rPr>
                <w:rFonts w:eastAsiaTheme="majorEastAsia" w:cs="Calibri"/>
                <w:bCs/>
                <w:color w:val="auto"/>
                <w:sz w:val="22"/>
                <w:szCs w:val="22"/>
              </w:rPr>
              <w:t xml:space="preserve">with IRG and EMT members </w:t>
            </w:r>
            <w:r w:rsidRPr="00A77B09">
              <w:rPr>
                <w:rFonts w:eastAsiaTheme="majorEastAsia" w:cs="Calibri"/>
                <w:bCs/>
                <w:color w:val="auto"/>
                <w:sz w:val="22"/>
                <w:szCs w:val="22"/>
              </w:rPr>
              <w:t>to provide inputs on the management, supervision and monitoring of operations during the emergency situation</w:t>
            </w:r>
          </w:p>
        </w:tc>
        <w:sdt>
          <w:sdtPr>
            <w:rPr>
              <w:rStyle w:val="Style12"/>
              <w:color w:val="auto"/>
            </w:rPr>
            <w:id w:val="-820345703"/>
            <w14:checkbox>
              <w14:checked w14:val="0"/>
              <w14:checkedState w14:val="2612" w14:font="MS Gothic"/>
              <w14:uncheckedState w14:val="2610" w14:font="MS Gothic"/>
            </w14:checkbox>
          </w:sdtPr>
          <w:sdtContent>
            <w:tc>
              <w:tcPr>
                <w:tcW w:w="748" w:type="dxa"/>
              </w:tcPr>
              <w:p w14:paraId="7BD44240" w14:textId="242178B7"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1715542167"/>
            <w14:checkbox>
              <w14:checked w14:val="0"/>
              <w14:checkedState w14:val="2612" w14:font="MS Gothic"/>
              <w14:uncheckedState w14:val="2610" w14:font="MS Gothic"/>
            </w14:checkbox>
          </w:sdtPr>
          <w:sdtContent>
            <w:tc>
              <w:tcPr>
                <w:tcW w:w="748" w:type="dxa"/>
              </w:tcPr>
              <w:p w14:paraId="18FE8937" w14:textId="55F05F7F" w:rsidR="00A77B09" w:rsidRPr="00A77B09" w:rsidRDefault="00A77B09"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78F3604F" w14:textId="77777777" w:rsidTr="00D628B7">
        <w:tc>
          <w:tcPr>
            <w:tcW w:w="9180" w:type="dxa"/>
          </w:tcPr>
          <w:p w14:paraId="588B2E9F" w14:textId="6CD68A5D" w:rsidR="00F536A5"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 xml:space="preserve">Liaise with EMT to </w:t>
            </w:r>
            <w:r w:rsidRPr="00AC1E9B">
              <w:rPr>
                <w:rFonts w:cs="Calibri"/>
                <w:bCs/>
                <w:color w:val="000000" w:themeColor="text1"/>
              </w:rPr>
              <w:t>assess damaged properties and to restore facilities/services</w:t>
            </w:r>
          </w:p>
        </w:tc>
        <w:sdt>
          <w:sdtPr>
            <w:rPr>
              <w:rStyle w:val="Style12"/>
              <w:color w:val="auto"/>
            </w:rPr>
            <w:id w:val="1185248333"/>
            <w14:checkbox>
              <w14:checked w14:val="0"/>
              <w14:checkedState w14:val="2612" w14:font="MS Gothic"/>
              <w14:uncheckedState w14:val="2610" w14:font="MS Gothic"/>
            </w14:checkbox>
          </w:sdtPr>
          <w:sdtContent>
            <w:tc>
              <w:tcPr>
                <w:tcW w:w="748" w:type="dxa"/>
              </w:tcPr>
              <w:p w14:paraId="6E886566" w14:textId="06AD92D9" w:rsidR="00F536A5" w:rsidRPr="00A77B09" w:rsidRDefault="00F536A5" w:rsidP="0045265A">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748107417"/>
            <w14:checkbox>
              <w14:checked w14:val="0"/>
              <w14:checkedState w14:val="2612" w14:font="MS Gothic"/>
              <w14:uncheckedState w14:val="2610" w14:font="MS Gothic"/>
            </w14:checkbox>
          </w:sdtPr>
          <w:sdtContent>
            <w:tc>
              <w:tcPr>
                <w:tcW w:w="748" w:type="dxa"/>
              </w:tcPr>
              <w:p w14:paraId="01A6D984" w14:textId="4063DD55" w:rsidR="00F536A5" w:rsidRPr="00A77B09" w:rsidRDefault="00F536A5" w:rsidP="0045265A">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A77B09" w:rsidRPr="00A77B09" w14:paraId="6F96F487" w14:textId="77777777" w:rsidTr="00D628B7">
        <w:tc>
          <w:tcPr>
            <w:tcW w:w="9180" w:type="dxa"/>
          </w:tcPr>
          <w:p w14:paraId="40CF9EE7" w14:textId="5ECD24BF" w:rsidR="008A5B97"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SO (if any) for l</w:t>
            </w:r>
            <w:r w:rsidRPr="009D27EF">
              <w:rPr>
                <w:rFonts w:eastAsiaTheme="majorEastAsia" w:cs="Calibri"/>
                <w:bCs/>
                <w:color w:val="auto"/>
                <w:sz w:val="22"/>
                <w:szCs w:val="22"/>
              </w:rPr>
              <w:t>iais</w:t>
            </w:r>
            <w:r>
              <w:rPr>
                <w:rFonts w:eastAsiaTheme="majorEastAsia" w:cs="Calibri"/>
                <w:bCs/>
                <w:color w:val="auto"/>
                <w:sz w:val="22"/>
                <w:szCs w:val="22"/>
              </w:rPr>
              <w:t>on</w:t>
            </w:r>
            <w:r w:rsidRPr="009D27EF">
              <w:rPr>
                <w:rFonts w:eastAsiaTheme="majorEastAsia" w:cs="Calibri"/>
                <w:bCs/>
                <w:color w:val="auto"/>
                <w:sz w:val="22"/>
                <w:szCs w:val="22"/>
              </w:rPr>
              <w:t xml:space="preserve"> with EMT to review the safety of the site and its facilities, and make recommendations to mitigate resultant risk</w:t>
            </w:r>
          </w:p>
        </w:tc>
        <w:sdt>
          <w:sdtPr>
            <w:rPr>
              <w:rStyle w:val="Style12"/>
              <w:color w:val="auto"/>
            </w:rPr>
            <w:id w:val="-1662760768"/>
            <w14:checkbox>
              <w14:checked w14:val="0"/>
              <w14:checkedState w14:val="2612" w14:font="MS Gothic"/>
              <w14:uncheckedState w14:val="2610" w14:font="MS Gothic"/>
            </w14:checkbox>
          </w:sdtPr>
          <w:sdtContent>
            <w:tc>
              <w:tcPr>
                <w:tcW w:w="748" w:type="dxa"/>
              </w:tcPr>
              <w:p w14:paraId="780FCFD1"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361705386"/>
            <w14:checkbox>
              <w14:checked w14:val="0"/>
              <w14:checkedState w14:val="2612" w14:font="MS Gothic"/>
              <w14:uncheckedState w14:val="2610" w14:font="MS Gothic"/>
            </w14:checkbox>
          </w:sdtPr>
          <w:sdtContent>
            <w:tc>
              <w:tcPr>
                <w:tcW w:w="748" w:type="dxa"/>
              </w:tcPr>
              <w:p w14:paraId="11A48535"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A77B09" w:rsidRPr="00A77B09" w14:paraId="52286CB6" w14:textId="77777777" w:rsidTr="00D628B7">
        <w:tc>
          <w:tcPr>
            <w:tcW w:w="9180" w:type="dxa"/>
          </w:tcPr>
          <w:p w14:paraId="659B1C00" w14:textId="7F078A3A" w:rsidR="008A5B97" w:rsidRPr="00A77B09" w:rsidRDefault="009D27EF"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LO (if any) for liaison</w:t>
            </w:r>
            <w:r w:rsidRPr="009D27EF">
              <w:rPr>
                <w:rFonts w:eastAsiaTheme="majorEastAsia" w:cs="Calibri"/>
                <w:bCs/>
                <w:color w:val="auto"/>
                <w:sz w:val="22"/>
                <w:szCs w:val="22"/>
              </w:rPr>
              <w:t xml:space="preserve"> with EMT to review the status of the emergency equipment and services, and make recommendations to reinstate them</w:t>
            </w:r>
          </w:p>
        </w:tc>
        <w:sdt>
          <w:sdtPr>
            <w:rPr>
              <w:rStyle w:val="Style12"/>
              <w:color w:val="auto"/>
            </w:rPr>
            <w:id w:val="1533148670"/>
            <w14:checkbox>
              <w14:checked w14:val="0"/>
              <w14:checkedState w14:val="2612" w14:font="MS Gothic"/>
              <w14:uncheckedState w14:val="2610" w14:font="MS Gothic"/>
            </w14:checkbox>
          </w:sdtPr>
          <w:sdtContent>
            <w:tc>
              <w:tcPr>
                <w:tcW w:w="748" w:type="dxa"/>
              </w:tcPr>
              <w:p w14:paraId="0A8E234A"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sdt>
          <w:sdtPr>
            <w:rPr>
              <w:rStyle w:val="Style12"/>
              <w:color w:val="auto"/>
            </w:rPr>
            <w:id w:val="1512487892"/>
            <w14:checkbox>
              <w14:checked w14:val="0"/>
              <w14:checkedState w14:val="2612" w14:font="MS Gothic"/>
              <w14:uncheckedState w14:val="2610" w14:font="MS Gothic"/>
            </w14:checkbox>
          </w:sdtPr>
          <w:sdtContent>
            <w:tc>
              <w:tcPr>
                <w:tcW w:w="748" w:type="dxa"/>
              </w:tcPr>
              <w:p w14:paraId="09EC87F5" w14:textId="77777777" w:rsidR="008A5B97" w:rsidRPr="00A77B09" w:rsidRDefault="008A5B97" w:rsidP="00E9089D">
                <w:pPr>
                  <w:pStyle w:val="BodyText1"/>
                  <w:tabs>
                    <w:tab w:val="left" w:pos="10490"/>
                  </w:tabs>
                  <w:ind w:right="-30"/>
                  <w:rPr>
                    <w:rFonts w:eastAsiaTheme="majorEastAsia" w:cs="Calibri"/>
                    <w:bCs/>
                    <w:color w:val="auto"/>
                    <w:sz w:val="22"/>
                    <w:szCs w:val="22"/>
                  </w:rPr>
                </w:pPr>
                <w:r w:rsidRPr="00A77B09">
                  <w:rPr>
                    <w:rStyle w:val="Style12"/>
                    <w:rFonts w:ascii="MS Gothic" w:eastAsia="MS Gothic" w:hAnsi="MS Gothic" w:hint="eastAsia"/>
                    <w:color w:val="auto"/>
                  </w:rPr>
                  <w:t>☐</w:t>
                </w:r>
              </w:p>
            </w:tc>
          </w:sdtContent>
        </w:sdt>
      </w:tr>
      <w:tr w:rsidR="00001EDE" w:rsidRPr="00A77B09" w14:paraId="48869798" w14:textId="77777777" w:rsidTr="00D628B7">
        <w:tc>
          <w:tcPr>
            <w:tcW w:w="9180" w:type="dxa"/>
          </w:tcPr>
          <w:p w14:paraId="13298FD0" w14:textId="5F4EC0EA" w:rsidR="00001EDE" w:rsidRPr="00A77B09" w:rsidRDefault="00001EDE" w:rsidP="009D27EF">
            <w:pPr>
              <w:pStyle w:val="BodyText1"/>
              <w:numPr>
                <w:ilvl w:val="0"/>
                <w:numId w:val="44"/>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FAO (if any) for liaison</w:t>
            </w:r>
            <w:r w:rsidRPr="009D27EF">
              <w:rPr>
                <w:rFonts w:eastAsiaTheme="majorEastAsia" w:cs="Calibri"/>
                <w:bCs/>
                <w:color w:val="auto"/>
                <w:sz w:val="22"/>
                <w:szCs w:val="22"/>
              </w:rPr>
              <w:t xml:space="preserve"> with EMT to review the status of the first-aid equipment and make recommendations to reinstate them</w:t>
            </w:r>
          </w:p>
        </w:tc>
        <w:sdt>
          <w:sdtPr>
            <w:rPr>
              <w:rStyle w:val="Style12"/>
              <w:color w:val="auto"/>
            </w:rPr>
            <w:id w:val="-1314561062"/>
            <w14:checkbox>
              <w14:checked w14:val="0"/>
              <w14:checkedState w14:val="2612" w14:font="MS Gothic"/>
              <w14:uncheckedState w14:val="2610" w14:font="MS Gothic"/>
            </w14:checkbox>
          </w:sdtPr>
          <w:sdtContent>
            <w:tc>
              <w:tcPr>
                <w:tcW w:w="748" w:type="dxa"/>
              </w:tcPr>
              <w:p w14:paraId="3C7EC7D9" w14:textId="5DA8B1B1" w:rsidR="00001EDE" w:rsidRDefault="00001EDE"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sdt>
          <w:sdtPr>
            <w:rPr>
              <w:rStyle w:val="Style12"/>
              <w:color w:val="auto"/>
            </w:rPr>
            <w:id w:val="223575796"/>
            <w14:checkbox>
              <w14:checked w14:val="0"/>
              <w14:checkedState w14:val="2612" w14:font="MS Gothic"/>
              <w14:uncheckedState w14:val="2610" w14:font="MS Gothic"/>
            </w14:checkbox>
          </w:sdtPr>
          <w:sdtContent>
            <w:tc>
              <w:tcPr>
                <w:tcW w:w="748" w:type="dxa"/>
              </w:tcPr>
              <w:p w14:paraId="66C5ACE4" w14:textId="66940D66" w:rsidR="00001EDE" w:rsidRDefault="00001EDE" w:rsidP="0045265A">
                <w:pPr>
                  <w:pStyle w:val="BodyText1"/>
                  <w:tabs>
                    <w:tab w:val="left" w:pos="10490"/>
                  </w:tabs>
                  <w:ind w:right="-30"/>
                  <w:rPr>
                    <w:rStyle w:val="Style12"/>
                    <w:color w:val="auto"/>
                  </w:rPr>
                </w:pPr>
                <w:r w:rsidRPr="00A77B09">
                  <w:rPr>
                    <w:rStyle w:val="Style12"/>
                    <w:rFonts w:ascii="MS Gothic" w:eastAsia="MS Gothic" w:hAnsi="MS Gothic" w:hint="eastAsia"/>
                    <w:color w:val="auto"/>
                  </w:rPr>
                  <w:t>☐</w:t>
                </w:r>
              </w:p>
            </w:tc>
          </w:sdtContent>
        </w:sdt>
      </w:tr>
      <w:tr w:rsidR="00A77B09" w:rsidRPr="00A77B09" w14:paraId="4FE46BC9" w14:textId="77777777" w:rsidTr="00D628B7">
        <w:tc>
          <w:tcPr>
            <w:tcW w:w="10676" w:type="dxa"/>
            <w:gridSpan w:val="3"/>
          </w:tcPr>
          <w:p w14:paraId="55B9B1BC" w14:textId="71009CA0" w:rsidR="00A77B09" w:rsidRPr="00A77B09" w:rsidRDefault="00A77B09" w:rsidP="00E9089D">
            <w:pPr>
              <w:pStyle w:val="BodyText1"/>
              <w:tabs>
                <w:tab w:val="left" w:pos="10490"/>
              </w:tabs>
              <w:ind w:right="-30"/>
              <w:rPr>
                <w:rFonts w:eastAsiaTheme="majorEastAsia" w:cs="Calibri"/>
                <w:bCs/>
                <w:i/>
                <w:color w:val="auto"/>
                <w:sz w:val="22"/>
                <w:szCs w:val="22"/>
              </w:rPr>
            </w:pPr>
            <w:r w:rsidRPr="00A77B09">
              <w:rPr>
                <w:rFonts w:eastAsiaTheme="majorEastAsia" w:cs="Calibri"/>
                <w:bCs/>
                <w:i/>
                <w:color w:val="auto"/>
                <w:sz w:val="22"/>
                <w:szCs w:val="22"/>
              </w:rPr>
              <w:t>All other responsibilities as listed below:</w:t>
            </w:r>
          </w:p>
        </w:tc>
      </w:tr>
      <w:tr w:rsidR="004C22C5" w14:paraId="43CACA1D" w14:textId="77777777" w:rsidTr="00D628B7">
        <w:trPr>
          <w:trHeight w:val="1021"/>
        </w:trPr>
        <w:tc>
          <w:tcPr>
            <w:tcW w:w="9180" w:type="dxa"/>
          </w:tcPr>
          <w:p w14:paraId="5E4D194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09517985"/>
            <w14:checkbox>
              <w14:checked w14:val="0"/>
              <w14:checkedState w14:val="2612" w14:font="MS Gothic"/>
              <w14:uncheckedState w14:val="2610" w14:font="MS Gothic"/>
            </w14:checkbox>
          </w:sdtPr>
          <w:sdtContent>
            <w:tc>
              <w:tcPr>
                <w:tcW w:w="748" w:type="dxa"/>
              </w:tcPr>
              <w:p w14:paraId="4ECFE8F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15157189"/>
            <w14:checkbox>
              <w14:checked w14:val="0"/>
              <w14:checkedState w14:val="2612" w14:font="MS Gothic"/>
              <w14:uncheckedState w14:val="2610" w14:font="MS Gothic"/>
            </w14:checkbox>
          </w:sdtPr>
          <w:sdtContent>
            <w:tc>
              <w:tcPr>
                <w:tcW w:w="748" w:type="dxa"/>
              </w:tcPr>
              <w:p w14:paraId="19288D8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96E5D86" w14:textId="77777777" w:rsidTr="00D628B7">
        <w:trPr>
          <w:trHeight w:val="1021"/>
        </w:trPr>
        <w:tc>
          <w:tcPr>
            <w:tcW w:w="9180" w:type="dxa"/>
          </w:tcPr>
          <w:p w14:paraId="3F1E3F2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06080500"/>
            <w14:checkbox>
              <w14:checked w14:val="0"/>
              <w14:checkedState w14:val="2612" w14:font="MS Gothic"/>
              <w14:uncheckedState w14:val="2610" w14:font="MS Gothic"/>
            </w14:checkbox>
          </w:sdtPr>
          <w:sdtContent>
            <w:tc>
              <w:tcPr>
                <w:tcW w:w="748" w:type="dxa"/>
              </w:tcPr>
              <w:p w14:paraId="06689F9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43656332"/>
            <w14:checkbox>
              <w14:checked w14:val="0"/>
              <w14:checkedState w14:val="2612" w14:font="MS Gothic"/>
              <w14:uncheckedState w14:val="2610" w14:font="MS Gothic"/>
            </w14:checkbox>
          </w:sdtPr>
          <w:sdtContent>
            <w:tc>
              <w:tcPr>
                <w:tcW w:w="748" w:type="dxa"/>
              </w:tcPr>
              <w:p w14:paraId="76C046F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FAEA79F" w14:textId="77777777" w:rsidTr="00D628B7">
        <w:trPr>
          <w:trHeight w:val="1021"/>
        </w:trPr>
        <w:tc>
          <w:tcPr>
            <w:tcW w:w="9180" w:type="dxa"/>
          </w:tcPr>
          <w:p w14:paraId="070BD16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10185774"/>
            <w14:checkbox>
              <w14:checked w14:val="0"/>
              <w14:checkedState w14:val="2612" w14:font="MS Gothic"/>
              <w14:uncheckedState w14:val="2610" w14:font="MS Gothic"/>
            </w14:checkbox>
          </w:sdtPr>
          <w:sdtContent>
            <w:tc>
              <w:tcPr>
                <w:tcW w:w="748" w:type="dxa"/>
              </w:tcPr>
              <w:p w14:paraId="6B6D5EC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682358385"/>
            <w14:checkbox>
              <w14:checked w14:val="0"/>
              <w14:checkedState w14:val="2612" w14:font="MS Gothic"/>
              <w14:uncheckedState w14:val="2610" w14:font="MS Gothic"/>
            </w14:checkbox>
          </w:sdtPr>
          <w:sdtContent>
            <w:tc>
              <w:tcPr>
                <w:tcW w:w="748" w:type="dxa"/>
              </w:tcPr>
              <w:p w14:paraId="5DDA6DA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6C020FF8" w14:textId="77777777" w:rsidTr="00D628B7">
        <w:trPr>
          <w:trHeight w:val="1021"/>
        </w:trPr>
        <w:tc>
          <w:tcPr>
            <w:tcW w:w="9180" w:type="dxa"/>
          </w:tcPr>
          <w:p w14:paraId="792AB11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348298622"/>
            <w14:checkbox>
              <w14:checked w14:val="0"/>
              <w14:checkedState w14:val="2612" w14:font="MS Gothic"/>
              <w14:uncheckedState w14:val="2610" w14:font="MS Gothic"/>
            </w14:checkbox>
          </w:sdtPr>
          <w:sdtContent>
            <w:tc>
              <w:tcPr>
                <w:tcW w:w="748" w:type="dxa"/>
              </w:tcPr>
              <w:p w14:paraId="75D9F4B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62148783"/>
            <w14:checkbox>
              <w14:checked w14:val="0"/>
              <w14:checkedState w14:val="2612" w14:font="MS Gothic"/>
              <w14:uncheckedState w14:val="2610" w14:font="MS Gothic"/>
            </w14:checkbox>
          </w:sdtPr>
          <w:sdtContent>
            <w:tc>
              <w:tcPr>
                <w:tcW w:w="748" w:type="dxa"/>
              </w:tcPr>
              <w:p w14:paraId="458DCD1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7013D31A" w14:textId="77777777" w:rsidTr="00D628B7">
        <w:trPr>
          <w:trHeight w:val="1021"/>
        </w:trPr>
        <w:tc>
          <w:tcPr>
            <w:tcW w:w="9180" w:type="dxa"/>
          </w:tcPr>
          <w:p w14:paraId="207510E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80763193"/>
            <w14:checkbox>
              <w14:checked w14:val="0"/>
              <w14:checkedState w14:val="2612" w14:font="MS Gothic"/>
              <w14:uncheckedState w14:val="2610" w14:font="MS Gothic"/>
            </w14:checkbox>
          </w:sdtPr>
          <w:sdtContent>
            <w:tc>
              <w:tcPr>
                <w:tcW w:w="748" w:type="dxa"/>
              </w:tcPr>
              <w:p w14:paraId="4617044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36319177"/>
            <w14:checkbox>
              <w14:checked w14:val="0"/>
              <w14:checkedState w14:val="2612" w14:font="MS Gothic"/>
              <w14:uncheckedState w14:val="2610" w14:font="MS Gothic"/>
            </w14:checkbox>
          </w:sdtPr>
          <w:sdtContent>
            <w:tc>
              <w:tcPr>
                <w:tcW w:w="748" w:type="dxa"/>
              </w:tcPr>
              <w:p w14:paraId="7C0BE9C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15DF0FF1" w14:textId="77777777" w:rsidTr="00D628B7">
        <w:trPr>
          <w:trHeight w:val="1021"/>
        </w:trPr>
        <w:tc>
          <w:tcPr>
            <w:tcW w:w="9180" w:type="dxa"/>
          </w:tcPr>
          <w:p w14:paraId="2CE5986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27095338"/>
            <w14:checkbox>
              <w14:checked w14:val="0"/>
              <w14:checkedState w14:val="2612" w14:font="MS Gothic"/>
              <w14:uncheckedState w14:val="2610" w14:font="MS Gothic"/>
            </w14:checkbox>
          </w:sdtPr>
          <w:sdtContent>
            <w:tc>
              <w:tcPr>
                <w:tcW w:w="748" w:type="dxa"/>
              </w:tcPr>
              <w:p w14:paraId="7F152B0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69231925"/>
            <w14:checkbox>
              <w14:checked w14:val="0"/>
              <w14:checkedState w14:val="2612" w14:font="MS Gothic"/>
              <w14:uncheckedState w14:val="2610" w14:font="MS Gothic"/>
            </w14:checkbox>
          </w:sdtPr>
          <w:sdtContent>
            <w:tc>
              <w:tcPr>
                <w:tcW w:w="748" w:type="dxa"/>
              </w:tcPr>
              <w:p w14:paraId="6A212D9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C6FCCD3" w14:textId="77777777" w:rsidTr="00D628B7">
        <w:trPr>
          <w:trHeight w:val="1021"/>
        </w:trPr>
        <w:tc>
          <w:tcPr>
            <w:tcW w:w="9180" w:type="dxa"/>
          </w:tcPr>
          <w:p w14:paraId="3642C99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390840330"/>
            <w14:checkbox>
              <w14:checked w14:val="0"/>
              <w14:checkedState w14:val="2612" w14:font="MS Gothic"/>
              <w14:uncheckedState w14:val="2610" w14:font="MS Gothic"/>
            </w14:checkbox>
          </w:sdtPr>
          <w:sdtContent>
            <w:tc>
              <w:tcPr>
                <w:tcW w:w="748" w:type="dxa"/>
              </w:tcPr>
              <w:p w14:paraId="3B3BD0D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78455711"/>
            <w14:checkbox>
              <w14:checked w14:val="0"/>
              <w14:checkedState w14:val="2612" w14:font="MS Gothic"/>
              <w14:uncheckedState w14:val="2610" w14:font="MS Gothic"/>
            </w14:checkbox>
          </w:sdtPr>
          <w:sdtContent>
            <w:tc>
              <w:tcPr>
                <w:tcW w:w="748" w:type="dxa"/>
              </w:tcPr>
              <w:p w14:paraId="00C68F3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4E9AFC24" w14:textId="77777777" w:rsidTr="00D628B7">
        <w:trPr>
          <w:trHeight w:val="1021"/>
        </w:trPr>
        <w:tc>
          <w:tcPr>
            <w:tcW w:w="9180" w:type="dxa"/>
          </w:tcPr>
          <w:p w14:paraId="5BFFF18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76768294"/>
            <w14:checkbox>
              <w14:checked w14:val="0"/>
              <w14:checkedState w14:val="2612" w14:font="MS Gothic"/>
              <w14:uncheckedState w14:val="2610" w14:font="MS Gothic"/>
            </w14:checkbox>
          </w:sdtPr>
          <w:sdtContent>
            <w:tc>
              <w:tcPr>
                <w:tcW w:w="748" w:type="dxa"/>
              </w:tcPr>
              <w:p w14:paraId="04E0DEB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419764662"/>
            <w14:checkbox>
              <w14:checked w14:val="0"/>
              <w14:checkedState w14:val="2612" w14:font="MS Gothic"/>
              <w14:uncheckedState w14:val="2610" w14:font="MS Gothic"/>
            </w14:checkbox>
          </w:sdtPr>
          <w:sdtContent>
            <w:tc>
              <w:tcPr>
                <w:tcW w:w="748" w:type="dxa"/>
              </w:tcPr>
              <w:p w14:paraId="41CC1DA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50878188" w14:textId="77777777" w:rsidTr="00D628B7">
        <w:trPr>
          <w:trHeight w:val="1021"/>
        </w:trPr>
        <w:tc>
          <w:tcPr>
            <w:tcW w:w="9180" w:type="dxa"/>
          </w:tcPr>
          <w:p w14:paraId="35E4924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35475575"/>
            <w14:checkbox>
              <w14:checked w14:val="0"/>
              <w14:checkedState w14:val="2612" w14:font="MS Gothic"/>
              <w14:uncheckedState w14:val="2610" w14:font="MS Gothic"/>
            </w14:checkbox>
          </w:sdtPr>
          <w:sdtContent>
            <w:tc>
              <w:tcPr>
                <w:tcW w:w="748" w:type="dxa"/>
              </w:tcPr>
              <w:p w14:paraId="1CCBE43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41212341"/>
            <w14:checkbox>
              <w14:checked w14:val="0"/>
              <w14:checkedState w14:val="2612" w14:font="MS Gothic"/>
              <w14:uncheckedState w14:val="2610" w14:font="MS Gothic"/>
            </w14:checkbox>
          </w:sdtPr>
          <w:sdtContent>
            <w:tc>
              <w:tcPr>
                <w:tcW w:w="748" w:type="dxa"/>
              </w:tcPr>
              <w:p w14:paraId="54FEDD9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5A13F42" w14:textId="77777777" w:rsidTr="00D628B7">
        <w:trPr>
          <w:trHeight w:val="1021"/>
        </w:trPr>
        <w:tc>
          <w:tcPr>
            <w:tcW w:w="9180" w:type="dxa"/>
          </w:tcPr>
          <w:p w14:paraId="1B08F24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17983573"/>
            <w14:checkbox>
              <w14:checked w14:val="0"/>
              <w14:checkedState w14:val="2612" w14:font="MS Gothic"/>
              <w14:uncheckedState w14:val="2610" w14:font="MS Gothic"/>
            </w14:checkbox>
          </w:sdtPr>
          <w:sdtContent>
            <w:tc>
              <w:tcPr>
                <w:tcW w:w="748" w:type="dxa"/>
              </w:tcPr>
              <w:p w14:paraId="4143662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053653185"/>
            <w14:checkbox>
              <w14:checked w14:val="0"/>
              <w14:checkedState w14:val="2612" w14:font="MS Gothic"/>
              <w14:uncheckedState w14:val="2610" w14:font="MS Gothic"/>
            </w14:checkbox>
          </w:sdtPr>
          <w:sdtContent>
            <w:tc>
              <w:tcPr>
                <w:tcW w:w="748" w:type="dxa"/>
              </w:tcPr>
              <w:p w14:paraId="51B2061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62D49E28" w14:textId="77777777" w:rsidTr="00D628B7">
        <w:trPr>
          <w:trHeight w:val="1021"/>
        </w:trPr>
        <w:tc>
          <w:tcPr>
            <w:tcW w:w="9180" w:type="dxa"/>
          </w:tcPr>
          <w:p w14:paraId="6739293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1977721"/>
            <w14:checkbox>
              <w14:checked w14:val="0"/>
              <w14:checkedState w14:val="2612" w14:font="MS Gothic"/>
              <w14:uncheckedState w14:val="2610" w14:font="MS Gothic"/>
            </w14:checkbox>
          </w:sdtPr>
          <w:sdtContent>
            <w:tc>
              <w:tcPr>
                <w:tcW w:w="748" w:type="dxa"/>
              </w:tcPr>
              <w:p w14:paraId="16EFAD5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10768717"/>
            <w14:checkbox>
              <w14:checked w14:val="0"/>
              <w14:checkedState w14:val="2612" w14:font="MS Gothic"/>
              <w14:uncheckedState w14:val="2610" w14:font="MS Gothic"/>
            </w14:checkbox>
          </w:sdtPr>
          <w:sdtContent>
            <w:tc>
              <w:tcPr>
                <w:tcW w:w="748" w:type="dxa"/>
              </w:tcPr>
              <w:p w14:paraId="03DA25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155EDBD" w14:textId="77777777" w:rsidTr="00D628B7">
        <w:trPr>
          <w:trHeight w:val="1021"/>
        </w:trPr>
        <w:tc>
          <w:tcPr>
            <w:tcW w:w="9180" w:type="dxa"/>
          </w:tcPr>
          <w:p w14:paraId="52D3277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596142414"/>
            <w14:checkbox>
              <w14:checked w14:val="0"/>
              <w14:checkedState w14:val="2612" w14:font="MS Gothic"/>
              <w14:uncheckedState w14:val="2610" w14:font="MS Gothic"/>
            </w14:checkbox>
          </w:sdtPr>
          <w:sdtContent>
            <w:tc>
              <w:tcPr>
                <w:tcW w:w="748" w:type="dxa"/>
              </w:tcPr>
              <w:p w14:paraId="099DD02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41263181"/>
            <w14:checkbox>
              <w14:checked w14:val="0"/>
              <w14:checkedState w14:val="2612" w14:font="MS Gothic"/>
              <w14:uncheckedState w14:val="2610" w14:font="MS Gothic"/>
            </w14:checkbox>
          </w:sdtPr>
          <w:sdtContent>
            <w:tc>
              <w:tcPr>
                <w:tcW w:w="748" w:type="dxa"/>
              </w:tcPr>
              <w:p w14:paraId="06485E4A"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3BB1519C" w14:textId="77777777" w:rsidTr="00D628B7">
        <w:trPr>
          <w:trHeight w:val="1021"/>
        </w:trPr>
        <w:tc>
          <w:tcPr>
            <w:tcW w:w="9180" w:type="dxa"/>
          </w:tcPr>
          <w:p w14:paraId="2AFBFB7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49887861"/>
            <w14:checkbox>
              <w14:checked w14:val="0"/>
              <w14:checkedState w14:val="2612" w14:font="MS Gothic"/>
              <w14:uncheckedState w14:val="2610" w14:font="MS Gothic"/>
            </w14:checkbox>
          </w:sdtPr>
          <w:sdtContent>
            <w:tc>
              <w:tcPr>
                <w:tcW w:w="748" w:type="dxa"/>
              </w:tcPr>
              <w:p w14:paraId="1FEA742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39891305"/>
            <w14:checkbox>
              <w14:checked w14:val="0"/>
              <w14:checkedState w14:val="2612" w14:font="MS Gothic"/>
              <w14:uncheckedState w14:val="2610" w14:font="MS Gothic"/>
            </w14:checkbox>
          </w:sdtPr>
          <w:sdtContent>
            <w:tc>
              <w:tcPr>
                <w:tcW w:w="748" w:type="dxa"/>
              </w:tcPr>
              <w:p w14:paraId="0075A115"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73CAF3E" w14:textId="77777777" w:rsidTr="00D628B7">
        <w:trPr>
          <w:trHeight w:val="1021"/>
        </w:trPr>
        <w:tc>
          <w:tcPr>
            <w:tcW w:w="9180" w:type="dxa"/>
          </w:tcPr>
          <w:p w14:paraId="3DC2C0A3"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958995086"/>
            <w14:checkbox>
              <w14:checked w14:val="0"/>
              <w14:checkedState w14:val="2612" w14:font="MS Gothic"/>
              <w14:uncheckedState w14:val="2610" w14:font="MS Gothic"/>
            </w14:checkbox>
          </w:sdtPr>
          <w:sdtContent>
            <w:tc>
              <w:tcPr>
                <w:tcW w:w="748" w:type="dxa"/>
              </w:tcPr>
              <w:p w14:paraId="73650F1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4074885"/>
            <w14:checkbox>
              <w14:checked w14:val="0"/>
              <w14:checkedState w14:val="2612" w14:font="MS Gothic"/>
              <w14:uncheckedState w14:val="2610" w14:font="MS Gothic"/>
            </w14:checkbox>
          </w:sdtPr>
          <w:sdtContent>
            <w:tc>
              <w:tcPr>
                <w:tcW w:w="748" w:type="dxa"/>
              </w:tcPr>
              <w:p w14:paraId="070007E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2598F79" w14:textId="77777777" w:rsidTr="00D628B7">
        <w:trPr>
          <w:trHeight w:val="1021"/>
        </w:trPr>
        <w:tc>
          <w:tcPr>
            <w:tcW w:w="9180" w:type="dxa"/>
          </w:tcPr>
          <w:p w14:paraId="6B5A9D3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137258549"/>
            <w14:checkbox>
              <w14:checked w14:val="0"/>
              <w14:checkedState w14:val="2612" w14:font="MS Gothic"/>
              <w14:uncheckedState w14:val="2610" w14:font="MS Gothic"/>
            </w14:checkbox>
          </w:sdtPr>
          <w:sdtContent>
            <w:tc>
              <w:tcPr>
                <w:tcW w:w="748" w:type="dxa"/>
              </w:tcPr>
              <w:p w14:paraId="0E4EE7C2"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8121853"/>
            <w14:checkbox>
              <w14:checked w14:val="0"/>
              <w14:checkedState w14:val="2612" w14:font="MS Gothic"/>
              <w14:uncheckedState w14:val="2610" w14:font="MS Gothic"/>
            </w14:checkbox>
          </w:sdtPr>
          <w:sdtContent>
            <w:tc>
              <w:tcPr>
                <w:tcW w:w="748" w:type="dxa"/>
              </w:tcPr>
              <w:p w14:paraId="041DB29B"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2F502BCE" w14:textId="77777777" w:rsidTr="00D628B7">
        <w:trPr>
          <w:trHeight w:val="1021"/>
        </w:trPr>
        <w:tc>
          <w:tcPr>
            <w:tcW w:w="9180" w:type="dxa"/>
          </w:tcPr>
          <w:p w14:paraId="4834957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80670407"/>
            <w14:checkbox>
              <w14:checked w14:val="0"/>
              <w14:checkedState w14:val="2612" w14:font="MS Gothic"/>
              <w14:uncheckedState w14:val="2610" w14:font="MS Gothic"/>
            </w14:checkbox>
          </w:sdtPr>
          <w:sdtContent>
            <w:tc>
              <w:tcPr>
                <w:tcW w:w="748" w:type="dxa"/>
              </w:tcPr>
              <w:p w14:paraId="2456B001"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26656073"/>
            <w14:checkbox>
              <w14:checked w14:val="0"/>
              <w14:checkedState w14:val="2612" w14:font="MS Gothic"/>
              <w14:uncheckedState w14:val="2610" w14:font="MS Gothic"/>
            </w14:checkbox>
          </w:sdtPr>
          <w:sdtContent>
            <w:tc>
              <w:tcPr>
                <w:tcW w:w="748" w:type="dxa"/>
              </w:tcPr>
              <w:p w14:paraId="2CAACB90"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A96E998" w14:textId="77777777" w:rsidTr="00D628B7">
        <w:trPr>
          <w:trHeight w:val="1021"/>
        </w:trPr>
        <w:tc>
          <w:tcPr>
            <w:tcW w:w="9180" w:type="dxa"/>
          </w:tcPr>
          <w:p w14:paraId="0C0FB1CC"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66891397"/>
            <w14:checkbox>
              <w14:checked w14:val="0"/>
              <w14:checkedState w14:val="2612" w14:font="MS Gothic"/>
              <w14:uncheckedState w14:val="2610" w14:font="MS Gothic"/>
            </w14:checkbox>
          </w:sdtPr>
          <w:sdtContent>
            <w:tc>
              <w:tcPr>
                <w:tcW w:w="748" w:type="dxa"/>
              </w:tcPr>
              <w:p w14:paraId="51249E46"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05113352"/>
            <w14:checkbox>
              <w14:checked w14:val="0"/>
              <w14:checkedState w14:val="2612" w14:font="MS Gothic"/>
              <w14:uncheckedState w14:val="2610" w14:font="MS Gothic"/>
            </w14:checkbox>
          </w:sdtPr>
          <w:sdtContent>
            <w:tc>
              <w:tcPr>
                <w:tcW w:w="748" w:type="dxa"/>
              </w:tcPr>
              <w:p w14:paraId="04D8C1FE"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42D31C9" w14:textId="77777777" w:rsidTr="00D628B7">
        <w:trPr>
          <w:trHeight w:val="1021"/>
        </w:trPr>
        <w:tc>
          <w:tcPr>
            <w:tcW w:w="9180" w:type="dxa"/>
          </w:tcPr>
          <w:p w14:paraId="59B9DDB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56743974"/>
            <w14:checkbox>
              <w14:checked w14:val="0"/>
              <w14:checkedState w14:val="2612" w14:font="MS Gothic"/>
              <w14:uncheckedState w14:val="2610" w14:font="MS Gothic"/>
            </w14:checkbox>
          </w:sdtPr>
          <w:sdtContent>
            <w:tc>
              <w:tcPr>
                <w:tcW w:w="748" w:type="dxa"/>
              </w:tcPr>
              <w:p w14:paraId="4A7B8D3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547960356"/>
            <w14:checkbox>
              <w14:checked w14:val="0"/>
              <w14:checkedState w14:val="2612" w14:font="MS Gothic"/>
              <w14:uncheckedState w14:val="2610" w14:font="MS Gothic"/>
            </w14:checkbox>
          </w:sdtPr>
          <w:sdtContent>
            <w:tc>
              <w:tcPr>
                <w:tcW w:w="748" w:type="dxa"/>
              </w:tcPr>
              <w:p w14:paraId="00E59FB9"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4C22C5" w14:paraId="0ED5E4FD" w14:textId="77777777" w:rsidTr="00D628B7">
        <w:trPr>
          <w:trHeight w:val="1021"/>
        </w:trPr>
        <w:tc>
          <w:tcPr>
            <w:tcW w:w="9180" w:type="dxa"/>
          </w:tcPr>
          <w:p w14:paraId="1EBC3B78"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47686257"/>
            <w14:checkbox>
              <w14:checked w14:val="0"/>
              <w14:checkedState w14:val="2612" w14:font="MS Gothic"/>
              <w14:uncheckedState w14:val="2610" w14:font="MS Gothic"/>
            </w14:checkbox>
          </w:sdtPr>
          <w:sdtContent>
            <w:tc>
              <w:tcPr>
                <w:tcW w:w="748" w:type="dxa"/>
              </w:tcPr>
              <w:p w14:paraId="36422FE7"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92562481"/>
            <w14:checkbox>
              <w14:checked w14:val="0"/>
              <w14:checkedState w14:val="2612" w14:font="MS Gothic"/>
              <w14:uncheckedState w14:val="2610" w14:font="MS Gothic"/>
            </w14:checkbox>
          </w:sdtPr>
          <w:sdtContent>
            <w:tc>
              <w:tcPr>
                <w:tcW w:w="748" w:type="dxa"/>
              </w:tcPr>
              <w:p w14:paraId="24348B6F" w14:textId="77777777" w:rsidR="004C22C5" w:rsidRPr="004631E6" w:rsidRDefault="004C22C5"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08AE61FD" w14:textId="0A086CA3" w:rsidR="00927E1E" w:rsidRDefault="00E85C14" w:rsidP="000A56F9">
      <w:pPr>
        <w:pStyle w:val="Heading2"/>
      </w:pPr>
      <w:r w:rsidRPr="00A77B09">
        <w:rPr>
          <w:color w:val="auto"/>
        </w:rPr>
        <w:br w:type="page"/>
      </w:r>
      <w:bookmarkStart w:id="90" w:name="_Toc462911907"/>
      <w:r w:rsidR="009E7459">
        <w:lastRenderedPageBreak/>
        <w:t xml:space="preserve">Appendix </w:t>
      </w:r>
      <w:r w:rsidR="00E714B5">
        <w:t>C1 – Communications Officer</w:t>
      </w:r>
      <w:r>
        <w:t xml:space="preserve"> (Emergency Procedure)</w:t>
      </w:r>
      <w:bookmarkEnd w:id="90"/>
    </w:p>
    <w:p w14:paraId="09C06B5D" w14:textId="77777777" w:rsidR="00E85C14" w:rsidRPr="00927E1E" w:rsidRDefault="00E85C14" w:rsidP="00E85C14">
      <w:pPr>
        <w:ind w:right="0"/>
        <w:rPr>
          <w:rFonts w:eastAsiaTheme="majorEastAsia" w:cs="Calibri"/>
          <w:bCs/>
          <w:color w:val="002F5F"/>
          <w:sz w:val="36"/>
          <w:szCs w:val="36"/>
        </w:rPr>
      </w:pPr>
    </w:p>
    <w:p w14:paraId="17D0825B" w14:textId="7D20E9B2" w:rsidR="00E85C14" w:rsidRPr="00F92847" w:rsidRDefault="00927E1E" w:rsidP="00E85C14">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Emergency Action Plan</w:t>
      </w:r>
      <w:r w:rsidR="00520B64" w:rsidRPr="00F92847">
        <w:rPr>
          <w:rFonts w:eastAsiaTheme="majorEastAsia" w:cs="Calibri"/>
          <w:bCs/>
          <w:color w:val="002F5F"/>
          <w:sz w:val="40"/>
          <w:szCs w:val="40"/>
        </w:rPr>
        <w:t xml:space="preserve"> Procedure</w:t>
      </w:r>
      <w:r w:rsidR="0020003F" w:rsidRPr="00F92847">
        <w:rPr>
          <w:rFonts w:eastAsiaTheme="majorEastAsia" w:cs="Calibri"/>
          <w:bCs/>
          <w:color w:val="002F5F"/>
          <w:sz w:val="40"/>
          <w:szCs w:val="40"/>
        </w:rPr>
        <w:t xml:space="preserve"> Checklist</w:t>
      </w:r>
      <w:r w:rsidR="009E7459" w:rsidRPr="00F92847">
        <w:rPr>
          <w:rFonts w:eastAsiaTheme="majorEastAsia" w:cs="Calibri"/>
          <w:bCs/>
          <w:color w:val="002F5F"/>
          <w:sz w:val="40"/>
          <w:szCs w:val="40"/>
        </w:rPr>
        <w:t>:</w:t>
      </w:r>
    </w:p>
    <w:p w14:paraId="24F1E4A7" w14:textId="35259063" w:rsidR="00927E1E" w:rsidRPr="00F92847" w:rsidRDefault="00927E1E" w:rsidP="00E85C14">
      <w:pPr>
        <w:pStyle w:val="BodyText1"/>
        <w:tabs>
          <w:tab w:val="left" w:pos="10490"/>
        </w:tabs>
        <w:spacing w:before="0" w:after="0"/>
        <w:ind w:right="-28"/>
        <w:jc w:val="center"/>
        <w:rPr>
          <w:rFonts w:eastAsiaTheme="majorEastAsia" w:cs="Calibri"/>
          <w:bCs/>
          <w:color w:val="002F5F"/>
          <w:sz w:val="40"/>
          <w:szCs w:val="40"/>
        </w:rPr>
      </w:pPr>
      <w:r w:rsidRPr="00F92847">
        <w:rPr>
          <w:rFonts w:eastAsiaTheme="majorEastAsia" w:cs="Calibri"/>
          <w:bCs/>
          <w:color w:val="002F5F"/>
          <w:sz w:val="40"/>
          <w:szCs w:val="40"/>
        </w:rPr>
        <w:t>Communications Officer</w:t>
      </w:r>
    </w:p>
    <w:p w14:paraId="197D8F2F" w14:textId="11CEA2D9" w:rsidR="00E714B5" w:rsidRDefault="00E714B5" w:rsidP="00E714B5">
      <w:pPr>
        <w:pStyle w:val="BodyText1"/>
        <w:tabs>
          <w:tab w:val="left" w:pos="10490"/>
        </w:tabs>
        <w:ind w:right="-30"/>
        <w:jc w:val="both"/>
        <w:rPr>
          <w:rFonts w:eastAsiaTheme="majorEastAsia" w:cs="Calibri"/>
          <w:bCs/>
          <w:color w:val="002F5F"/>
          <w:sz w:val="22"/>
          <w:szCs w:val="22"/>
        </w:rPr>
      </w:pPr>
      <w:r>
        <w:rPr>
          <w:rFonts w:eastAsiaTheme="majorEastAsia" w:cs="Calibri"/>
          <w:bCs/>
          <w:color w:val="002F5F"/>
          <w:sz w:val="22"/>
          <w:szCs w:val="22"/>
        </w:rPr>
        <w:t xml:space="preserve">The intention of this checklist is to provide a helpful guide as to the minimum requirements for actions taken in response or in anticipation of an emergency event by the mandatory role of a Communications Officer within an Incident Response Group.  Your site may have additional steps to be followed or the Incident Controller may have delegated addition duties during an emergency for this role.  These should be listed within the spaces available. </w:t>
      </w:r>
    </w:p>
    <w:tbl>
      <w:tblPr>
        <w:tblStyle w:val="TableGrid"/>
        <w:tblW w:w="10676" w:type="dxa"/>
        <w:tblLayout w:type="fixed"/>
        <w:tblLook w:val="04A0" w:firstRow="1" w:lastRow="0" w:firstColumn="1" w:lastColumn="0" w:noHBand="0" w:noVBand="1"/>
      </w:tblPr>
      <w:tblGrid>
        <w:gridCol w:w="9180"/>
        <w:gridCol w:w="748"/>
        <w:gridCol w:w="748"/>
      </w:tblGrid>
      <w:tr w:rsidR="00E20C6B" w14:paraId="2DB31CDE" w14:textId="77777777" w:rsidTr="00D628B7">
        <w:tc>
          <w:tcPr>
            <w:tcW w:w="9180" w:type="dxa"/>
            <w:shd w:val="clear" w:color="auto" w:fill="D9D9D9" w:themeFill="background1" w:themeFillShade="D9"/>
          </w:tcPr>
          <w:p w14:paraId="6EBD6F36" w14:textId="52455156" w:rsidR="00E20C6B" w:rsidRPr="009E7459" w:rsidRDefault="00E20C6B" w:rsidP="009E7459">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 xml:space="preserve">Actions  </w:t>
            </w:r>
          </w:p>
        </w:tc>
        <w:tc>
          <w:tcPr>
            <w:tcW w:w="748" w:type="dxa"/>
            <w:shd w:val="clear" w:color="auto" w:fill="D9D9D9" w:themeFill="background1" w:themeFillShade="D9"/>
          </w:tcPr>
          <w:p w14:paraId="37438A92" w14:textId="6109A5D0" w:rsidR="00E20C6B" w:rsidRPr="009E7459" w:rsidRDefault="00E20C6B" w:rsidP="007D79B4">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Yes</w:t>
            </w:r>
          </w:p>
        </w:tc>
        <w:tc>
          <w:tcPr>
            <w:tcW w:w="748" w:type="dxa"/>
            <w:shd w:val="clear" w:color="auto" w:fill="D9D9D9" w:themeFill="background1" w:themeFillShade="D9"/>
          </w:tcPr>
          <w:p w14:paraId="74604E92" w14:textId="4A2AFCD9" w:rsidR="00E20C6B" w:rsidRPr="009E7459" w:rsidRDefault="00E20C6B" w:rsidP="007D79B4">
            <w:pPr>
              <w:pStyle w:val="BodyText1"/>
              <w:tabs>
                <w:tab w:val="left" w:pos="10490"/>
              </w:tabs>
              <w:ind w:right="-30"/>
              <w:rPr>
                <w:rFonts w:eastAsiaTheme="majorEastAsia" w:cs="Calibri"/>
                <w:b/>
                <w:bCs/>
                <w:color w:val="002F5F"/>
                <w:sz w:val="22"/>
                <w:szCs w:val="22"/>
              </w:rPr>
            </w:pPr>
            <w:r w:rsidRPr="009E7459">
              <w:rPr>
                <w:rFonts w:eastAsiaTheme="majorEastAsia" w:cs="Calibri"/>
                <w:b/>
                <w:bCs/>
                <w:color w:val="002F5F"/>
                <w:sz w:val="22"/>
                <w:szCs w:val="22"/>
              </w:rPr>
              <w:t>No</w:t>
            </w:r>
          </w:p>
        </w:tc>
      </w:tr>
      <w:tr w:rsidR="00473BDF" w14:paraId="00C0B64B" w14:textId="77777777" w:rsidTr="00D628B7">
        <w:tc>
          <w:tcPr>
            <w:tcW w:w="9180" w:type="dxa"/>
          </w:tcPr>
          <w:p w14:paraId="267C1B3D" w14:textId="014FE082" w:rsidR="00473BDF" w:rsidRDefault="00473BDF" w:rsidP="00160D4B">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Establish a Communications Area within the Control Centre at site</w:t>
            </w:r>
            <w:r w:rsidR="00160D4B">
              <w:rPr>
                <w:rFonts w:eastAsiaTheme="majorEastAsia" w:cs="Calibri"/>
                <w:bCs/>
                <w:color w:val="002F5F"/>
                <w:sz w:val="22"/>
                <w:szCs w:val="22"/>
              </w:rPr>
              <w:t xml:space="preserve"> to </w:t>
            </w:r>
            <w:r w:rsidR="00160D4B">
              <w:rPr>
                <w:rFonts w:cs="Calibri"/>
                <w:bCs/>
                <w:color w:val="000000" w:themeColor="text1"/>
              </w:rPr>
              <w:t>manage and monitor</w:t>
            </w:r>
            <w:r w:rsidR="00160D4B" w:rsidRPr="00AC1E9B">
              <w:rPr>
                <w:rFonts w:cs="Calibri"/>
                <w:bCs/>
                <w:color w:val="000000" w:themeColor="text1"/>
              </w:rPr>
              <w:t xml:space="preserve"> all communications</w:t>
            </w:r>
            <w:r w:rsidR="00160D4B">
              <w:rPr>
                <w:rFonts w:cs="Calibri"/>
                <w:bCs/>
                <w:color w:val="000000" w:themeColor="text1"/>
              </w:rPr>
              <w:t xml:space="preserve"> </w:t>
            </w:r>
            <w:r w:rsidR="00160D4B" w:rsidRPr="00AC1E9B">
              <w:rPr>
                <w:rFonts w:cs="Calibri"/>
                <w:bCs/>
                <w:color w:val="000000" w:themeColor="text1"/>
              </w:rPr>
              <w:t>with internal and external agencies</w:t>
            </w:r>
          </w:p>
        </w:tc>
        <w:sdt>
          <w:sdtPr>
            <w:rPr>
              <w:rStyle w:val="Style12"/>
            </w:rPr>
            <w:id w:val="-245033949"/>
            <w14:checkbox>
              <w14:checked w14:val="0"/>
              <w14:checkedState w14:val="2612" w14:font="MS Gothic"/>
              <w14:uncheckedState w14:val="2610" w14:font="MS Gothic"/>
            </w14:checkbox>
          </w:sdtPr>
          <w:sdtContent>
            <w:tc>
              <w:tcPr>
                <w:tcW w:w="748" w:type="dxa"/>
              </w:tcPr>
              <w:p w14:paraId="022DBDA5" w14:textId="410930E2" w:rsidR="00473BDF" w:rsidRDefault="00473BDF" w:rsidP="007D79B4">
                <w:pPr>
                  <w:pStyle w:val="BodyText1"/>
                  <w:tabs>
                    <w:tab w:val="left" w:pos="10490"/>
                  </w:tabs>
                  <w:ind w:right="-30"/>
                  <w:rPr>
                    <w:rStyle w:val="Style12"/>
                  </w:rPr>
                </w:pPr>
                <w:r>
                  <w:rPr>
                    <w:rStyle w:val="Style12"/>
                    <w:rFonts w:ascii="MS Gothic" w:eastAsia="MS Gothic" w:hAnsi="MS Gothic" w:hint="eastAsia"/>
                  </w:rPr>
                  <w:t>☐</w:t>
                </w:r>
              </w:p>
            </w:tc>
          </w:sdtContent>
        </w:sdt>
        <w:sdt>
          <w:sdtPr>
            <w:rPr>
              <w:rStyle w:val="Style12"/>
            </w:rPr>
            <w:id w:val="-586458538"/>
            <w14:checkbox>
              <w14:checked w14:val="0"/>
              <w14:checkedState w14:val="2612" w14:font="MS Gothic"/>
              <w14:uncheckedState w14:val="2610" w14:font="MS Gothic"/>
            </w14:checkbox>
          </w:sdtPr>
          <w:sdtContent>
            <w:tc>
              <w:tcPr>
                <w:tcW w:w="748" w:type="dxa"/>
              </w:tcPr>
              <w:p w14:paraId="2FD1052F" w14:textId="3DC99056" w:rsidR="00473BDF" w:rsidRDefault="00473BDF" w:rsidP="007D79B4">
                <w:pPr>
                  <w:pStyle w:val="BodyText1"/>
                  <w:tabs>
                    <w:tab w:val="left" w:pos="10490"/>
                  </w:tabs>
                  <w:ind w:right="-30"/>
                  <w:rPr>
                    <w:rStyle w:val="Style12"/>
                  </w:rPr>
                </w:pPr>
                <w:r>
                  <w:rPr>
                    <w:rStyle w:val="Style12"/>
                    <w:rFonts w:ascii="MS Gothic" w:eastAsia="MS Gothic" w:hAnsi="MS Gothic" w:hint="eastAsia"/>
                  </w:rPr>
                  <w:t>☐</w:t>
                </w:r>
              </w:p>
            </w:tc>
          </w:sdtContent>
        </w:sdt>
      </w:tr>
      <w:tr w:rsidR="00607772" w14:paraId="1347E255" w14:textId="77777777" w:rsidTr="00D628B7">
        <w:tc>
          <w:tcPr>
            <w:tcW w:w="9180" w:type="dxa"/>
          </w:tcPr>
          <w:p w14:paraId="4B6744CB" w14:textId="148B39E3"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Have a working mobile telephone and the emergency telephone contact lists</w:t>
            </w:r>
          </w:p>
        </w:tc>
        <w:sdt>
          <w:sdtPr>
            <w:rPr>
              <w:rStyle w:val="Style12"/>
            </w:rPr>
            <w:id w:val="-633022809"/>
            <w14:checkbox>
              <w14:checked w14:val="0"/>
              <w14:checkedState w14:val="2612" w14:font="MS Gothic"/>
              <w14:uncheckedState w14:val="2610" w14:font="MS Gothic"/>
            </w14:checkbox>
          </w:sdtPr>
          <w:sdtContent>
            <w:tc>
              <w:tcPr>
                <w:tcW w:w="748" w:type="dxa"/>
              </w:tcPr>
              <w:p w14:paraId="02BE33D2" w14:textId="3272F586"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924997116"/>
            <w14:checkbox>
              <w14:checked w14:val="0"/>
              <w14:checkedState w14:val="2612" w14:font="MS Gothic"/>
              <w14:uncheckedState w14:val="2610" w14:font="MS Gothic"/>
            </w14:checkbox>
          </w:sdtPr>
          <w:sdtContent>
            <w:tc>
              <w:tcPr>
                <w:tcW w:w="748" w:type="dxa"/>
              </w:tcPr>
              <w:p w14:paraId="53C6F8E9" w14:textId="614217F2"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6649D9D6" w14:textId="77777777" w:rsidTr="00D628B7">
        <w:tc>
          <w:tcPr>
            <w:tcW w:w="9180" w:type="dxa"/>
          </w:tcPr>
          <w:p w14:paraId="47C288A2" w14:textId="0084AD01"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the emergency services using their emergency numbers</w:t>
            </w:r>
          </w:p>
        </w:tc>
        <w:sdt>
          <w:sdtPr>
            <w:rPr>
              <w:rStyle w:val="Style12"/>
            </w:rPr>
            <w:id w:val="2134519750"/>
            <w14:checkbox>
              <w14:checked w14:val="0"/>
              <w14:checkedState w14:val="2612" w14:font="MS Gothic"/>
              <w14:uncheckedState w14:val="2610" w14:font="MS Gothic"/>
            </w14:checkbox>
          </w:sdtPr>
          <w:sdtContent>
            <w:tc>
              <w:tcPr>
                <w:tcW w:w="748" w:type="dxa"/>
              </w:tcPr>
              <w:p w14:paraId="4A07D7FF" w14:textId="0AF1E886"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5771428"/>
            <w14:checkbox>
              <w14:checked w14:val="0"/>
              <w14:checkedState w14:val="2612" w14:font="MS Gothic"/>
              <w14:uncheckedState w14:val="2610" w14:font="MS Gothic"/>
            </w14:checkbox>
          </w:sdtPr>
          <w:sdtContent>
            <w:tc>
              <w:tcPr>
                <w:tcW w:w="748" w:type="dxa"/>
              </w:tcPr>
              <w:p w14:paraId="0D0079B5" w14:textId="4C2AF2F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DBADC67" w14:textId="77777777" w:rsidTr="00D628B7">
        <w:tc>
          <w:tcPr>
            <w:tcW w:w="9180" w:type="dxa"/>
          </w:tcPr>
          <w:p w14:paraId="3A36D2B7" w14:textId="2E3E1C38"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the DECD (Security, Bushfire and Emergency Management)</w:t>
            </w:r>
          </w:p>
        </w:tc>
        <w:sdt>
          <w:sdtPr>
            <w:rPr>
              <w:rStyle w:val="Style12"/>
            </w:rPr>
            <w:id w:val="1299026445"/>
            <w14:checkbox>
              <w14:checked w14:val="0"/>
              <w14:checkedState w14:val="2612" w14:font="MS Gothic"/>
              <w14:uncheckedState w14:val="2610" w14:font="MS Gothic"/>
            </w14:checkbox>
          </w:sdtPr>
          <w:sdtContent>
            <w:tc>
              <w:tcPr>
                <w:tcW w:w="748" w:type="dxa"/>
              </w:tcPr>
              <w:p w14:paraId="5D92B315" w14:textId="2D84BB79"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38926144"/>
            <w14:checkbox>
              <w14:checked w14:val="0"/>
              <w14:checkedState w14:val="2612" w14:font="MS Gothic"/>
              <w14:uncheckedState w14:val="2610" w14:font="MS Gothic"/>
            </w14:checkbox>
          </w:sdtPr>
          <w:sdtContent>
            <w:tc>
              <w:tcPr>
                <w:tcW w:w="748" w:type="dxa"/>
              </w:tcPr>
              <w:p w14:paraId="643E8681" w14:textId="3689CD8B"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26AEA4F" w14:textId="77777777" w:rsidTr="00D628B7">
        <w:tc>
          <w:tcPr>
            <w:tcW w:w="9180" w:type="dxa"/>
          </w:tcPr>
          <w:p w14:paraId="14A63795" w14:textId="21B9DF83"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Notify relevant parties (e.g. other sites, head office, third parties, parents)</w:t>
            </w:r>
          </w:p>
        </w:tc>
        <w:sdt>
          <w:sdtPr>
            <w:rPr>
              <w:rStyle w:val="Style12"/>
            </w:rPr>
            <w:id w:val="-1086460763"/>
            <w14:checkbox>
              <w14:checked w14:val="0"/>
              <w14:checkedState w14:val="2612" w14:font="MS Gothic"/>
              <w14:uncheckedState w14:val="2610" w14:font="MS Gothic"/>
            </w14:checkbox>
          </w:sdtPr>
          <w:sdtContent>
            <w:tc>
              <w:tcPr>
                <w:tcW w:w="748" w:type="dxa"/>
              </w:tcPr>
              <w:p w14:paraId="66CD4022" w14:textId="752A0CD8"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3993814"/>
            <w14:checkbox>
              <w14:checked w14:val="0"/>
              <w14:checkedState w14:val="2612" w14:font="MS Gothic"/>
              <w14:uncheckedState w14:val="2610" w14:font="MS Gothic"/>
            </w14:checkbox>
          </w:sdtPr>
          <w:sdtContent>
            <w:tc>
              <w:tcPr>
                <w:tcW w:w="748" w:type="dxa"/>
              </w:tcPr>
              <w:p w14:paraId="47AF12A4" w14:textId="6A7815C8"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5030815" w14:textId="77777777" w:rsidTr="00D628B7">
        <w:tc>
          <w:tcPr>
            <w:tcW w:w="9180" w:type="dxa"/>
          </w:tcPr>
          <w:p w14:paraId="610ED5AA" w14:textId="2059DFC1"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Provide information to emergency services who arrived at the school</w:t>
            </w:r>
          </w:p>
        </w:tc>
        <w:sdt>
          <w:sdtPr>
            <w:rPr>
              <w:rStyle w:val="Style12"/>
            </w:rPr>
            <w:id w:val="936411215"/>
            <w14:checkbox>
              <w14:checked w14:val="0"/>
              <w14:checkedState w14:val="2612" w14:font="MS Gothic"/>
              <w14:uncheckedState w14:val="2610" w14:font="MS Gothic"/>
            </w14:checkbox>
          </w:sdtPr>
          <w:sdtContent>
            <w:tc>
              <w:tcPr>
                <w:tcW w:w="748" w:type="dxa"/>
              </w:tcPr>
              <w:p w14:paraId="1127D412" w14:textId="5404058F"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923837874"/>
            <w14:checkbox>
              <w14:checked w14:val="0"/>
              <w14:checkedState w14:val="2612" w14:font="MS Gothic"/>
              <w14:uncheckedState w14:val="2610" w14:font="MS Gothic"/>
            </w14:checkbox>
          </w:sdtPr>
          <w:sdtContent>
            <w:tc>
              <w:tcPr>
                <w:tcW w:w="748" w:type="dxa"/>
              </w:tcPr>
              <w:p w14:paraId="3FFF6CF0" w14:textId="2A122B47"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4395D55B" w14:textId="77777777" w:rsidTr="00D628B7">
        <w:tc>
          <w:tcPr>
            <w:tcW w:w="9180" w:type="dxa"/>
          </w:tcPr>
          <w:p w14:paraId="7AAB8C2C" w14:textId="4C58803D"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Coordinate requests for information from internal or external parties</w:t>
            </w:r>
          </w:p>
        </w:tc>
        <w:sdt>
          <w:sdtPr>
            <w:rPr>
              <w:rStyle w:val="Style12"/>
            </w:rPr>
            <w:id w:val="740681196"/>
            <w14:checkbox>
              <w14:checked w14:val="0"/>
              <w14:checkedState w14:val="2612" w14:font="MS Gothic"/>
              <w14:uncheckedState w14:val="2610" w14:font="MS Gothic"/>
            </w14:checkbox>
          </w:sdtPr>
          <w:sdtContent>
            <w:tc>
              <w:tcPr>
                <w:tcW w:w="748" w:type="dxa"/>
              </w:tcPr>
              <w:p w14:paraId="196D27B0" w14:textId="0586DA0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20647297"/>
            <w14:checkbox>
              <w14:checked w14:val="0"/>
              <w14:checkedState w14:val="2612" w14:font="MS Gothic"/>
              <w14:uncheckedState w14:val="2610" w14:font="MS Gothic"/>
            </w14:checkbox>
          </w:sdtPr>
          <w:sdtContent>
            <w:tc>
              <w:tcPr>
                <w:tcW w:w="748" w:type="dxa"/>
              </w:tcPr>
              <w:p w14:paraId="222D6C06" w14:textId="47D28831"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34C6713" w14:textId="77777777" w:rsidTr="00D628B7">
        <w:tc>
          <w:tcPr>
            <w:tcW w:w="9180" w:type="dxa"/>
          </w:tcPr>
          <w:p w14:paraId="6626E038" w14:textId="279F4ED7"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Coordinate dissemination of information to internal or external parties</w:t>
            </w:r>
          </w:p>
        </w:tc>
        <w:sdt>
          <w:sdtPr>
            <w:rPr>
              <w:rStyle w:val="Style12"/>
            </w:rPr>
            <w:id w:val="-444697043"/>
            <w14:checkbox>
              <w14:checked w14:val="0"/>
              <w14:checkedState w14:val="2612" w14:font="MS Gothic"/>
              <w14:uncheckedState w14:val="2610" w14:font="MS Gothic"/>
            </w14:checkbox>
          </w:sdtPr>
          <w:sdtContent>
            <w:tc>
              <w:tcPr>
                <w:tcW w:w="748" w:type="dxa"/>
              </w:tcPr>
              <w:p w14:paraId="653E941B" w14:textId="00FA9C54"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85676600"/>
            <w14:checkbox>
              <w14:checked w14:val="0"/>
              <w14:checkedState w14:val="2612" w14:font="MS Gothic"/>
              <w14:uncheckedState w14:val="2610" w14:font="MS Gothic"/>
            </w14:checkbox>
          </w:sdtPr>
          <w:sdtContent>
            <w:tc>
              <w:tcPr>
                <w:tcW w:w="748" w:type="dxa"/>
              </w:tcPr>
              <w:p w14:paraId="7C74AE37" w14:textId="0D275DA1"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77026508" w14:textId="77777777" w:rsidTr="00D628B7">
        <w:tc>
          <w:tcPr>
            <w:tcW w:w="9180" w:type="dxa"/>
          </w:tcPr>
          <w:p w14:paraId="451AF761" w14:textId="07B361CC" w:rsidR="00607772" w:rsidRDefault="00607772"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a log of events, communications and instructions</w:t>
            </w:r>
          </w:p>
        </w:tc>
        <w:sdt>
          <w:sdtPr>
            <w:rPr>
              <w:rStyle w:val="Style12"/>
            </w:rPr>
            <w:id w:val="1954441554"/>
            <w14:checkbox>
              <w14:checked w14:val="0"/>
              <w14:checkedState w14:val="2612" w14:font="MS Gothic"/>
              <w14:uncheckedState w14:val="2610" w14:font="MS Gothic"/>
            </w14:checkbox>
          </w:sdtPr>
          <w:sdtContent>
            <w:tc>
              <w:tcPr>
                <w:tcW w:w="748" w:type="dxa"/>
              </w:tcPr>
              <w:p w14:paraId="15E9D0E3" w14:textId="626AC792"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93942621"/>
            <w14:checkbox>
              <w14:checked w14:val="0"/>
              <w14:checkedState w14:val="2612" w14:font="MS Gothic"/>
              <w14:uncheckedState w14:val="2610" w14:font="MS Gothic"/>
            </w14:checkbox>
          </w:sdtPr>
          <w:sdtContent>
            <w:tc>
              <w:tcPr>
                <w:tcW w:w="748" w:type="dxa"/>
              </w:tcPr>
              <w:p w14:paraId="369115E9" w14:textId="540B1B50"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71A5CFC" w14:textId="77777777" w:rsidTr="00D628B7">
        <w:tc>
          <w:tcPr>
            <w:tcW w:w="9180" w:type="dxa"/>
          </w:tcPr>
          <w:p w14:paraId="264DBB26" w14:textId="7DBCE753" w:rsidR="00607772" w:rsidRDefault="00160D4B" w:rsidP="004F17D4">
            <w:pPr>
              <w:pStyle w:val="BodyText1"/>
              <w:numPr>
                <w:ilvl w:val="0"/>
                <w:numId w:val="41"/>
              </w:numPr>
              <w:tabs>
                <w:tab w:val="left" w:pos="10490"/>
              </w:tabs>
              <w:ind w:right="-30"/>
              <w:rPr>
                <w:rFonts w:eastAsiaTheme="majorEastAsia" w:cs="Calibri"/>
                <w:bCs/>
                <w:color w:val="002F5F"/>
                <w:sz w:val="22"/>
                <w:szCs w:val="22"/>
              </w:rPr>
            </w:pPr>
            <w:r>
              <w:rPr>
                <w:rFonts w:eastAsiaTheme="majorEastAsia" w:cs="Calibri"/>
                <w:bCs/>
                <w:color w:val="002F5F"/>
                <w:sz w:val="22"/>
                <w:szCs w:val="22"/>
              </w:rPr>
              <w:t>Maintain safety</w:t>
            </w:r>
          </w:p>
        </w:tc>
        <w:sdt>
          <w:sdtPr>
            <w:rPr>
              <w:rStyle w:val="Style12"/>
            </w:rPr>
            <w:id w:val="-1840842883"/>
            <w14:checkbox>
              <w14:checked w14:val="0"/>
              <w14:checkedState w14:val="2612" w14:font="MS Gothic"/>
              <w14:uncheckedState w14:val="2610" w14:font="MS Gothic"/>
            </w14:checkbox>
          </w:sdtPr>
          <w:sdtContent>
            <w:tc>
              <w:tcPr>
                <w:tcW w:w="748" w:type="dxa"/>
              </w:tcPr>
              <w:p w14:paraId="1BA63A11" w14:textId="7598281E"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2376634"/>
            <w14:checkbox>
              <w14:checked w14:val="0"/>
              <w14:checkedState w14:val="2612" w14:font="MS Gothic"/>
              <w14:uncheckedState w14:val="2610" w14:font="MS Gothic"/>
            </w14:checkbox>
          </w:sdtPr>
          <w:sdtContent>
            <w:tc>
              <w:tcPr>
                <w:tcW w:w="748" w:type="dxa"/>
              </w:tcPr>
              <w:p w14:paraId="0F1155EF" w14:textId="75D0FA64" w:rsidR="00607772" w:rsidRDefault="00607772" w:rsidP="007D79B4">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607772" w14:paraId="28E0D9C4" w14:textId="77777777" w:rsidTr="00D628B7">
        <w:tc>
          <w:tcPr>
            <w:tcW w:w="10676" w:type="dxa"/>
            <w:gridSpan w:val="3"/>
          </w:tcPr>
          <w:p w14:paraId="1029A663" w14:textId="77777777" w:rsidR="00607772" w:rsidRPr="004631E6" w:rsidRDefault="00607772" w:rsidP="00B03D29">
            <w:pPr>
              <w:pStyle w:val="BodyText1"/>
              <w:tabs>
                <w:tab w:val="left" w:pos="10490"/>
              </w:tabs>
              <w:ind w:right="-30"/>
              <w:rPr>
                <w:rFonts w:eastAsiaTheme="majorEastAsia" w:cs="Calibri"/>
                <w:bCs/>
                <w:color w:val="002F5F"/>
                <w:sz w:val="22"/>
                <w:szCs w:val="22"/>
              </w:rPr>
            </w:pPr>
            <w:r w:rsidRPr="001353F1">
              <w:rPr>
                <w:rFonts w:eastAsiaTheme="majorEastAsia" w:cs="Calibri"/>
                <w:bCs/>
                <w:i/>
                <w:color w:val="002F5F"/>
                <w:sz w:val="22"/>
                <w:szCs w:val="22"/>
              </w:rPr>
              <w:t>All other responsibilities as listed below</w:t>
            </w:r>
          </w:p>
        </w:tc>
      </w:tr>
      <w:tr w:rsidR="001D3AD1" w14:paraId="1531E909" w14:textId="77777777" w:rsidTr="00D628B7">
        <w:trPr>
          <w:trHeight w:val="1021"/>
        </w:trPr>
        <w:tc>
          <w:tcPr>
            <w:tcW w:w="9180" w:type="dxa"/>
          </w:tcPr>
          <w:p w14:paraId="5D60D81C"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2061653"/>
            <w14:checkbox>
              <w14:checked w14:val="0"/>
              <w14:checkedState w14:val="2612" w14:font="MS Gothic"/>
              <w14:uncheckedState w14:val="2610" w14:font="MS Gothic"/>
            </w14:checkbox>
          </w:sdtPr>
          <w:sdtContent>
            <w:tc>
              <w:tcPr>
                <w:tcW w:w="748" w:type="dxa"/>
              </w:tcPr>
              <w:p w14:paraId="674F8E6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647234643"/>
            <w14:checkbox>
              <w14:checked w14:val="0"/>
              <w14:checkedState w14:val="2612" w14:font="MS Gothic"/>
              <w14:uncheckedState w14:val="2610" w14:font="MS Gothic"/>
            </w14:checkbox>
          </w:sdtPr>
          <w:sdtContent>
            <w:tc>
              <w:tcPr>
                <w:tcW w:w="748" w:type="dxa"/>
              </w:tcPr>
              <w:p w14:paraId="7217C6C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06389D00" w14:textId="77777777" w:rsidTr="00D628B7">
        <w:trPr>
          <w:trHeight w:val="1021"/>
        </w:trPr>
        <w:tc>
          <w:tcPr>
            <w:tcW w:w="9180" w:type="dxa"/>
          </w:tcPr>
          <w:p w14:paraId="1B35D2F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837806369"/>
            <w14:checkbox>
              <w14:checked w14:val="0"/>
              <w14:checkedState w14:val="2612" w14:font="MS Gothic"/>
              <w14:uncheckedState w14:val="2610" w14:font="MS Gothic"/>
            </w14:checkbox>
          </w:sdtPr>
          <w:sdtContent>
            <w:tc>
              <w:tcPr>
                <w:tcW w:w="748" w:type="dxa"/>
              </w:tcPr>
              <w:p w14:paraId="7AEB1835"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727485785"/>
            <w14:checkbox>
              <w14:checked w14:val="0"/>
              <w14:checkedState w14:val="2612" w14:font="MS Gothic"/>
              <w14:uncheckedState w14:val="2610" w14:font="MS Gothic"/>
            </w14:checkbox>
          </w:sdtPr>
          <w:sdtContent>
            <w:tc>
              <w:tcPr>
                <w:tcW w:w="748" w:type="dxa"/>
              </w:tcPr>
              <w:p w14:paraId="280C983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0E94BB43" w14:textId="77777777" w:rsidTr="00D628B7">
        <w:trPr>
          <w:trHeight w:val="1021"/>
        </w:trPr>
        <w:tc>
          <w:tcPr>
            <w:tcW w:w="9180" w:type="dxa"/>
          </w:tcPr>
          <w:p w14:paraId="5849440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82446614"/>
            <w14:checkbox>
              <w14:checked w14:val="0"/>
              <w14:checkedState w14:val="2612" w14:font="MS Gothic"/>
              <w14:uncheckedState w14:val="2610" w14:font="MS Gothic"/>
            </w14:checkbox>
          </w:sdtPr>
          <w:sdtContent>
            <w:tc>
              <w:tcPr>
                <w:tcW w:w="748" w:type="dxa"/>
              </w:tcPr>
              <w:p w14:paraId="0DC492D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49495654"/>
            <w14:checkbox>
              <w14:checked w14:val="0"/>
              <w14:checkedState w14:val="2612" w14:font="MS Gothic"/>
              <w14:uncheckedState w14:val="2610" w14:font="MS Gothic"/>
            </w14:checkbox>
          </w:sdtPr>
          <w:sdtContent>
            <w:tc>
              <w:tcPr>
                <w:tcW w:w="748" w:type="dxa"/>
              </w:tcPr>
              <w:p w14:paraId="4942466E"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731BCE4D" w14:textId="77777777" w:rsidTr="00D628B7">
        <w:trPr>
          <w:trHeight w:val="1021"/>
        </w:trPr>
        <w:tc>
          <w:tcPr>
            <w:tcW w:w="9180" w:type="dxa"/>
          </w:tcPr>
          <w:p w14:paraId="6FF2645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1953776"/>
            <w14:checkbox>
              <w14:checked w14:val="0"/>
              <w14:checkedState w14:val="2612" w14:font="MS Gothic"/>
              <w14:uncheckedState w14:val="2610" w14:font="MS Gothic"/>
            </w14:checkbox>
          </w:sdtPr>
          <w:sdtContent>
            <w:tc>
              <w:tcPr>
                <w:tcW w:w="748" w:type="dxa"/>
              </w:tcPr>
              <w:p w14:paraId="410075DC"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39798491"/>
            <w14:checkbox>
              <w14:checked w14:val="0"/>
              <w14:checkedState w14:val="2612" w14:font="MS Gothic"/>
              <w14:uncheckedState w14:val="2610" w14:font="MS Gothic"/>
            </w14:checkbox>
          </w:sdtPr>
          <w:sdtContent>
            <w:tc>
              <w:tcPr>
                <w:tcW w:w="748" w:type="dxa"/>
              </w:tcPr>
              <w:p w14:paraId="49B6565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D377CBD" w14:textId="77777777" w:rsidTr="00D628B7">
        <w:trPr>
          <w:trHeight w:val="1021"/>
        </w:trPr>
        <w:tc>
          <w:tcPr>
            <w:tcW w:w="9180" w:type="dxa"/>
          </w:tcPr>
          <w:p w14:paraId="7C5EE4E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28630234"/>
            <w14:checkbox>
              <w14:checked w14:val="0"/>
              <w14:checkedState w14:val="2612" w14:font="MS Gothic"/>
              <w14:uncheckedState w14:val="2610" w14:font="MS Gothic"/>
            </w14:checkbox>
          </w:sdtPr>
          <w:sdtContent>
            <w:tc>
              <w:tcPr>
                <w:tcW w:w="748" w:type="dxa"/>
              </w:tcPr>
              <w:p w14:paraId="5F806814"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54284076"/>
            <w14:checkbox>
              <w14:checked w14:val="0"/>
              <w14:checkedState w14:val="2612" w14:font="MS Gothic"/>
              <w14:uncheckedState w14:val="2610" w14:font="MS Gothic"/>
            </w14:checkbox>
          </w:sdtPr>
          <w:sdtContent>
            <w:tc>
              <w:tcPr>
                <w:tcW w:w="748" w:type="dxa"/>
              </w:tcPr>
              <w:p w14:paraId="5C25B25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7F08BC33" w14:textId="77777777" w:rsidTr="00D628B7">
        <w:trPr>
          <w:trHeight w:val="1021"/>
        </w:trPr>
        <w:tc>
          <w:tcPr>
            <w:tcW w:w="9180" w:type="dxa"/>
          </w:tcPr>
          <w:p w14:paraId="0A11576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989076690"/>
            <w14:checkbox>
              <w14:checked w14:val="0"/>
              <w14:checkedState w14:val="2612" w14:font="MS Gothic"/>
              <w14:uncheckedState w14:val="2610" w14:font="MS Gothic"/>
            </w14:checkbox>
          </w:sdtPr>
          <w:sdtContent>
            <w:tc>
              <w:tcPr>
                <w:tcW w:w="748" w:type="dxa"/>
              </w:tcPr>
              <w:p w14:paraId="565315E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84811127"/>
            <w14:checkbox>
              <w14:checked w14:val="0"/>
              <w14:checkedState w14:val="2612" w14:font="MS Gothic"/>
              <w14:uncheckedState w14:val="2610" w14:font="MS Gothic"/>
            </w14:checkbox>
          </w:sdtPr>
          <w:sdtContent>
            <w:tc>
              <w:tcPr>
                <w:tcW w:w="748" w:type="dxa"/>
              </w:tcPr>
              <w:p w14:paraId="4C7D53E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98DD323" w14:textId="77777777" w:rsidTr="00D628B7">
        <w:trPr>
          <w:trHeight w:val="1021"/>
        </w:trPr>
        <w:tc>
          <w:tcPr>
            <w:tcW w:w="9180" w:type="dxa"/>
          </w:tcPr>
          <w:p w14:paraId="1F126D0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41577289"/>
            <w14:checkbox>
              <w14:checked w14:val="0"/>
              <w14:checkedState w14:val="2612" w14:font="MS Gothic"/>
              <w14:uncheckedState w14:val="2610" w14:font="MS Gothic"/>
            </w14:checkbox>
          </w:sdtPr>
          <w:sdtContent>
            <w:tc>
              <w:tcPr>
                <w:tcW w:w="748" w:type="dxa"/>
              </w:tcPr>
              <w:p w14:paraId="20EDFD44"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17973341"/>
            <w14:checkbox>
              <w14:checked w14:val="0"/>
              <w14:checkedState w14:val="2612" w14:font="MS Gothic"/>
              <w14:uncheckedState w14:val="2610" w14:font="MS Gothic"/>
            </w14:checkbox>
          </w:sdtPr>
          <w:sdtContent>
            <w:tc>
              <w:tcPr>
                <w:tcW w:w="748" w:type="dxa"/>
              </w:tcPr>
              <w:p w14:paraId="6519CB0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F1EAA5A" w14:textId="77777777" w:rsidTr="00D628B7">
        <w:trPr>
          <w:trHeight w:val="1021"/>
        </w:trPr>
        <w:tc>
          <w:tcPr>
            <w:tcW w:w="9180" w:type="dxa"/>
          </w:tcPr>
          <w:p w14:paraId="5199AD42"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116896131"/>
            <w14:checkbox>
              <w14:checked w14:val="0"/>
              <w14:checkedState w14:val="2612" w14:font="MS Gothic"/>
              <w14:uncheckedState w14:val="2610" w14:font="MS Gothic"/>
            </w14:checkbox>
          </w:sdtPr>
          <w:sdtContent>
            <w:tc>
              <w:tcPr>
                <w:tcW w:w="748" w:type="dxa"/>
              </w:tcPr>
              <w:p w14:paraId="0F989D6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326206667"/>
            <w14:checkbox>
              <w14:checked w14:val="0"/>
              <w14:checkedState w14:val="2612" w14:font="MS Gothic"/>
              <w14:uncheckedState w14:val="2610" w14:font="MS Gothic"/>
            </w14:checkbox>
          </w:sdtPr>
          <w:sdtContent>
            <w:tc>
              <w:tcPr>
                <w:tcW w:w="748" w:type="dxa"/>
              </w:tcPr>
              <w:p w14:paraId="6CDB963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512FCF06" w14:textId="77777777" w:rsidTr="00D628B7">
        <w:trPr>
          <w:trHeight w:val="1021"/>
        </w:trPr>
        <w:tc>
          <w:tcPr>
            <w:tcW w:w="9180" w:type="dxa"/>
          </w:tcPr>
          <w:p w14:paraId="6D83542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754173188"/>
            <w14:checkbox>
              <w14:checked w14:val="0"/>
              <w14:checkedState w14:val="2612" w14:font="MS Gothic"/>
              <w14:uncheckedState w14:val="2610" w14:font="MS Gothic"/>
            </w14:checkbox>
          </w:sdtPr>
          <w:sdtContent>
            <w:tc>
              <w:tcPr>
                <w:tcW w:w="748" w:type="dxa"/>
              </w:tcPr>
              <w:p w14:paraId="624036F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2118595955"/>
            <w14:checkbox>
              <w14:checked w14:val="0"/>
              <w14:checkedState w14:val="2612" w14:font="MS Gothic"/>
              <w14:uncheckedState w14:val="2610" w14:font="MS Gothic"/>
            </w14:checkbox>
          </w:sdtPr>
          <w:sdtContent>
            <w:tc>
              <w:tcPr>
                <w:tcW w:w="748" w:type="dxa"/>
              </w:tcPr>
              <w:p w14:paraId="548A1AB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1FA9B41C" w14:textId="77777777" w:rsidTr="00D628B7">
        <w:trPr>
          <w:trHeight w:val="1021"/>
        </w:trPr>
        <w:tc>
          <w:tcPr>
            <w:tcW w:w="9180" w:type="dxa"/>
          </w:tcPr>
          <w:p w14:paraId="5CADE17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682696139"/>
            <w14:checkbox>
              <w14:checked w14:val="0"/>
              <w14:checkedState w14:val="2612" w14:font="MS Gothic"/>
              <w14:uncheckedState w14:val="2610" w14:font="MS Gothic"/>
            </w14:checkbox>
          </w:sdtPr>
          <w:sdtContent>
            <w:tc>
              <w:tcPr>
                <w:tcW w:w="748" w:type="dxa"/>
              </w:tcPr>
              <w:p w14:paraId="15AE80F3"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106727390"/>
            <w14:checkbox>
              <w14:checked w14:val="0"/>
              <w14:checkedState w14:val="2612" w14:font="MS Gothic"/>
              <w14:uncheckedState w14:val="2610" w14:font="MS Gothic"/>
            </w14:checkbox>
          </w:sdtPr>
          <w:sdtContent>
            <w:tc>
              <w:tcPr>
                <w:tcW w:w="748" w:type="dxa"/>
              </w:tcPr>
              <w:p w14:paraId="6295960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4A72AEF2" w14:textId="77777777" w:rsidTr="00D628B7">
        <w:trPr>
          <w:trHeight w:val="1021"/>
        </w:trPr>
        <w:tc>
          <w:tcPr>
            <w:tcW w:w="9180" w:type="dxa"/>
          </w:tcPr>
          <w:p w14:paraId="1887F030"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30295444"/>
            <w14:checkbox>
              <w14:checked w14:val="0"/>
              <w14:checkedState w14:val="2612" w14:font="MS Gothic"/>
              <w14:uncheckedState w14:val="2610" w14:font="MS Gothic"/>
            </w14:checkbox>
          </w:sdtPr>
          <w:sdtContent>
            <w:tc>
              <w:tcPr>
                <w:tcW w:w="748" w:type="dxa"/>
              </w:tcPr>
              <w:p w14:paraId="32161A2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447611005"/>
            <w14:checkbox>
              <w14:checked w14:val="0"/>
              <w14:checkedState w14:val="2612" w14:font="MS Gothic"/>
              <w14:uncheckedState w14:val="2610" w14:font="MS Gothic"/>
            </w14:checkbox>
          </w:sdtPr>
          <w:sdtContent>
            <w:tc>
              <w:tcPr>
                <w:tcW w:w="748" w:type="dxa"/>
              </w:tcPr>
              <w:p w14:paraId="14F65DA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4686533E" w14:textId="77777777" w:rsidTr="00D628B7">
        <w:trPr>
          <w:trHeight w:val="1021"/>
        </w:trPr>
        <w:tc>
          <w:tcPr>
            <w:tcW w:w="9180" w:type="dxa"/>
          </w:tcPr>
          <w:p w14:paraId="3B7D633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99230720"/>
            <w14:checkbox>
              <w14:checked w14:val="0"/>
              <w14:checkedState w14:val="2612" w14:font="MS Gothic"/>
              <w14:uncheckedState w14:val="2610" w14:font="MS Gothic"/>
            </w14:checkbox>
          </w:sdtPr>
          <w:sdtContent>
            <w:tc>
              <w:tcPr>
                <w:tcW w:w="748" w:type="dxa"/>
              </w:tcPr>
              <w:p w14:paraId="5454316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068041106"/>
            <w14:checkbox>
              <w14:checked w14:val="0"/>
              <w14:checkedState w14:val="2612" w14:font="MS Gothic"/>
              <w14:uncheckedState w14:val="2610" w14:font="MS Gothic"/>
            </w14:checkbox>
          </w:sdtPr>
          <w:sdtContent>
            <w:tc>
              <w:tcPr>
                <w:tcW w:w="748" w:type="dxa"/>
              </w:tcPr>
              <w:p w14:paraId="3CF96436"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68955CE" w14:textId="77777777" w:rsidTr="00D628B7">
        <w:trPr>
          <w:trHeight w:val="1021"/>
        </w:trPr>
        <w:tc>
          <w:tcPr>
            <w:tcW w:w="9180" w:type="dxa"/>
          </w:tcPr>
          <w:p w14:paraId="36B2451B"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416128734"/>
            <w14:checkbox>
              <w14:checked w14:val="0"/>
              <w14:checkedState w14:val="2612" w14:font="MS Gothic"/>
              <w14:uncheckedState w14:val="2610" w14:font="MS Gothic"/>
            </w14:checkbox>
          </w:sdtPr>
          <w:sdtContent>
            <w:tc>
              <w:tcPr>
                <w:tcW w:w="748" w:type="dxa"/>
              </w:tcPr>
              <w:p w14:paraId="7011FD1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57076543"/>
            <w14:checkbox>
              <w14:checked w14:val="0"/>
              <w14:checkedState w14:val="2612" w14:font="MS Gothic"/>
              <w14:uncheckedState w14:val="2610" w14:font="MS Gothic"/>
            </w14:checkbox>
          </w:sdtPr>
          <w:sdtContent>
            <w:tc>
              <w:tcPr>
                <w:tcW w:w="748" w:type="dxa"/>
              </w:tcPr>
              <w:p w14:paraId="7D2744D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2470443" w14:textId="77777777" w:rsidTr="00D628B7">
        <w:trPr>
          <w:trHeight w:val="1021"/>
        </w:trPr>
        <w:tc>
          <w:tcPr>
            <w:tcW w:w="9180" w:type="dxa"/>
          </w:tcPr>
          <w:p w14:paraId="3D6B91C8"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2069534220"/>
            <w14:checkbox>
              <w14:checked w14:val="0"/>
              <w14:checkedState w14:val="2612" w14:font="MS Gothic"/>
              <w14:uncheckedState w14:val="2610" w14:font="MS Gothic"/>
            </w14:checkbox>
          </w:sdtPr>
          <w:sdtContent>
            <w:tc>
              <w:tcPr>
                <w:tcW w:w="748" w:type="dxa"/>
              </w:tcPr>
              <w:p w14:paraId="62C4686A"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255670534"/>
            <w14:checkbox>
              <w14:checked w14:val="0"/>
              <w14:checkedState w14:val="2612" w14:font="MS Gothic"/>
              <w14:uncheckedState w14:val="2610" w14:font="MS Gothic"/>
            </w14:checkbox>
          </w:sdtPr>
          <w:sdtContent>
            <w:tc>
              <w:tcPr>
                <w:tcW w:w="748" w:type="dxa"/>
              </w:tcPr>
              <w:p w14:paraId="23E6A4A5"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6E20D09" w14:textId="77777777" w:rsidTr="00D628B7">
        <w:trPr>
          <w:trHeight w:val="1021"/>
        </w:trPr>
        <w:tc>
          <w:tcPr>
            <w:tcW w:w="9180" w:type="dxa"/>
          </w:tcPr>
          <w:p w14:paraId="5F0AC782"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292443695"/>
            <w14:checkbox>
              <w14:checked w14:val="0"/>
              <w14:checkedState w14:val="2612" w14:font="MS Gothic"/>
              <w14:uncheckedState w14:val="2610" w14:font="MS Gothic"/>
            </w14:checkbox>
          </w:sdtPr>
          <w:sdtContent>
            <w:tc>
              <w:tcPr>
                <w:tcW w:w="748" w:type="dxa"/>
              </w:tcPr>
              <w:p w14:paraId="3B94A19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832526020"/>
            <w14:checkbox>
              <w14:checked w14:val="0"/>
              <w14:checkedState w14:val="2612" w14:font="MS Gothic"/>
              <w14:uncheckedState w14:val="2610" w14:font="MS Gothic"/>
            </w14:checkbox>
          </w:sdtPr>
          <w:sdtContent>
            <w:tc>
              <w:tcPr>
                <w:tcW w:w="748" w:type="dxa"/>
              </w:tcPr>
              <w:p w14:paraId="5006FB43"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24F05923" w14:textId="77777777" w:rsidTr="00D628B7">
        <w:trPr>
          <w:trHeight w:val="1021"/>
        </w:trPr>
        <w:tc>
          <w:tcPr>
            <w:tcW w:w="9180" w:type="dxa"/>
          </w:tcPr>
          <w:p w14:paraId="39401057"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842363012"/>
            <w14:checkbox>
              <w14:checked w14:val="0"/>
              <w14:checkedState w14:val="2612" w14:font="MS Gothic"/>
              <w14:uncheckedState w14:val="2610" w14:font="MS Gothic"/>
            </w14:checkbox>
          </w:sdtPr>
          <w:sdtContent>
            <w:tc>
              <w:tcPr>
                <w:tcW w:w="748" w:type="dxa"/>
              </w:tcPr>
              <w:p w14:paraId="69BF9AF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535419984"/>
            <w14:checkbox>
              <w14:checked w14:val="0"/>
              <w14:checkedState w14:val="2612" w14:font="MS Gothic"/>
              <w14:uncheckedState w14:val="2610" w14:font="MS Gothic"/>
            </w14:checkbox>
          </w:sdtPr>
          <w:sdtContent>
            <w:tc>
              <w:tcPr>
                <w:tcW w:w="748" w:type="dxa"/>
              </w:tcPr>
              <w:p w14:paraId="76A7F85F"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349F9129" w14:textId="77777777" w:rsidTr="00D628B7">
        <w:trPr>
          <w:trHeight w:val="1021"/>
        </w:trPr>
        <w:tc>
          <w:tcPr>
            <w:tcW w:w="9180" w:type="dxa"/>
          </w:tcPr>
          <w:p w14:paraId="490711D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1731259818"/>
            <w14:checkbox>
              <w14:checked w14:val="0"/>
              <w14:checkedState w14:val="2612" w14:font="MS Gothic"/>
              <w14:uncheckedState w14:val="2610" w14:font="MS Gothic"/>
            </w14:checkbox>
          </w:sdtPr>
          <w:sdtContent>
            <w:tc>
              <w:tcPr>
                <w:tcW w:w="748" w:type="dxa"/>
              </w:tcPr>
              <w:p w14:paraId="2F4490FE"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185518047"/>
            <w14:checkbox>
              <w14:checked w14:val="0"/>
              <w14:checkedState w14:val="2612" w14:font="MS Gothic"/>
              <w14:uncheckedState w14:val="2610" w14:font="MS Gothic"/>
            </w14:checkbox>
          </w:sdtPr>
          <w:sdtContent>
            <w:tc>
              <w:tcPr>
                <w:tcW w:w="748" w:type="dxa"/>
              </w:tcPr>
              <w:p w14:paraId="747B2DF9"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r w:rsidR="001D3AD1" w14:paraId="678C041C" w14:textId="77777777" w:rsidTr="00D628B7">
        <w:trPr>
          <w:trHeight w:val="1021"/>
        </w:trPr>
        <w:tc>
          <w:tcPr>
            <w:tcW w:w="9180" w:type="dxa"/>
          </w:tcPr>
          <w:p w14:paraId="5C57D720"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rPr>
            <w:id w:val="-410771770"/>
            <w14:checkbox>
              <w14:checked w14:val="0"/>
              <w14:checkedState w14:val="2612" w14:font="MS Gothic"/>
              <w14:uncheckedState w14:val="2610" w14:font="MS Gothic"/>
            </w14:checkbox>
          </w:sdtPr>
          <w:sdtContent>
            <w:tc>
              <w:tcPr>
                <w:tcW w:w="748" w:type="dxa"/>
              </w:tcPr>
              <w:p w14:paraId="30E4CAE1"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sdt>
          <w:sdtPr>
            <w:rPr>
              <w:rStyle w:val="Style12"/>
            </w:rPr>
            <w:id w:val="-760601491"/>
            <w14:checkbox>
              <w14:checked w14:val="0"/>
              <w14:checkedState w14:val="2612" w14:font="MS Gothic"/>
              <w14:uncheckedState w14:val="2610" w14:font="MS Gothic"/>
            </w14:checkbox>
          </w:sdtPr>
          <w:sdtContent>
            <w:tc>
              <w:tcPr>
                <w:tcW w:w="748" w:type="dxa"/>
              </w:tcPr>
              <w:p w14:paraId="5447F4ED" w14:textId="77777777" w:rsidR="001D3AD1" w:rsidRPr="004631E6" w:rsidRDefault="001D3AD1" w:rsidP="00E46EAE">
                <w:pPr>
                  <w:pStyle w:val="BodyText1"/>
                  <w:tabs>
                    <w:tab w:val="left" w:pos="10490"/>
                  </w:tabs>
                  <w:ind w:right="-30"/>
                  <w:rPr>
                    <w:rFonts w:eastAsiaTheme="majorEastAsia" w:cs="Calibri"/>
                    <w:bCs/>
                    <w:color w:val="002F5F"/>
                    <w:sz w:val="22"/>
                    <w:szCs w:val="22"/>
                  </w:rPr>
                </w:pPr>
                <w:r>
                  <w:rPr>
                    <w:rStyle w:val="Style12"/>
                    <w:rFonts w:ascii="MS Gothic" w:eastAsia="MS Gothic" w:hAnsi="MS Gothic" w:hint="eastAsia"/>
                  </w:rPr>
                  <w:t>☐</w:t>
                </w:r>
              </w:p>
            </w:tc>
          </w:sdtContent>
        </w:sdt>
      </w:tr>
    </w:tbl>
    <w:p w14:paraId="6AADB485" w14:textId="76ED1D5E" w:rsidR="00927E1E" w:rsidRPr="00925D28" w:rsidRDefault="00E85C14" w:rsidP="000A56F9">
      <w:pPr>
        <w:pStyle w:val="Heading2"/>
      </w:pPr>
      <w:r>
        <w:br w:type="page"/>
      </w:r>
      <w:bookmarkStart w:id="91" w:name="_Toc462911908"/>
      <w:r w:rsidR="00927E1E" w:rsidRPr="00925D28">
        <w:lastRenderedPageBreak/>
        <w:t xml:space="preserve">Appendix </w:t>
      </w:r>
      <w:r w:rsidR="00E714B5" w:rsidRPr="00925D28">
        <w:t>C2 – Communications Officer</w:t>
      </w:r>
      <w:r w:rsidRPr="00925D28">
        <w:t xml:space="preserve"> (</w:t>
      </w:r>
      <w:r w:rsidRPr="00925D28">
        <w:rPr>
          <w:u w:val="single"/>
        </w:rPr>
        <w:t>Post</w:t>
      </w:r>
      <w:r w:rsidRPr="00925D28">
        <w:t xml:space="preserve"> Emergency Procedure)</w:t>
      </w:r>
      <w:bookmarkEnd w:id="91"/>
    </w:p>
    <w:p w14:paraId="018C9145" w14:textId="77777777" w:rsidR="00E85C14" w:rsidRPr="00925D28" w:rsidRDefault="00E85C14" w:rsidP="00E85C14">
      <w:pPr>
        <w:ind w:right="0"/>
        <w:rPr>
          <w:rFonts w:eastAsiaTheme="majorEastAsia" w:cs="Calibri"/>
          <w:bCs/>
          <w:color w:val="auto"/>
          <w:sz w:val="36"/>
          <w:szCs w:val="36"/>
        </w:rPr>
      </w:pPr>
    </w:p>
    <w:p w14:paraId="0AB7F8BC" w14:textId="08ADA9C2" w:rsidR="009E7459" w:rsidRPr="00F92847" w:rsidRDefault="009E7459" w:rsidP="009E7459">
      <w:pPr>
        <w:pStyle w:val="BodyText1"/>
        <w:tabs>
          <w:tab w:val="left" w:pos="10490"/>
        </w:tabs>
        <w:ind w:right="-30"/>
        <w:jc w:val="center"/>
        <w:rPr>
          <w:rFonts w:eastAsiaTheme="majorEastAsia" w:cs="Calibri"/>
          <w:bCs/>
          <w:color w:val="auto"/>
          <w:sz w:val="40"/>
          <w:szCs w:val="40"/>
        </w:rPr>
      </w:pPr>
      <w:r w:rsidRPr="00F92847">
        <w:rPr>
          <w:rFonts w:eastAsiaTheme="majorEastAsia" w:cs="Calibri"/>
          <w:bCs/>
          <w:color w:val="auto"/>
          <w:sz w:val="40"/>
          <w:szCs w:val="40"/>
        </w:rPr>
        <w:t>Emergency Action Plan Post Procedure Checklist: Communications Officer</w:t>
      </w:r>
    </w:p>
    <w:p w14:paraId="052869A6" w14:textId="577F12CE" w:rsidR="00E714B5" w:rsidRPr="00925D28" w:rsidRDefault="00E714B5" w:rsidP="00E714B5">
      <w:pPr>
        <w:pStyle w:val="BodyText1"/>
        <w:tabs>
          <w:tab w:val="left" w:pos="10490"/>
        </w:tabs>
        <w:ind w:right="-30"/>
        <w:jc w:val="both"/>
        <w:rPr>
          <w:rFonts w:eastAsiaTheme="majorEastAsia" w:cs="Calibri"/>
          <w:bCs/>
          <w:color w:val="auto"/>
          <w:sz w:val="22"/>
          <w:szCs w:val="22"/>
        </w:rPr>
      </w:pPr>
      <w:r w:rsidRPr="00925D28">
        <w:rPr>
          <w:rFonts w:eastAsiaTheme="majorEastAsia" w:cs="Calibri"/>
          <w:bCs/>
          <w:color w:val="auto"/>
          <w:sz w:val="22"/>
          <w:szCs w:val="22"/>
        </w:rPr>
        <w:t xml:space="preserve">The intention of this checklist is to provide a helpful guide as to the minimum requirements for </w:t>
      </w:r>
      <w:r w:rsidRPr="00925D28">
        <w:rPr>
          <w:rFonts w:eastAsiaTheme="majorEastAsia" w:cs="Calibri"/>
          <w:bCs/>
          <w:color w:val="auto"/>
          <w:sz w:val="22"/>
          <w:szCs w:val="22"/>
          <w:u w:val="single"/>
        </w:rPr>
        <w:t>post</w:t>
      </w:r>
      <w:r w:rsidRPr="00925D28">
        <w:rPr>
          <w:rFonts w:eastAsiaTheme="majorEastAsia" w:cs="Calibri"/>
          <w:bCs/>
          <w:color w:val="auto"/>
          <w:sz w:val="22"/>
          <w:szCs w:val="22"/>
        </w:rPr>
        <w:t xml:space="preserve"> procedure actions to be comple</w:t>
      </w:r>
      <w:r w:rsidR="00925D28">
        <w:rPr>
          <w:rFonts w:eastAsiaTheme="majorEastAsia" w:cs="Calibri"/>
          <w:bCs/>
          <w:color w:val="auto"/>
          <w:sz w:val="22"/>
          <w:szCs w:val="22"/>
        </w:rPr>
        <w:t>ted by the mandatory role of a Communications Officer</w:t>
      </w:r>
      <w:r w:rsidRPr="00925D28">
        <w:rPr>
          <w:rFonts w:eastAsiaTheme="majorEastAsia" w:cs="Calibri"/>
          <w:bCs/>
          <w:color w:val="auto"/>
          <w:sz w:val="22"/>
          <w:szCs w:val="22"/>
        </w:rPr>
        <w:t xml:space="preserve"> within an Incident Response Group.  Your site may have additional steps to be followed or the Incident Controller may have delegated addition post procedure duties for this role.  Please list additional actions within the spaces available.</w:t>
      </w:r>
    </w:p>
    <w:tbl>
      <w:tblPr>
        <w:tblStyle w:val="TableGrid"/>
        <w:tblW w:w="10598" w:type="dxa"/>
        <w:tblLayout w:type="fixed"/>
        <w:tblLook w:val="04A0" w:firstRow="1" w:lastRow="0" w:firstColumn="1" w:lastColumn="0" w:noHBand="0" w:noVBand="1"/>
      </w:tblPr>
      <w:tblGrid>
        <w:gridCol w:w="9180"/>
        <w:gridCol w:w="709"/>
        <w:gridCol w:w="709"/>
      </w:tblGrid>
      <w:tr w:rsidR="00925D28" w:rsidRPr="00925D28" w14:paraId="4EE7AB69" w14:textId="77777777" w:rsidTr="00D628B7">
        <w:tc>
          <w:tcPr>
            <w:tcW w:w="9180" w:type="dxa"/>
            <w:shd w:val="clear" w:color="auto" w:fill="D9D9D9" w:themeFill="background1" w:themeFillShade="D9"/>
          </w:tcPr>
          <w:p w14:paraId="44C1D3A2"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 xml:space="preserve">Actions  </w:t>
            </w:r>
          </w:p>
        </w:tc>
        <w:tc>
          <w:tcPr>
            <w:tcW w:w="709" w:type="dxa"/>
            <w:shd w:val="clear" w:color="auto" w:fill="D9D9D9" w:themeFill="background1" w:themeFillShade="D9"/>
          </w:tcPr>
          <w:p w14:paraId="5AE0C7FD"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Yes</w:t>
            </w:r>
          </w:p>
        </w:tc>
        <w:tc>
          <w:tcPr>
            <w:tcW w:w="709" w:type="dxa"/>
            <w:shd w:val="clear" w:color="auto" w:fill="D9D9D9" w:themeFill="background1" w:themeFillShade="D9"/>
          </w:tcPr>
          <w:p w14:paraId="7C652274" w14:textId="77777777" w:rsidR="00CA5CF7" w:rsidRPr="00925D28" w:rsidRDefault="00CA5CF7" w:rsidP="0045265A">
            <w:pPr>
              <w:pStyle w:val="BodyText1"/>
              <w:tabs>
                <w:tab w:val="left" w:pos="10490"/>
              </w:tabs>
              <w:ind w:right="-30"/>
              <w:rPr>
                <w:rFonts w:eastAsiaTheme="majorEastAsia" w:cs="Calibri"/>
                <w:b/>
                <w:bCs/>
                <w:color w:val="auto"/>
                <w:sz w:val="22"/>
                <w:szCs w:val="22"/>
              </w:rPr>
            </w:pPr>
            <w:r w:rsidRPr="00925D28">
              <w:rPr>
                <w:rFonts w:eastAsiaTheme="majorEastAsia" w:cs="Calibri"/>
                <w:b/>
                <w:bCs/>
                <w:color w:val="auto"/>
                <w:sz w:val="22"/>
                <w:szCs w:val="22"/>
              </w:rPr>
              <w:t>No</w:t>
            </w:r>
          </w:p>
        </w:tc>
      </w:tr>
      <w:tr w:rsidR="00925D28" w:rsidRPr="00925D28" w14:paraId="64E68E6B" w14:textId="77777777" w:rsidTr="00D628B7">
        <w:tc>
          <w:tcPr>
            <w:tcW w:w="9180" w:type="dxa"/>
          </w:tcPr>
          <w:p w14:paraId="0A9A5B8A" w14:textId="7F51A0CA"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Review the effectiveness of the management </w:t>
            </w:r>
            <w:r>
              <w:rPr>
                <w:rFonts w:eastAsiaTheme="majorEastAsia" w:cs="Calibri"/>
                <w:bCs/>
                <w:color w:val="auto"/>
                <w:sz w:val="22"/>
                <w:szCs w:val="22"/>
              </w:rPr>
              <w:t>of information and communications</w:t>
            </w:r>
            <w:r w:rsidRPr="00925D28">
              <w:rPr>
                <w:rFonts w:eastAsiaTheme="majorEastAsia" w:cs="Calibri"/>
                <w:bCs/>
                <w:color w:val="auto"/>
                <w:sz w:val="22"/>
                <w:szCs w:val="22"/>
              </w:rPr>
              <w:t xml:space="preserve"> during the emergency situation and prepare to provide inputs</w:t>
            </w:r>
            <w:r>
              <w:rPr>
                <w:rFonts w:eastAsiaTheme="majorEastAsia" w:cs="Calibri"/>
                <w:bCs/>
                <w:color w:val="auto"/>
                <w:sz w:val="22"/>
                <w:szCs w:val="22"/>
              </w:rPr>
              <w:t xml:space="preserve"> to improve its implementation </w:t>
            </w:r>
            <w:r w:rsidRPr="00925D28">
              <w:rPr>
                <w:rFonts w:eastAsiaTheme="majorEastAsia" w:cs="Calibri"/>
                <w:bCs/>
                <w:color w:val="auto"/>
                <w:sz w:val="22"/>
                <w:szCs w:val="22"/>
              </w:rPr>
              <w:t>for future events</w:t>
            </w:r>
          </w:p>
        </w:tc>
        <w:sdt>
          <w:sdtPr>
            <w:rPr>
              <w:rStyle w:val="Style12"/>
              <w:color w:val="auto"/>
            </w:rPr>
            <w:id w:val="294877361"/>
            <w14:checkbox>
              <w14:checked w14:val="0"/>
              <w14:checkedState w14:val="2612" w14:font="MS Gothic"/>
              <w14:uncheckedState w14:val="2610" w14:font="MS Gothic"/>
            </w14:checkbox>
          </w:sdtPr>
          <w:sdtContent>
            <w:tc>
              <w:tcPr>
                <w:tcW w:w="709" w:type="dxa"/>
              </w:tcPr>
              <w:p w14:paraId="5EB66E82"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2095153611"/>
            <w14:checkbox>
              <w14:checked w14:val="0"/>
              <w14:checkedState w14:val="2612" w14:font="MS Gothic"/>
              <w14:uncheckedState w14:val="2610" w14:font="MS Gothic"/>
            </w14:checkbox>
          </w:sdtPr>
          <w:sdtContent>
            <w:tc>
              <w:tcPr>
                <w:tcW w:w="709" w:type="dxa"/>
              </w:tcPr>
              <w:p w14:paraId="17BA65F8"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925D28" w:rsidRPr="00925D28" w14:paraId="5AD3ECDA" w14:textId="77777777" w:rsidTr="00D628B7">
        <w:tc>
          <w:tcPr>
            <w:tcW w:w="9180" w:type="dxa"/>
          </w:tcPr>
          <w:p w14:paraId="2A6B8FC5" w14:textId="0D9077CF"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Attend de-briefing session </w:t>
            </w:r>
            <w:r>
              <w:rPr>
                <w:rFonts w:eastAsiaTheme="majorEastAsia" w:cs="Calibri"/>
                <w:bCs/>
                <w:color w:val="auto"/>
                <w:sz w:val="22"/>
                <w:szCs w:val="22"/>
              </w:rPr>
              <w:t>with IRG and EMT memebers</w:t>
            </w:r>
            <w:r w:rsidRPr="00925D28">
              <w:rPr>
                <w:rFonts w:eastAsiaTheme="majorEastAsia" w:cs="Calibri"/>
                <w:bCs/>
                <w:color w:val="auto"/>
                <w:sz w:val="22"/>
                <w:szCs w:val="22"/>
              </w:rPr>
              <w:t xml:space="preserve"> to provide inputs on the management, coordination and monitoring of communication activities during the emergency situation</w:t>
            </w:r>
          </w:p>
        </w:tc>
        <w:sdt>
          <w:sdtPr>
            <w:rPr>
              <w:rStyle w:val="Style12"/>
              <w:color w:val="auto"/>
            </w:rPr>
            <w:id w:val="-1700691790"/>
            <w14:checkbox>
              <w14:checked w14:val="0"/>
              <w14:checkedState w14:val="2612" w14:font="MS Gothic"/>
              <w14:uncheckedState w14:val="2610" w14:font="MS Gothic"/>
            </w14:checkbox>
          </w:sdtPr>
          <w:sdtContent>
            <w:tc>
              <w:tcPr>
                <w:tcW w:w="709" w:type="dxa"/>
              </w:tcPr>
              <w:p w14:paraId="7B773422"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1896806633"/>
            <w14:checkbox>
              <w14:checked w14:val="0"/>
              <w14:checkedState w14:val="2612" w14:font="MS Gothic"/>
              <w14:uncheckedState w14:val="2610" w14:font="MS Gothic"/>
            </w14:checkbox>
          </w:sdtPr>
          <w:sdtContent>
            <w:tc>
              <w:tcPr>
                <w:tcW w:w="709" w:type="dxa"/>
              </w:tcPr>
              <w:p w14:paraId="2717E5B4"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925D28" w:rsidRPr="00925D28" w14:paraId="29E50750" w14:textId="77777777" w:rsidTr="00D628B7">
        <w:tc>
          <w:tcPr>
            <w:tcW w:w="9180" w:type="dxa"/>
          </w:tcPr>
          <w:p w14:paraId="62B36667" w14:textId="651D1BB8" w:rsidR="00473BDF" w:rsidRPr="00925D28" w:rsidRDefault="00AE55EC" w:rsidP="00AE55EC">
            <w:pPr>
              <w:pStyle w:val="BodyText1"/>
              <w:numPr>
                <w:ilvl w:val="0"/>
                <w:numId w:val="45"/>
              </w:numPr>
              <w:tabs>
                <w:tab w:val="left" w:pos="10490"/>
              </w:tabs>
              <w:ind w:right="-30"/>
              <w:rPr>
                <w:rFonts w:eastAsiaTheme="majorEastAsia" w:cs="Calibri"/>
                <w:bCs/>
                <w:color w:val="auto"/>
                <w:sz w:val="22"/>
                <w:szCs w:val="22"/>
              </w:rPr>
            </w:pPr>
            <w:r w:rsidRPr="00925D28">
              <w:rPr>
                <w:rFonts w:eastAsiaTheme="majorEastAsia" w:cs="Calibri"/>
                <w:bCs/>
                <w:color w:val="auto"/>
                <w:sz w:val="22"/>
                <w:szCs w:val="22"/>
              </w:rPr>
              <w:t xml:space="preserve">Coordinate with </w:t>
            </w:r>
            <w:r>
              <w:rPr>
                <w:rFonts w:eastAsiaTheme="majorEastAsia" w:cs="Calibri"/>
                <w:bCs/>
                <w:color w:val="auto"/>
                <w:sz w:val="22"/>
                <w:szCs w:val="22"/>
              </w:rPr>
              <w:t>EMT</w:t>
            </w:r>
            <w:r w:rsidRPr="00925D28">
              <w:rPr>
                <w:rFonts w:eastAsiaTheme="majorEastAsia" w:cs="Calibri"/>
                <w:bCs/>
                <w:color w:val="auto"/>
                <w:sz w:val="22"/>
                <w:szCs w:val="22"/>
              </w:rPr>
              <w:t xml:space="preserve"> to issue communiques for the staff, students and parents/caregivers, contractors and the community</w:t>
            </w:r>
          </w:p>
        </w:tc>
        <w:sdt>
          <w:sdtPr>
            <w:rPr>
              <w:rStyle w:val="Style12"/>
              <w:color w:val="auto"/>
            </w:rPr>
            <w:id w:val="1258333676"/>
            <w14:checkbox>
              <w14:checked w14:val="0"/>
              <w14:checkedState w14:val="2612" w14:font="MS Gothic"/>
              <w14:uncheckedState w14:val="2610" w14:font="MS Gothic"/>
            </w14:checkbox>
          </w:sdtPr>
          <w:sdtContent>
            <w:tc>
              <w:tcPr>
                <w:tcW w:w="709" w:type="dxa"/>
              </w:tcPr>
              <w:p w14:paraId="176C67F8"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sdt>
          <w:sdtPr>
            <w:rPr>
              <w:rStyle w:val="Style12"/>
              <w:color w:val="auto"/>
            </w:rPr>
            <w:id w:val="-1052464428"/>
            <w14:checkbox>
              <w14:checked w14:val="0"/>
              <w14:checkedState w14:val="2612" w14:font="MS Gothic"/>
              <w14:uncheckedState w14:val="2610" w14:font="MS Gothic"/>
            </w14:checkbox>
          </w:sdtPr>
          <w:sdtContent>
            <w:tc>
              <w:tcPr>
                <w:tcW w:w="709" w:type="dxa"/>
              </w:tcPr>
              <w:p w14:paraId="34DD53CF" w14:textId="77777777" w:rsidR="00473BDF" w:rsidRPr="00925D28" w:rsidRDefault="00473BDF" w:rsidP="00E9089D">
                <w:pPr>
                  <w:pStyle w:val="BodyText1"/>
                  <w:tabs>
                    <w:tab w:val="left" w:pos="10490"/>
                  </w:tabs>
                  <w:ind w:right="-30"/>
                  <w:rPr>
                    <w:rFonts w:eastAsiaTheme="majorEastAsia" w:cs="Calibri"/>
                    <w:bCs/>
                    <w:color w:val="auto"/>
                    <w:sz w:val="22"/>
                    <w:szCs w:val="22"/>
                  </w:rPr>
                </w:pPr>
                <w:r w:rsidRPr="00925D28">
                  <w:rPr>
                    <w:rStyle w:val="Style12"/>
                    <w:rFonts w:ascii="MS Gothic" w:eastAsia="MS Gothic" w:hAnsi="MS Gothic" w:hint="eastAsia"/>
                    <w:color w:val="auto"/>
                  </w:rPr>
                  <w:t>☐</w:t>
                </w:r>
              </w:p>
            </w:tc>
          </w:sdtContent>
        </w:sdt>
      </w:tr>
      <w:tr w:rsidR="00A85D06" w:rsidRPr="00925D28" w14:paraId="590028B4" w14:textId="77777777" w:rsidTr="00D628B7">
        <w:tc>
          <w:tcPr>
            <w:tcW w:w="9180" w:type="dxa"/>
          </w:tcPr>
          <w:p w14:paraId="7D822F8F" w14:textId="238EA68D" w:rsidR="00A85D06" w:rsidRPr="00925D28" w:rsidRDefault="00AE55EC" w:rsidP="00925D28">
            <w:pPr>
              <w:pStyle w:val="BodyText1"/>
              <w:numPr>
                <w:ilvl w:val="0"/>
                <w:numId w:val="45"/>
              </w:numPr>
              <w:tabs>
                <w:tab w:val="left" w:pos="10490"/>
              </w:tabs>
              <w:ind w:right="-30"/>
              <w:rPr>
                <w:rFonts w:eastAsiaTheme="majorEastAsia" w:cs="Calibri"/>
                <w:bCs/>
                <w:color w:val="auto"/>
                <w:sz w:val="22"/>
                <w:szCs w:val="22"/>
              </w:rPr>
            </w:pPr>
            <w:r>
              <w:rPr>
                <w:rFonts w:eastAsiaTheme="majorEastAsia" w:cs="Calibri"/>
                <w:bCs/>
                <w:color w:val="auto"/>
                <w:sz w:val="22"/>
                <w:szCs w:val="22"/>
              </w:rPr>
              <w:t>Coordinate with EMT to provide inputs or to attend to queries related to the incident</w:t>
            </w:r>
          </w:p>
        </w:tc>
        <w:sdt>
          <w:sdtPr>
            <w:rPr>
              <w:rStyle w:val="Style12"/>
              <w:color w:val="auto"/>
            </w:rPr>
            <w:id w:val="1352838077"/>
            <w14:checkbox>
              <w14:checked w14:val="0"/>
              <w14:checkedState w14:val="2612" w14:font="MS Gothic"/>
              <w14:uncheckedState w14:val="2610" w14:font="MS Gothic"/>
            </w14:checkbox>
          </w:sdtPr>
          <w:sdtContent>
            <w:tc>
              <w:tcPr>
                <w:tcW w:w="709" w:type="dxa"/>
              </w:tcPr>
              <w:p w14:paraId="06677804" w14:textId="65D48D2E" w:rsidR="00A85D06" w:rsidRPr="00925D28" w:rsidRDefault="00A85D06"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513687058"/>
            <w14:checkbox>
              <w14:checked w14:val="0"/>
              <w14:checkedState w14:val="2612" w14:font="MS Gothic"/>
              <w14:uncheckedState w14:val="2610" w14:font="MS Gothic"/>
            </w14:checkbox>
          </w:sdtPr>
          <w:sdtContent>
            <w:tc>
              <w:tcPr>
                <w:tcW w:w="709" w:type="dxa"/>
              </w:tcPr>
              <w:p w14:paraId="4A73D6B1" w14:textId="18B7C5CE" w:rsidR="00A85D06" w:rsidRPr="00925D28" w:rsidRDefault="00A85D06"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925D28" w:rsidRPr="00925D28" w14:paraId="285C3010" w14:textId="77777777" w:rsidTr="00D628B7">
        <w:tc>
          <w:tcPr>
            <w:tcW w:w="10598" w:type="dxa"/>
            <w:gridSpan w:val="3"/>
          </w:tcPr>
          <w:p w14:paraId="62CB3279" w14:textId="136420E4" w:rsidR="00925D28" w:rsidRPr="00925D28" w:rsidRDefault="00925D28" w:rsidP="0045265A">
            <w:pPr>
              <w:pStyle w:val="BodyText1"/>
              <w:tabs>
                <w:tab w:val="left" w:pos="10490"/>
              </w:tabs>
              <w:ind w:right="-30"/>
              <w:rPr>
                <w:rFonts w:eastAsiaTheme="majorEastAsia" w:cs="Calibri"/>
                <w:bCs/>
                <w:i/>
                <w:color w:val="auto"/>
                <w:sz w:val="22"/>
                <w:szCs w:val="22"/>
              </w:rPr>
            </w:pPr>
            <w:r w:rsidRPr="00925D28">
              <w:rPr>
                <w:rFonts w:eastAsiaTheme="majorEastAsia" w:cs="Calibri"/>
                <w:bCs/>
                <w:i/>
                <w:color w:val="auto"/>
                <w:sz w:val="22"/>
                <w:szCs w:val="22"/>
              </w:rPr>
              <w:t>All other responsibilities as listed below:</w:t>
            </w:r>
          </w:p>
        </w:tc>
      </w:tr>
      <w:tr w:rsidR="00E75680" w:rsidRPr="00925D28" w14:paraId="415FA73D" w14:textId="77777777" w:rsidTr="00D628B7">
        <w:trPr>
          <w:trHeight w:val="1021"/>
        </w:trPr>
        <w:tc>
          <w:tcPr>
            <w:tcW w:w="9180" w:type="dxa"/>
          </w:tcPr>
          <w:p w14:paraId="74721FB9" w14:textId="4E3422AB" w:rsidR="00E75680" w:rsidRPr="00925D28" w:rsidRDefault="00D628B7" w:rsidP="0045265A">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942881639"/>
            <w14:checkbox>
              <w14:checked w14:val="0"/>
              <w14:checkedState w14:val="2612" w14:font="MS Gothic"/>
              <w14:uncheckedState w14:val="2610" w14:font="MS Gothic"/>
            </w14:checkbox>
          </w:sdtPr>
          <w:sdtContent>
            <w:tc>
              <w:tcPr>
                <w:tcW w:w="709" w:type="dxa"/>
              </w:tcPr>
              <w:p w14:paraId="5937E721" w14:textId="5619DEED" w:rsidR="00E75680" w:rsidRPr="00925D28" w:rsidRDefault="00E75680"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131666929"/>
            <w14:checkbox>
              <w14:checked w14:val="0"/>
              <w14:checkedState w14:val="2612" w14:font="MS Gothic"/>
              <w14:uncheckedState w14:val="2610" w14:font="MS Gothic"/>
            </w14:checkbox>
          </w:sdtPr>
          <w:sdtContent>
            <w:tc>
              <w:tcPr>
                <w:tcW w:w="709" w:type="dxa"/>
              </w:tcPr>
              <w:p w14:paraId="50AABE9F" w14:textId="41437BE0" w:rsidR="00E75680" w:rsidRPr="00925D28" w:rsidRDefault="00E75680" w:rsidP="0045265A">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570C1983" w14:textId="77777777" w:rsidTr="00D628B7">
        <w:trPr>
          <w:trHeight w:val="1021"/>
        </w:trPr>
        <w:tc>
          <w:tcPr>
            <w:tcW w:w="9180" w:type="dxa"/>
          </w:tcPr>
          <w:p w14:paraId="3050864B" w14:textId="16E44168"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534399962"/>
            <w14:checkbox>
              <w14:checked w14:val="0"/>
              <w14:checkedState w14:val="2612" w14:font="MS Gothic"/>
              <w14:uncheckedState w14:val="2610" w14:font="MS Gothic"/>
            </w14:checkbox>
          </w:sdtPr>
          <w:sdtContent>
            <w:tc>
              <w:tcPr>
                <w:tcW w:w="709" w:type="dxa"/>
              </w:tcPr>
              <w:p w14:paraId="1C3CAEE9"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26205417"/>
            <w14:checkbox>
              <w14:checked w14:val="0"/>
              <w14:checkedState w14:val="2612" w14:font="MS Gothic"/>
              <w14:uncheckedState w14:val="2610" w14:font="MS Gothic"/>
            </w14:checkbox>
          </w:sdtPr>
          <w:sdtContent>
            <w:tc>
              <w:tcPr>
                <w:tcW w:w="709" w:type="dxa"/>
              </w:tcPr>
              <w:p w14:paraId="5F0ED4F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FA16953" w14:textId="77777777" w:rsidTr="00D628B7">
        <w:trPr>
          <w:trHeight w:val="1021"/>
        </w:trPr>
        <w:tc>
          <w:tcPr>
            <w:tcW w:w="9180" w:type="dxa"/>
          </w:tcPr>
          <w:p w14:paraId="329E310C" w14:textId="3B9231A0"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09152519"/>
            <w14:checkbox>
              <w14:checked w14:val="0"/>
              <w14:checkedState w14:val="2612" w14:font="MS Gothic"/>
              <w14:uncheckedState w14:val="2610" w14:font="MS Gothic"/>
            </w14:checkbox>
          </w:sdtPr>
          <w:sdtContent>
            <w:tc>
              <w:tcPr>
                <w:tcW w:w="709" w:type="dxa"/>
              </w:tcPr>
              <w:p w14:paraId="79CC72F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99772761"/>
            <w14:checkbox>
              <w14:checked w14:val="0"/>
              <w14:checkedState w14:val="2612" w14:font="MS Gothic"/>
              <w14:uncheckedState w14:val="2610" w14:font="MS Gothic"/>
            </w14:checkbox>
          </w:sdtPr>
          <w:sdtContent>
            <w:tc>
              <w:tcPr>
                <w:tcW w:w="709" w:type="dxa"/>
              </w:tcPr>
              <w:p w14:paraId="33639D9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60E2CE88" w14:textId="77777777" w:rsidTr="00D628B7">
        <w:trPr>
          <w:trHeight w:val="1021"/>
        </w:trPr>
        <w:tc>
          <w:tcPr>
            <w:tcW w:w="9180" w:type="dxa"/>
          </w:tcPr>
          <w:p w14:paraId="1AF999BB" w14:textId="39BDABB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091182518"/>
            <w14:checkbox>
              <w14:checked w14:val="0"/>
              <w14:checkedState w14:val="2612" w14:font="MS Gothic"/>
              <w14:uncheckedState w14:val="2610" w14:font="MS Gothic"/>
            </w14:checkbox>
          </w:sdtPr>
          <w:sdtContent>
            <w:tc>
              <w:tcPr>
                <w:tcW w:w="709" w:type="dxa"/>
              </w:tcPr>
              <w:p w14:paraId="748B4E4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543406218"/>
            <w14:checkbox>
              <w14:checked w14:val="0"/>
              <w14:checkedState w14:val="2612" w14:font="MS Gothic"/>
              <w14:uncheckedState w14:val="2610" w14:font="MS Gothic"/>
            </w14:checkbox>
          </w:sdtPr>
          <w:sdtContent>
            <w:tc>
              <w:tcPr>
                <w:tcW w:w="709" w:type="dxa"/>
              </w:tcPr>
              <w:p w14:paraId="1F462414"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C8BAFCB" w14:textId="77777777" w:rsidTr="00D628B7">
        <w:trPr>
          <w:trHeight w:val="1021"/>
        </w:trPr>
        <w:tc>
          <w:tcPr>
            <w:tcW w:w="9180" w:type="dxa"/>
          </w:tcPr>
          <w:p w14:paraId="44371310" w14:textId="6C4D485C"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65077261"/>
            <w14:checkbox>
              <w14:checked w14:val="0"/>
              <w14:checkedState w14:val="2612" w14:font="MS Gothic"/>
              <w14:uncheckedState w14:val="2610" w14:font="MS Gothic"/>
            </w14:checkbox>
          </w:sdtPr>
          <w:sdtContent>
            <w:tc>
              <w:tcPr>
                <w:tcW w:w="709" w:type="dxa"/>
              </w:tcPr>
              <w:p w14:paraId="0FE3311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420258030"/>
            <w14:checkbox>
              <w14:checked w14:val="0"/>
              <w14:checkedState w14:val="2612" w14:font="MS Gothic"/>
              <w14:uncheckedState w14:val="2610" w14:font="MS Gothic"/>
            </w14:checkbox>
          </w:sdtPr>
          <w:sdtContent>
            <w:tc>
              <w:tcPr>
                <w:tcW w:w="709" w:type="dxa"/>
              </w:tcPr>
              <w:p w14:paraId="19DE345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69CBE58" w14:textId="77777777" w:rsidTr="00D628B7">
        <w:trPr>
          <w:trHeight w:val="1021"/>
        </w:trPr>
        <w:tc>
          <w:tcPr>
            <w:tcW w:w="9180" w:type="dxa"/>
          </w:tcPr>
          <w:p w14:paraId="17CF169F" w14:textId="7EC24037"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34514705"/>
            <w14:checkbox>
              <w14:checked w14:val="0"/>
              <w14:checkedState w14:val="2612" w14:font="MS Gothic"/>
              <w14:uncheckedState w14:val="2610" w14:font="MS Gothic"/>
            </w14:checkbox>
          </w:sdtPr>
          <w:sdtContent>
            <w:tc>
              <w:tcPr>
                <w:tcW w:w="709" w:type="dxa"/>
              </w:tcPr>
              <w:p w14:paraId="7EA398B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04648338"/>
            <w14:checkbox>
              <w14:checked w14:val="0"/>
              <w14:checkedState w14:val="2612" w14:font="MS Gothic"/>
              <w14:uncheckedState w14:val="2610" w14:font="MS Gothic"/>
            </w14:checkbox>
          </w:sdtPr>
          <w:sdtContent>
            <w:tc>
              <w:tcPr>
                <w:tcW w:w="709" w:type="dxa"/>
              </w:tcPr>
              <w:p w14:paraId="6526A535"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C8C3D75" w14:textId="77777777" w:rsidTr="00D628B7">
        <w:trPr>
          <w:trHeight w:val="1021"/>
        </w:trPr>
        <w:tc>
          <w:tcPr>
            <w:tcW w:w="9180" w:type="dxa"/>
          </w:tcPr>
          <w:p w14:paraId="52E38E6A" w14:textId="2B0A4C6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lastRenderedPageBreak/>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46393556"/>
            <w14:checkbox>
              <w14:checked w14:val="0"/>
              <w14:checkedState w14:val="2612" w14:font="MS Gothic"/>
              <w14:uncheckedState w14:val="2610" w14:font="MS Gothic"/>
            </w14:checkbox>
          </w:sdtPr>
          <w:sdtContent>
            <w:tc>
              <w:tcPr>
                <w:tcW w:w="709" w:type="dxa"/>
              </w:tcPr>
              <w:p w14:paraId="7EDB6B3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982761055"/>
            <w14:checkbox>
              <w14:checked w14:val="0"/>
              <w14:checkedState w14:val="2612" w14:font="MS Gothic"/>
              <w14:uncheckedState w14:val="2610" w14:font="MS Gothic"/>
            </w14:checkbox>
          </w:sdtPr>
          <w:sdtContent>
            <w:tc>
              <w:tcPr>
                <w:tcW w:w="709" w:type="dxa"/>
              </w:tcPr>
              <w:p w14:paraId="42AD471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6983D49" w14:textId="77777777" w:rsidTr="00D628B7">
        <w:trPr>
          <w:trHeight w:val="1021"/>
        </w:trPr>
        <w:tc>
          <w:tcPr>
            <w:tcW w:w="9180" w:type="dxa"/>
          </w:tcPr>
          <w:p w14:paraId="24721212" w14:textId="047E866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63860618"/>
            <w14:checkbox>
              <w14:checked w14:val="0"/>
              <w14:checkedState w14:val="2612" w14:font="MS Gothic"/>
              <w14:uncheckedState w14:val="2610" w14:font="MS Gothic"/>
            </w14:checkbox>
          </w:sdtPr>
          <w:sdtContent>
            <w:tc>
              <w:tcPr>
                <w:tcW w:w="709" w:type="dxa"/>
              </w:tcPr>
              <w:p w14:paraId="472BFB7B"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443288418"/>
            <w14:checkbox>
              <w14:checked w14:val="0"/>
              <w14:checkedState w14:val="2612" w14:font="MS Gothic"/>
              <w14:uncheckedState w14:val="2610" w14:font="MS Gothic"/>
            </w14:checkbox>
          </w:sdtPr>
          <w:sdtContent>
            <w:tc>
              <w:tcPr>
                <w:tcW w:w="709" w:type="dxa"/>
              </w:tcPr>
              <w:p w14:paraId="7D5B675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0E8CBA6C" w14:textId="77777777" w:rsidTr="00D628B7">
        <w:trPr>
          <w:trHeight w:val="1021"/>
        </w:trPr>
        <w:tc>
          <w:tcPr>
            <w:tcW w:w="9180" w:type="dxa"/>
          </w:tcPr>
          <w:p w14:paraId="41FA72F8" w14:textId="22479C4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317162186"/>
            <w14:checkbox>
              <w14:checked w14:val="0"/>
              <w14:checkedState w14:val="2612" w14:font="MS Gothic"/>
              <w14:uncheckedState w14:val="2610" w14:font="MS Gothic"/>
            </w14:checkbox>
          </w:sdtPr>
          <w:sdtContent>
            <w:tc>
              <w:tcPr>
                <w:tcW w:w="709" w:type="dxa"/>
              </w:tcPr>
              <w:p w14:paraId="40196E0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498890954"/>
            <w14:checkbox>
              <w14:checked w14:val="0"/>
              <w14:checkedState w14:val="2612" w14:font="MS Gothic"/>
              <w14:uncheckedState w14:val="2610" w14:font="MS Gothic"/>
            </w14:checkbox>
          </w:sdtPr>
          <w:sdtContent>
            <w:tc>
              <w:tcPr>
                <w:tcW w:w="709" w:type="dxa"/>
              </w:tcPr>
              <w:p w14:paraId="2A9E1B5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08697F3" w14:textId="77777777" w:rsidTr="00D628B7">
        <w:trPr>
          <w:trHeight w:val="1021"/>
        </w:trPr>
        <w:tc>
          <w:tcPr>
            <w:tcW w:w="9180" w:type="dxa"/>
          </w:tcPr>
          <w:p w14:paraId="7E829FEE" w14:textId="686B2E01"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884247899"/>
            <w14:checkbox>
              <w14:checked w14:val="0"/>
              <w14:checkedState w14:val="2612" w14:font="MS Gothic"/>
              <w14:uncheckedState w14:val="2610" w14:font="MS Gothic"/>
            </w14:checkbox>
          </w:sdtPr>
          <w:sdtContent>
            <w:tc>
              <w:tcPr>
                <w:tcW w:w="709" w:type="dxa"/>
              </w:tcPr>
              <w:p w14:paraId="743E758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586434497"/>
            <w14:checkbox>
              <w14:checked w14:val="0"/>
              <w14:checkedState w14:val="2612" w14:font="MS Gothic"/>
              <w14:uncheckedState w14:val="2610" w14:font="MS Gothic"/>
            </w14:checkbox>
          </w:sdtPr>
          <w:sdtContent>
            <w:tc>
              <w:tcPr>
                <w:tcW w:w="709" w:type="dxa"/>
              </w:tcPr>
              <w:p w14:paraId="1B2FB6D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1BB30B02" w14:textId="77777777" w:rsidTr="00D628B7">
        <w:trPr>
          <w:trHeight w:val="1021"/>
        </w:trPr>
        <w:tc>
          <w:tcPr>
            <w:tcW w:w="9180" w:type="dxa"/>
          </w:tcPr>
          <w:p w14:paraId="47BAD22F" w14:textId="1D878688"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754944979"/>
            <w14:checkbox>
              <w14:checked w14:val="0"/>
              <w14:checkedState w14:val="2612" w14:font="MS Gothic"/>
              <w14:uncheckedState w14:val="2610" w14:font="MS Gothic"/>
            </w14:checkbox>
          </w:sdtPr>
          <w:sdtContent>
            <w:tc>
              <w:tcPr>
                <w:tcW w:w="709" w:type="dxa"/>
              </w:tcPr>
              <w:p w14:paraId="651E2D43"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29217014"/>
            <w14:checkbox>
              <w14:checked w14:val="0"/>
              <w14:checkedState w14:val="2612" w14:font="MS Gothic"/>
              <w14:uncheckedState w14:val="2610" w14:font="MS Gothic"/>
            </w14:checkbox>
          </w:sdtPr>
          <w:sdtContent>
            <w:tc>
              <w:tcPr>
                <w:tcW w:w="709" w:type="dxa"/>
              </w:tcPr>
              <w:p w14:paraId="51BB5B8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3972EEE" w14:textId="77777777" w:rsidTr="00D628B7">
        <w:trPr>
          <w:trHeight w:val="1021"/>
        </w:trPr>
        <w:tc>
          <w:tcPr>
            <w:tcW w:w="9180" w:type="dxa"/>
          </w:tcPr>
          <w:p w14:paraId="718B774B" w14:textId="2A2BCC4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104690316"/>
            <w14:checkbox>
              <w14:checked w14:val="0"/>
              <w14:checkedState w14:val="2612" w14:font="MS Gothic"/>
              <w14:uncheckedState w14:val="2610" w14:font="MS Gothic"/>
            </w14:checkbox>
          </w:sdtPr>
          <w:sdtContent>
            <w:tc>
              <w:tcPr>
                <w:tcW w:w="709" w:type="dxa"/>
              </w:tcPr>
              <w:p w14:paraId="0E6C6E5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913039705"/>
            <w14:checkbox>
              <w14:checked w14:val="0"/>
              <w14:checkedState w14:val="2612" w14:font="MS Gothic"/>
              <w14:uncheckedState w14:val="2610" w14:font="MS Gothic"/>
            </w14:checkbox>
          </w:sdtPr>
          <w:sdtContent>
            <w:tc>
              <w:tcPr>
                <w:tcW w:w="709" w:type="dxa"/>
              </w:tcPr>
              <w:p w14:paraId="70D196E8"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4AA9EB40" w14:textId="77777777" w:rsidTr="00D628B7">
        <w:trPr>
          <w:trHeight w:val="1021"/>
        </w:trPr>
        <w:tc>
          <w:tcPr>
            <w:tcW w:w="9180" w:type="dxa"/>
          </w:tcPr>
          <w:p w14:paraId="113D5B39" w14:textId="5452B684"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814087474"/>
            <w14:checkbox>
              <w14:checked w14:val="0"/>
              <w14:checkedState w14:val="2612" w14:font="MS Gothic"/>
              <w14:uncheckedState w14:val="2610" w14:font="MS Gothic"/>
            </w14:checkbox>
          </w:sdtPr>
          <w:sdtContent>
            <w:tc>
              <w:tcPr>
                <w:tcW w:w="709" w:type="dxa"/>
              </w:tcPr>
              <w:p w14:paraId="79E15E0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31088597"/>
            <w14:checkbox>
              <w14:checked w14:val="0"/>
              <w14:checkedState w14:val="2612" w14:font="MS Gothic"/>
              <w14:uncheckedState w14:val="2610" w14:font="MS Gothic"/>
            </w14:checkbox>
          </w:sdtPr>
          <w:sdtContent>
            <w:tc>
              <w:tcPr>
                <w:tcW w:w="709" w:type="dxa"/>
              </w:tcPr>
              <w:p w14:paraId="55E198A6"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81BF332" w14:textId="77777777" w:rsidTr="00D628B7">
        <w:trPr>
          <w:trHeight w:val="1021"/>
        </w:trPr>
        <w:tc>
          <w:tcPr>
            <w:tcW w:w="9180" w:type="dxa"/>
          </w:tcPr>
          <w:p w14:paraId="2E30ABC2" w14:textId="09814C4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412853077"/>
            <w14:checkbox>
              <w14:checked w14:val="0"/>
              <w14:checkedState w14:val="2612" w14:font="MS Gothic"/>
              <w14:uncheckedState w14:val="2610" w14:font="MS Gothic"/>
            </w14:checkbox>
          </w:sdtPr>
          <w:sdtContent>
            <w:tc>
              <w:tcPr>
                <w:tcW w:w="709" w:type="dxa"/>
              </w:tcPr>
              <w:p w14:paraId="1C39FFDB"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669055913"/>
            <w14:checkbox>
              <w14:checked w14:val="0"/>
              <w14:checkedState w14:val="2612" w14:font="MS Gothic"/>
              <w14:uncheckedState w14:val="2610" w14:font="MS Gothic"/>
            </w14:checkbox>
          </w:sdtPr>
          <w:sdtContent>
            <w:tc>
              <w:tcPr>
                <w:tcW w:w="709" w:type="dxa"/>
              </w:tcPr>
              <w:p w14:paraId="781927E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35AC6046" w14:textId="77777777" w:rsidTr="00D628B7">
        <w:trPr>
          <w:trHeight w:val="1021"/>
        </w:trPr>
        <w:tc>
          <w:tcPr>
            <w:tcW w:w="9180" w:type="dxa"/>
          </w:tcPr>
          <w:p w14:paraId="5C9F1104" w14:textId="5FC68E4A"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962955896"/>
            <w14:checkbox>
              <w14:checked w14:val="0"/>
              <w14:checkedState w14:val="2612" w14:font="MS Gothic"/>
              <w14:uncheckedState w14:val="2610" w14:font="MS Gothic"/>
            </w14:checkbox>
          </w:sdtPr>
          <w:sdtContent>
            <w:tc>
              <w:tcPr>
                <w:tcW w:w="709" w:type="dxa"/>
              </w:tcPr>
              <w:p w14:paraId="5D5CBAA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951436616"/>
            <w14:checkbox>
              <w14:checked w14:val="0"/>
              <w14:checkedState w14:val="2612" w14:font="MS Gothic"/>
              <w14:uncheckedState w14:val="2610" w14:font="MS Gothic"/>
            </w14:checkbox>
          </w:sdtPr>
          <w:sdtContent>
            <w:tc>
              <w:tcPr>
                <w:tcW w:w="709" w:type="dxa"/>
              </w:tcPr>
              <w:p w14:paraId="49720165"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43ED7CA2" w14:textId="77777777" w:rsidTr="00D628B7">
        <w:trPr>
          <w:trHeight w:val="1021"/>
        </w:trPr>
        <w:tc>
          <w:tcPr>
            <w:tcW w:w="9180" w:type="dxa"/>
          </w:tcPr>
          <w:p w14:paraId="760E3D7D" w14:textId="0466AF12"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642914546"/>
            <w14:checkbox>
              <w14:checked w14:val="0"/>
              <w14:checkedState w14:val="2612" w14:font="MS Gothic"/>
              <w14:uncheckedState w14:val="2610" w14:font="MS Gothic"/>
            </w14:checkbox>
          </w:sdtPr>
          <w:sdtContent>
            <w:tc>
              <w:tcPr>
                <w:tcW w:w="709" w:type="dxa"/>
              </w:tcPr>
              <w:p w14:paraId="1B59D46E"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1194154187"/>
            <w14:checkbox>
              <w14:checked w14:val="0"/>
              <w14:checkedState w14:val="2612" w14:font="MS Gothic"/>
              <w14:uncheckedState w14:val="2610" w14:font="MS Gothic"/>
            </w14:checkbox>
          </w:sdtPr>
          <w:sdtContent>
            <w:tc>
              <w:tcPr>
                <w:tcW w:w="709" w:type="dxa"/>
              </w:tcPr>
              <w:p w14:paraId="603748B7"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143C961" w14:textId="77777777" w:rsidTr="00D628B7">
        <w:trPr>
          <w:trHeight w:val="1021"/>
        </w:trPr>
        <w:tc>
          <w:tcPr>
            <w:tcW w:w="9180" w:type="dxa"/>
          </w:tcPr>
          <w:p w14:paraId="6F373A0C" w14:textId="77247526"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296110803"/>
            <w14:checkbox>
              <w14:checked w14:val="0"/>
              <w14:checkedState w14:val="2612" w14:font="MS Gothic"/>
              <w14:uncheckedState w14:val="2610" w14:font="MS Gothic"/>
            </w14:checkbox>
          </w:sdtPr>
          <w:sdtContent>
            <w:tc>
              <w:tcPr>
                <w:tcW w:w="709" w:type="dxa"/>
              </w:tcPr>
              <w:p w14:paraId="34BACBC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955554915"/>
            <w14:checkbox>
              <w14:checked w14:val="0"/>
              <w14:checkedState w14:val="2612" w14:font="MS Gothic"/>
              <w14:uncheckedState w14:val="2610" w14:font="MS Gothic"/>
            </w14:checkbox>
          </w:sdtPr>
          <w:sdtContent>
            <w:tc>
              <w:tcPr>
                <w:tcW w:w="709" w:type="dxa"/>
              </w:tcPr>
              <w:p w14:paraId="7D278C71"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7FC7BF82" w14:textId="77777777" w:rsidTr="00D628B7">
        <w:trPr>
          <w:trHeight w:val="1021"/>
        </w:trPr>
        <w:tc>
          <w:tcPr>
            <w:tcW w:w="9180" w:type="dxa"/>
          </w:tcPr>
          <w:p w14:paraId="1AE0A3BA" w14:textId="1533C9D9"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591546504"/>
            <w14:checkbox>
              <w14:checked w14:val="0"/>
              <w14:checkedState w14:val="2612" w14:font="MS Gothic"/>
              <w14:uncheckedState w14:val="2610" w14:font="MS Gothic"/>
            </w14:checkbox>
          </w:sdtPr>
          <w:sdtContent>
            <w:tc>
              <w:tcPr>
                <w:tcW w:w="709" w:type="dxa"/>
              </w:tcPr>
              <w:p w14:paraId="36F5C51A"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2032561846"/>
            <w14:checkbox>
              <w14:checked w14:val="0"/>
              <w14:checkedState w14:val="2612" w14:font="MS Gothic"/>
              <w14:uncheckedState w14:val="2610" w14:font="MS Gothic"/>
            </w14:checkbox>
          </w:sdtPr>
          <w:sdtContent>
            <w:tc>
              <w:tcPr>
                <w:tcW w:w="709" w:type="dxa"/>
              </w:tcPr>
              <w:p w14:paraId="0D974892"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r w:rsidR="00D628B7" w:rsidRPr="00925D28" w14:paraId="296BEB8F" w14:textId="77777777" w:rsidTr="00D628B7">
        <w:trPr>
          <w:trHeight w:val="1021"/>
        </w:trPr>
        <w:tc>
          <w:tcPr>
            <w:tcW w:w="9180" w:type="dxa"/>
          </w:tcPr>
          <w:p w14:paraId="4D68DF8A" w14:textId="2763C689" w:rsidR="00D628B7" w:rsidRPr="00925D28" w:rsidRDefault="00D628B7" w:rsidP="00E46EAE">
            <w:pPr>
              <w:pStyle w:val="BodyText1"/>
              <w:tabs>
                <w:tab w:val="left" w:pos="10490"/>
              </w:tabs>
              <w:ind w:right="-30"/>
              <w:rPr>
                <w:rFonts w:eastAsiaTheme="majorEastAsia" w:cs="Calibri"/>
                <w:bCs/>
                <w:color w:val="auto"/>
                <w:sz w:val="22"/>
                <w:szCs w:val="22"/>
              </w:rPr>
            </w:pPr>
            <w:r>
              <w:rPr>
                <w:color w:val="auto"/>
              </w:rPr>
              <w:fldChar w:fldCharType="begin">
                <w:ffData>
                  <w:name w:val=""/>
                  <w:enabled/>
                  <w:calcOnExit w:val="0"/>
                  <w:textInput>
                    <w:maxLength w:val="240"/>
                  </w:textInput>
                </w:ffData>
              </w:fldChar>
            </w:r>
            <w:r>
              <w:rPr>
                <w:color w:val="auto"/>
              </w:rPr>
              <w:instrText xml:space="preserve"> FORMTEXT </w:instrText>
            </w:r>
            <w:r>
              <w:rPr>
                <w:color w:val="auto"/>
              </w:rPr>
            </w:r>
            <w:r>
              <w:rPr>
                <w:color w:val="auto"/>
              </w:rPr>
              <w:fldChar w:fldCharType="separate"/>
            </w:r>
            <w:r w:rsidR="008A14F4">
              <w:rPr>
                <w:noProof/>
                <w:color w:val="auto"/>
              </w:rPr>
              <w:t> </w:t>
            </w:r>
            <w:r w:rsidR="008A14F4">
              <w:rPr>
                <w:noProof/>
                <w:color w:val="auto"/>
              </w:rPr>
              <w:t> </w:t>
            </w:r>
            <w:r w:rsidR="008A14F4">
              <w:rPr>
                <w:noProof/>
                <w:color w:val="auto"/>
              </w:rPr>
              <w:t> </w:t>
            </w:r>
            <w:r w:rsidR="008A14F4">
              <w:rPr>
                <w:noProof/>
                <w:color w:val="auto"/>
              </w:rPr>
              <w:t> </w:t>
            </w:r>
            <w:r w:rsidR="008A14F4">
              <w:rPr>
                <w:noProof/>
                <w:color w:val="auto"/>
              </w:rPr>
              <w:t> </w:t>
            </w:r>
            <w:r>
              <w:rPr>
                <w:color w:val="auto"/>
              </w:rPr>
              <w:fldChar w:fldCharType="end"/>
            </w:r>
          </w:p>
        </w:tc>
        <w:sdt>
          <w:sdtPr>
            <w:rPr>
              <w:rStyle w:val="Style12"/>
              <w:color w:val="auto"/>
            </w:rPr>
            <w:id w:val="1511336610"/>
            <w14:checkbox>
              <w14:checked w14:val="0"/>
              <w14:checkedState w14:val="2612" w14:font="MS Gothic"/>
              <w14:uncheckedState w14:val="2610" w14:font="MS Gothic"/>
            </w14:checkbox>
          </w:sdtPr>
          <w:sdtContent>
            <w:tc>
              <w:tcPr>
                <w:tcW w:w="709" w:type="dxa"/>
              </w:tcPr>
              <w:p w14:paraId="4B54972F"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sdt>
          <w:sdtPr>
            <w:rPr>
              <w:rStyle w:val="Style12"/>
              <w:color w:val="auto"/>
            </w:rPr>
            <w:id w:val="-366602817"/>
            <w14:checkbox>
              <w14:checked w14:val="0"/>
              <w14:checkedState w14:val="2612" w14:font="MS Gothic"/>
              <w14:uncheckedState w14:val="2610" w14:font="MS Gothic"/>
            </w14:checkbox>
          </w:sdtPr>
          <w:sdtContent>
            <w:tc>
              <w:tcPr>
                <w:tcW w:w="709" w:type="dxa"/>
              </w:tcPr>
              <w:p w14:paraId="0738CF0D" w14:textId="77777777" w:rsidR="00D628B7" w:rsidRPr="00925D28" w:rsidRDefault="00D628B7" w:rsidP="00E46EAE">
                <w:pPr>
                  <w:pStyle w:val="BodyText1"/>
                  <w:tabs>
                    <w:tab w:val="left" w:pos="10490"/>
                  </w:tabs>
                  <w:ind w:right="-30"/>
                  <w:rPr>
                    <w:rStyle w:val="Style12"/>
                    <w:color w:val="auto"/>
                  </w:rPr>
                </w:pPr>
                <w:r w:rsidRPr="00925D28">
                  <w:rPr>
                    <w:rStyle w:val="Style12"/>
                    <w:rFonts w:ascii="MS Gothic" w:eastAsia="MS Gothic" w:hAnsi="MS Gothic" w:hint="eastAsia"/>
                    <w:color w:val="auto"/>
                  </w:rPr>
                  <w:t>☐</w:t>
                </w:r>
              </w:p>
            </w:tc>
          </w:sdtContent>
        </w:sdt>
      </w:tr>
    </w:tbl>
    <w:p w14:paraId="72289CDB" w14:textId="77777777" w:rsidR="00E1766C" w:rsidRDefault="00E1766C">
      <w:pPr>
        <w:ind w:right="0"/>
        <w:rPr>
          <w:rFonts w:ascii="Calibri" w:eastAsiaTheme="majorEastAsia" w:hAnsi="Calibri" w:cs="Calibri"/>
          <w:bCs/>
          <w:color w:val="002F5F"/>
        </w:rPr>
      </w:pPr>
      <w:r>
        <w:rPr>
          <w:rFonts w:ascii="Calibri" w:eastAsiaTheme="majorEastAsia" w:hAnsi="Calibri" w:cs="Calibri"/>
          <w:bCs/>
          <w:color w:val="002F5F"/>
        </w:rPr>
        <w:br w:type="page"/>
      </w:r>
    </w:p>
    <w:p w14:paraId="29FE27A8" w14:textId="77777777" w:rsidR="00BE6CB5" w:rsidRPr="00BE6CB5" w:rsidRDefault="00BE6CB5" w:rsidP="00BE6CB5">
      <w:pPr>
        <w:pStyle w:val="BodyText1"/>
        <w:tabs>
          <w:tab w:val="left" w:pos="10490"/>
        </w:tabs>
        <w:ind w:right="-30"/>
        <w:jc w:val="center"/>
        <w:rPr>
          <w:rFonts w:eastAsiaTheme="majorEastAsia" w:cs="Calibri"/>
          <w:bCs/>
          <w:color w:val="002F5F"/>
          <w:sz w:val="48"/>
          <w:szCs w:val="48"/>
        </w:rPr>
      </w:pPr>
    </w:p>
    <w:p w14:paraId="355E27FF" w14:textId="77777777" w:rsidR="00BE6CB5" w:rsidRDefault="00BE6CB5" w:rsidP="00BE6CB5">
      <w:pPr>
        <w:pStyle w:val="BodyText1"/>
        <w:tabs>
          <w:tab w:val="left" w:pos="10490"/>
        </w:tabs>
        <w:ind w:right="-30"/>
        <w:jc w:val="center"/>
        <w:rPr>
          <w:rFonts w:eastAsiaTheme="majorEastAsia" w:cs="Calibri"/>
          <w:bCs/>
          <w:color w:val="002F5F"/>
          <w:sz w:val="48"/>
          <w:szCs w:val="48"/>
        </w:rPr>
      </w:pPr>
    </w:p>
    <w:p w14:paraId="78313F25" w14:textId="227F8557" w:rsidR="00BE6CB5" w:rsidRDefault="00B60E85" w:rsidP="00BE6CB5">
      <w:pPr>
        <w:pStyle w:val="BodyText1"/>
        <w:tabs>
          <w:tab w:val="left" w:pos="10490"/>
        </w:tabs>
        <w:ind w:right="-30"/>
        <w:jc w:val="center"/>
        <w:rPr>
          <w:rFonts w:eastAsiaTheme="majorEastAsia" w:cs="Calibri"/>
          <w:b/>
          <w:bCs/>
          <w:color w:val="auto"/>
          <w:sz w:val="48"/>
          <w:szCs w:val="48"/>
        </w:rPr>
      </w:pPr>
      <w:r>
        <w:rPr>
          <w:rFonts w:eastAsiaTheme="majorEastAsia" w:cs="Calibri"/>
          <w:b/>
          <w:bCs/>
          <w:color w:val="auto"/>
          <w:sz w:val="48"/>
          <w:szCs w:val="48"/>
        </w:rPr>
        <w:fldChar w:fldCharType="begin"/>
      </w:r>
      <w:r>
        <w:rPr>
          <w:rFonts w:eastAsiaTheme="majorEastAsia" w:cs="Calibri"/>
          <w:b/>
          <w:bCs/>
          <w:color w:val="auto"/>
          <w:sz w:val="48"/>
          <w:szCs w:val="48"/>
        </w:rPr>
        <w:instrText xml:space="preserve"> REF  Text41  \* MERGEFORMAT </w:instrText>
      </w:r>
      <w:r>
        <w:rPr>
          <w:rFonts w:eastAsiaTheme="majorEastAsia" w:cs="Calibri"/>
          <w:b/>
          <w:bCs/>
          <w:color w:val="auto"/>
          <w:sz w:val="48"/>
          <w:szCs w:val="48"/>
        </w:rPr>
        <w:fldChar w:fldCharType="separate"/>
      </w:r>
      <w:r w:rsidR="000B6EDC">
        <w:rPr>
          <w:rFonts w:eastAsiaTheme="majorEastAsia" w:cs="Calibri"/>
          <w:b/>
          <w:bCs/>
          <w:noProof/>
          <w:color w:val="auto"/>
          <w:sz w:val="48"/>
          <w:szCs w:val="48"/>
        </w:rPr>
        <w:t>PARNDANA CAMPUS</w:t>
      </w:r>
      <w:r>
        <w:rPr>
          <w:rFonts w:eastAsiaTheme="majorEastAsia" w:cs="Calibri"/>
          <w:b/>
          <w:bCs/>
          <w:color w:val="auto"/>
          <w:sz w:val="48"/>
          <w:szCs w:val="48"/>
        </w:rPr>
        <w:fldChar w:fldCharType="end"/>
      </w:r>
    </w:p>
    <w:p w14:paraId="51EFF4FC" w14:textId="20A2620A" w:rsidR="00BE6CB5" w:rsidRPr="00801CE9" w:rsidRDefault="00BE6CB5" w:rsidP="00FB4AB5">
      <w:pPr>
        <w:pStyle w:val="BodyText1"/>
        <w:tabs>
          <w:tab w:val="left" w:pos="10490"/>
        </w:tabs>
        <w:ind w:right="-30"/>
        <w:jc w:val="center"/>
        <w:outlineLvl w:val="0"/>
        <w:rPr>
          <w:rFonts w:eastAsiaTheme="majorEastAsia" w:cs="Calibri"/>
          <w:b/>
          <w:bCs/>
          <w:color w:val="auto"/>
          <w:sz w:val="48"/>
          <w:szCs w:val="48"/>
        </w:rPr>
      </w:pPr>
      <w:bookmarkStart w:id="92" w:name="_Toc462911909"/>
      <w:r w:rsidRPr="00F11707">
        <w:rPr>
          <w:rFonts w:eastAsiaTheme="majorEastAsia" w:cs="Calibri"/>
          <w:b/>
          <w:bCs/>
          <w:color w:val="auto"/>
          <w:sz w:val="48"/>
          <w:szCs w:val="48"/>
        </w:rPr>
        <w:t>EMERGENCY MANAGEMENT PLAN</w:t>
      </w:r>
      <w:r w:rsidR="00FB4AB5">
        <w:rPr>
          <w:rFonts w:eastAsiaTheme="majorEastAsia" w:cs="Calibri"/>
          <w:b/>
          <w:bCs/>
          <w:color w:val="auto"/>
          <w:sz w:val="48"/>
          <w:szCs w:val="48"/>
        </w:rPr>
        <w:t xml:space="preserve"> </w:t>
      </w:r>
      <w:r w:rsidR="00FB4AB5" w:rsidRPr="00C61910">
        <w:rPr>
          <w:rFonts w:eastAsiaTheme="majorEastAsia" w:cs="Calibri"/>
          <w:b/>
          <w:bCs/>
          <w:color w:val="FF0000"/>
          <w:sz w:val="48"/>
          <w:szCs w:val="48"/>
        </w:rPr>
        <w:t>(abridge)</w:t>
      </w:r>
      <w:bookmarkEnd w:id="92"/>
      <w:r w:rsidR="00FB4AB5" w:rsidRPr="00C61910">
        <w:rPr>
          <w:rFonts w:eastAsiaTheme="majorEastAsia" w:cs="Calibri"/>
          <w:b/>
          <w:bCs/>
          <w:color w:val="FF0000"/>
          <w:sz w:val="48"/>
          <w:szCs w:val="48"/>
        </w:rPr>
        <w:t xml:space="preserve"> </w:t>
      </w:r>
    </w:p>
    <w:p w14:paraId="38C7964F" w14:textId="70860D70" w:rsidR="00742367" w:rsidRPr="00A22D87" w:rsidRDefault="00A22D87" w:rsidP="00742367">
      <w:pPr>
        <w:pStyle w:val="BodyText1"/>
        <w:spacing w:before="0" w:after="0"/>
        <w:ind w:right="-22"/>
        <w:jc w:val="center"/>
        <w:rPr>
          <w:rStyle w:val="Hyperlink"/>
          <w:b/>
          <w:sz w:val="22"/>
          <w:szCs w:val="22"/>
        </w:rPr>
      </w:pPr>
      <w:r>
        <w:rPr>
          <w:rStyle w:val="Hyperlink"/>
          <w:b/>
          <w:shd w:val="clear" w:color="auto" w:fill="FFC000"/>
        </w:rPr>
        <w:fldChar w:fldCharType="begin"/>
      </w:r>
      <w:r w:rsidR="008469C6">
        <w:rPr>
          <w:rStyle w:val="Hyperlink"/>
          <w:b/>
          <w:shd w:val="clear" w:color="auto" w:fill="FFC000"/>
        </w:rPr>
        <w:instrText>HYPERLINK "\\\\DECSGLA01\\User3\\Groups\\SiteServices\\ASSET SERVICES\\SECURITY BEM\\3. EMERGENCY\\EMP  Template\\EMP Template Approved\\emergency-management-plan-helpful-information-guide.docx" \l "WhatIsEMPAbridged"</w:instrText>
      </w:r>
      <w:r w:rsidR="003C6D16">
        <w:rPr>
          <w:rStyle w:val="Hyperlink"/>
          <w:b/>
          <w:shd w:val="clear" w:color="auto" w:fill="FFC000"/>
        </w:rPr>
      </w:r>
      <w:r>
        <w:rPr>
          <w:rStyle w:val="Hyperlink"/>
          <w:b/>
          <w:shd w:val="clear" w:color="auto" w:fill="FFC000"/>
        </w:rPr>
        <w:fldChar w:fldCharType="separate"/>
      </w:r>
      <w:r w:rsidR="00742367" w:rsidRPr="00A22D87">
        <w:rPr>
          <w:rStyle w:val="Hyperlink"/>
          <w:b/>
          <w:shd w:val="clear" w:color="auto" w:fill="FFC000"/>
        </w:rPr>
        <w:t xml:space="preserve">HELP! </w:t>
      </w:r>
      <w:r w:rsidR="00742367" w:rsidRPr="00A22D87">
        <w:rPr>
          <w:rStyle w:val="Hyperlink"/>
          <w:b/>
          <w:sz w:val="22"/>
          <w:szCs w:val="22"/>
        </w:rPr>
        <w:t xml:space="preserve"> </w:t>
      </w:r>
      <w:r w:rsidR="00742367" w:rsidRPr="00A22D87">
        <w:rPr>
          <w:rStyle w:val="Hyperlink"/>
          <w:rFonts w:asciiTheme="majorHAnsi" w:hAnsiTheme="majorHAnsi" w:cstheme="minorBidi"/>
          <w:i/>
          <w:lang w:val="en-US" w:bidi="en-US"/>
        </w:rPr>
        <w:t>What is the Emergency Management Plan (Abridged) version and how do I use it?</w:t>
      </w:r>
    </w:p>
    <w:p w14:paraId="3E32AA99" w14:textId="6CBF973D" w:rsidR="00742367" w:rsidRDefault="00A22D87" w:rsidP="00BE6CB5">
      <w:pPr>
        <w:pStyle w:val="BodyText1"/>
        <w:tabs>
          <w:tab w:val="left" w:pos="10490"/>
        </w:tabs>
        <w:ind w:right="-30"/>
        <w:jc w:val="center"/>
        <w:rPr>
          <w:rFonts w:cs="Calibri"/>
        </w:rPr>
      </w:pPr>
      <w:r>
        <w:rPr>
          <w:rStyle w:val="Hyperlink"/>
          <w:b/>
          <w:shd w:val="clear" w:color="auto" w:fill="FFC000"/>
        </w:rPr>
        <w:fldChar w:fldCharType="end"/>
      </w:r>
    </w:p>
    <w:p w14:paraId="54BB108D" w14:textId="5D9046E1" w:rsidR="00BE6CB5" w:rsidRDefault="00075BB2" w:rsidP="00BE6CB5">
      <w:pPr>
        <w:pStyle w:val="BodyText1"/>
        <w:tabs>
          <w:tab w:val="left" w:pos="10490"/>
        </w:tabs>
        <w:ind w:right="-30"/>
        <w:jc w:val="center"/>
        <w:rPr>
          <w:rFonts w:cs="Calibri"/>
        </w:rPr>
      </w:pPr>
      <w:r>
        <w:rPr>
          <w:rFonts w:cs="Calibri"/>
        </w:rPr>
        <w:t xml:space="preserve"> </w:t>
      </w:r>
      <w:r w:rsidR="00BE6CB5">
        <w:rPr>
          <w:rFonts w:cs="Calibri"/>
        </w:rPr>
        <w:t xml:space="preserve">[Click below to insert </w:t>
      </w:r>
      <w:r w:rsidR="00935797">
        <w:rPr>
          <w:rFonts w:cs="Calibri"/>
        </w:rPr>
        <w:t xml:space="preserve">an image file e.g. .jpeg, .gif, .png of </w:t>
      </w:r>
      <w:r w:rsidR="00BE6CB5">
        <w:rPr>
          <w:rFonts w:cs="Calibri"/>
        </w:rPr>
        <w:t>your</w:t>
      </w:r>
      <w:r w:rsidR="00BE6CB5" w:rsidRPr="00CA1F1B">
        <w:rPr>
          <w:rFonts w:cs="Calibri"/>
        </w:rPr>
        <w:t xml:space="preserve"> site photo or logo</w:t>
      </w:r>
      <w:r w:rsidR="00061092">
        <w:rPr>
          <w:rFonts w:cs="Calibri"/>
        </w:rPr>
        <w:t xml:space="preserve"> within this page</w:t>
      </w:r>
      <w:r w:rsidR="00BE6CB5">
        <w:rPr>
          <w:rFonts w:cs="Calibri"/>
        </w:rPr>
        <w:t>]</w:t>
      </w:r>
    </w:p>
    <w:p w14:paraId="59FC3A02" w14:textId="77777777" w:rsidR="009027D1" w:rsidRPr="00CA1F1B" w:rsidRDefault="009027D1" w:rsidP="00BE6CB5">
      <w:pPr>
        <w:pStyle w:val="BodyText1"/>
        <w:tabs>
          <w:tab w:val="left" w:pos="10490"/>
        </w:tabs>
        <w:ind w:right="-30"/>
        <w:jc w:val="center"/>
        <w:rPr>
          <w:rFonts w:cs="Calibri"/>
        </w:rPr>
      </w:pPr>
    </w:p>
    <w:sdt>
      <w:sdtPr>
        <w:rPr>
          <w:rFonts w:eastAsiaTheme="majorEastAsia" w:cs="Calibri"/>
          <w:bCs/>
          <w:color w:val="002F5F"/>
          <w:sz w:val="48"/>
          <w:szCs w:val="48"/>
        </w:rPr>
        <w:alias w:val="Insert Site Photo or Logo Here"/>
        <w:tag w:val="SitePhoto/Logo"/>
        <w:id w:val="1476419591"/>
        <w:lock w:val="sdtLocked"/>
        <w:showingPlcHdr/>
        <w:picture/>
      </w:sdtPr>
      <w:sdtContent>
        <w:p w14:paraId="2776D867" w14:textId="06963726" w:rsidR="00BE6CB5" w:rsidRDefault="00075BB2" w:rsidP="00BE6CB5">
          <w:pPr>
            <w:pStyle w:val="BodyText1"/>
            <w:tabs>
              <w:tab w:val="left" w:pos="10490"/>
            </w:tabs>
            <w:ind w:right="-30"/>
            <w:jc w:val="center"/>
            <w:rPr>
              <w:rFonts w:eastAsiaTheme="majorEastAsia" w:cs="Calibri"/>
              <w:bCs/>
              <w:color w:val="002F5F"/>
              <w:sz w:val="48"/>
              <w:szCs w:val="48"/>
            </w:rPr>
          </w:pPr>
          <w:r>
            <w:rPr>
              <w:rFonts w:eastAsiaTheme="majorEastAsia" w:cs="Calibri"/>
              <w:bCs/>
              <w:noProof/>
              <w:color w:val="002F5F"/>
              <w:sz w:val="48"/>
              <w:szCs w:val="48"/>
              <w:lang w:eastAsia="en-AU"/>
            </w:rPr>
            <w:drawing>
              <wp:inline distT="0" distB="0" distL="0" distR="0" wp14:anchorId="53482A40" wp14:editId="1A63ED60">
                <wp:extent cx="1907540" cy="19075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15589F78" w14:textId="26B0EC69" w:rsidR="00075BB2" w:rsidRDefault="00075BB2">
      <w:pPr>
        <w:ind w:right="0"/>
        <w:rPr>
          <w:rFonts w:ascii="Calibri" w:hAnsi="Calibri" w:cs="Calibri"/>
          <w:b/>
          <w:color w:val="002F5F"/>
          <w:sz w:val="36"/>
          <w:szCs w:val="40"/>
        </w:rPr>
      </w:pPr>
      <w:r>
        <w:rPr>
          <w:rFonts w:cs="Calibri"/>
          <w:b/>
          <w:color w:val="002F5F"/>
          <w:sz w:val="36"/>
          <w:szCs w:val="40"/>
        </w:rPr>
        <w:br w:type="page"/>
      </w:r>
    </w:p>
    <w:p w14:paraId="5007781A" w14:textId="03D439DB" w:rsidR="00BE6CB5" w:rsidRPr="00761C44" w:rsidRDefault="00B60E85" w:rsidP="006E2387">
      <w:pPr>
        <w:pStyle w:val="WhiteTextwithBlueRibbon"/>
        <w:tabs>
          <w:tab w:val="clear" w:pos="10490"/>
        </w:tabs>
        <w:ind w:right="-11"/>
        <w:outlineLvl w:val="9"/>
      </w:pPr>
      <w:bookmarkStart w:id="93" w:name="_Toc462407250"/>
      <w:r>
        <w:lastRenderedPageBreak/>
        <w:t xml:space="preserve">Non-Site </w:t>
      </w:r>
      <w:r w:rsidR="00BE6CB5" w:rsidRPr="00C42E88">
        <w:t>E</w:t>
      </w:r>
      <w:r w:rsidR="00BE6CB5">
        <w:t>mergency Contact Numbers</w:t>
      </w:r>
      <w:bookmarkEnd w:id="93"/>
    </w:p>
    <w:tbl>
      <w:tblPr>
        <w:tblStyle w:val="TableGrid"/>
        <w:tblW w:w="10490" w:type="dxa"/>
        <w:tblInd w:w="108" w:type="dxa"/>
        <w:tblLayout w:type="fixed"/>
        <w:tblLook w:val="04A0" w:firstRow="1" w:lastRow="0" w:firstColumn="1" w:lastColumn="0" w:noHBand="0" w:noVBand="1"/>
      </w:tblPr>
      <w:tblGrid>
        <w:gridCol w:w="7769"/>
        <w:gridCol w:w="2721"/>
      </w:tblGrid>
      <w:tr w:rsidR="00BE6CB5" w:rsidRPr="00547C6B" w14:paraId="5359EFA7" w14:textId="77777777" w:rsidTr="00600D1D">
        <w:tc>
          <w:tcPr>
            <w:tcW w:w="7769" w:type="dxa"/>
            <w:shd w:val="clear" w:color="auto" w:fill="FF0000"/>
          </w:tcPr>
          <w:p w14:paraId="49976AD7" w14:textId="77777777" w:rsidR="00BE6CB5" w:rsidRPr="00322DB9" w:rsidRDefault="00BE6CB5" w:rsidP="009B081B">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Emergency (Police, Fire, Ambulance)</w:t>
            </w:r>
          </w:p>
        </w:tc>
        <w:tc>
          <w:tcPr>
            <w:tcW w:w="2721" w:type="dxa"/>
            <w:shd w:val="clear" w:color="auto" w:fill="FF0000"/>
          </w:tcPr>
          <w:p w14:paraId="50EA9B70" w14:textId="77777777" w:rsidR="00BE6CB5" w:rsidRPr="00322DB9" w:rsidRDefault="00BE6CB5" w:rsidP="009B081B">
            <w:pPr>
              <w:pStyle w:val="BodyText1"/>
              <w:tabs>
                <w:tab w:val="left" w:pos="10490"/>
              </w:tabs>
              <w:ind w:right="-30"/>
              <w:rPr>
                <w:rFonts w:cs="Calibri"/>
                <w:b/>
                <w:color w:val="FFFFFF" w:themeColor="background1"/>
                <w:sz w:val="32"/>
                <w:szCs w:val="32"/>
              </w:rPr>
            </w:pPr>
            <w:r w:rsidRPr="00322DB9">
              <w:rPr>
                <w:rFonts w:cs="Calibri"/>
                <w:b/>
                <w:color w:val="FFFFFF" w:themeColor="background1"/>
                <w:sz w:val="32"/>
                <w:szCs w:val="32"/>
              </w:rPr>
              <w:t>000</w:t>
            </w:r>
          </w:p>
        </w:tc>
      </w:tr>
      <w:tr w:rsidR="00BE6CB5" w14:paraId="4F71962B" w14:textId="77777777" w:rsidTr="00600D1D">
        <w:tc>
          <w:tcPr>
            <w:tcW w:w="7769" w:type="dxa"/>
          </w:tcPr>
          <w:p w14:paraId="3C4BBCF3"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Police</w:t>
            </w:r>
          </w:p>
        </w:tc>
        <w:tc>
          <w:tcPr>
            <w:tcW w:w="2721" w:type="dxa"/>
          </w:tcPr>
          <w:p w14:paraId="409C839B"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131 444</w:t>
            </w:r>
          </w:p>
        </w:tc>
      </w:tr>
      <w:tr w:rsidR="00BE6CB5" w14:paraId="6DF58A91" w14:textId="77777777" w:rsidTr="00600D1D">
        <w:tc>
          <w:tcPr>
            <w:tcW w:w="7769" w:type="dxa"/>
          </w:tcPr>
          <w:p w14:paraId="539AC6B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Local Police </w:t>
            </w:r>
          </w:p>
        </w:tc>
        <w:tc>
          <w:tcPr>
            <w:tcW w:w="2721" w:type="dxa"/>
          </w:tcPr>
          <w:p w14:paraId="73C52A52" w14:textId="74563806"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PoliceContact  \* MERGEFORMAT </w:instrText>
            </w:r>
            <w:r>
              <w:rPr>
                <w:rFonts w:cs="Calibri"/>
                <w:b/>
                <w:color w:val="auto"/>
                <w:sz w:val="32"/>
                <w:szCs w:val="32"/>
              </w:rPr>
              <w:fldChar w:fldCharType="separate"/>
            </w:r>
            <w:r w:rsidR="000B6EDC">
              <w:rPr>
                <w:rFonts w:cs="Calibri"/>
                <w:b/>
                <w:noProof/>
                <w:color w:val="auto"/>
                <w:sz w:val="32"/>
                <w:szCs w:val="32"/>
              </w:rPr>
              <w:t>8553 2018</w:t>
            </w:r>
            <w:r>
              <w:rPr>
                <w:rFonts w:cs="Calibri"/>
                <w:b/>
                <w:color w:val="auto"/>
                <w:sz w:val="32"/>
                <w:szCs w:val="32"/>
              </w:rPr>
              <w:fldChar w:fldCharType="end"/>
            </w:r>
          </w:p>
        </w:tc>
      </w:tr>
      <w:tr w:rsidR="00BE6CB5" w14:paraId="5D0A53A7" w14:textId="77777777" w:rsidTr="00600D1D">
        <w:tc>
          <w:tcPr>
            <w:tcW w:w="7769" w:type="dxa"/>
          </w:tcPr>
          <w:p w14:paraId="7FD1C36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Local Fire</w:t>
            </w:r>
            <w:r>
              <w:rPr>
                <w:rFonts w:cs="Calibri"/>
                <w:b/>
                <w:color w:val="auto"/>
                <w:sz w:val="32"/>
                <w:szCs w:val="32"/>
              </w:rPr>
              <w:t xml:space="preserve"> </w:t>
            </w:r>
          </w:p>
        </w:tc>
        <w:tc>
          <w:tcPr>
            <w:tcW w:w="2721" w:type="dxa"/>
          </w:tcPr>
          <w:p w14:paraId="2D422175" w14:textId="74B0DA15"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FireContact  \* MERGEFORMAT </w:instrText>
            </w:r>
            <w:r>
              <w:rPr>
                <w:rFonts w:cs="Calibri"/>
                <w:b/>
                <w:color w:val="auto"/>
                <w:sz w:val="32"/>
                <w:szCs w:val="32"/>
              </w:rPr>
              <w:fldChar w:fldCharType="separate"/>
            </w:r>
            <w:r w:rsidR="000B6EDC">
              <w:rPr>
                <w:rFonts w:cs="Calibri"/>
                <w:b/>
                <w:noProof/>
                <w:color w:val="auto"/>
                <w:sz w:val="32"/>
                <w:szCs w:val="32"/>
              </w:rPr>
              <w:t>000</w:t>
            </w:r>
            <w:r>
              <w:rPr>
                <w:rFonts w:cs="Calibri"/>
                <w:b/>
                <w:color w:val="auto"/>
                <w:sz w:val="32"/>
                <w:szCs w:val="32"/>
              </w:rPr>
              <w:fldChar w:fldCharType="end"/>
            </w:r>
          </w:p>
        </w:tc>
      </w:tr>
      <w:tr w:rsidR="00BE6CB5" w14:paraId="74E4F8C2" w14:textId="77777777" w:rsidTr="00600D1D">
        <w:tc>
          <w:tcPr>
            <w:tcW w:w="7769" w:type="dxa"/>
          </w:tcPr>
          <w:p w14:paraId="703818D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CFS Bushfire Information Hotline</w:t>
            </w:r>
          </w:p>
        </w:tc>
        <w:tc>
          <w:tcPr>
            <w:tcW w:w="2721" w:type="dxa"/>
          </w:tcPr>
          <w:p w14:paraId="331CDA0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1300 362 361</w:t>
            </w:r>
          </w:p>
        </w:tc>
      </w:tr>
      <w:tr w:rsidR="00BE6CB5" w14:paraId="5AAD0FF2" w14:textId="77777777" w:rsidTr="00600D1D">
        <w:tc>
          <w:tcPr>
            <w:tcW w:w="7769" w:type="dxa"/>
          </w:tcPr>
          <w:p w14:paraId="0F282FDA"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DECD </w:t>
            </w:r>
            <w:r>
              <w:rPr>
                <w:rFonts w:cs="Calibri"/>
                <w:b/>
                <w:color w:val="auto"/>
                <w:sz w:val="32"/>
                <w:szCs w:val="32"/>
              </w:rPr>
              <w:t>Security and Emergency</w:t>
            </w:r>
            <w:r w:rsidRPr="00322DB9">
              <w:rPr>
                <w:rFonts w:cs="Calibri"/>
                <w:b/>
                <w:color w:val="auto"/>
                <w:sz w:val="32"/>
                <w:szCs w:val="32"/>
              </w:rPr>
              <w:t xml:space="preserve"> Hotline</w:t>
            </w:r>
          </w:p>
        </w:tc>
        <w:tc>
          <w:tcPr>
            <w:tcW w:w="2721" w:type="dxa"/>
          </w:tcPr>
          <w:p w14:paraId="13C07DF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1800 000 279</w:t>
            </w:r>
          </w:p>
        </w:tc>
      </w:tr>
      <w:tr w:rsidR="00BE6CB5" w14:paraId="18B748A3" w14:textId="77777777" w:rsidTr="00600D1D">
        <w:tc>
          <w:tcPr>
            <w:tcW w:w="7769" w:type="dxa"/>
          </w:tcPr>
          <w:p w14:paraId="3C499EFD"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State Emergency Service (SES)</w:t>
            </w:r>
          </w:p>
        </w:tc>
        <w:tc>
          <w:tcPr>
            <w:tcW w:w="2721" w:type="dxa"/>
          </w:tcPr>
          <w:p w14:paraId="6F65353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132 500</w:t>
            </w:r>
          </w:p>
        </w:tc>
      </w:tr>
      <w:tr w:rsidR="00BE6CB5" w14:paraId="421EC5CC" w14:textId="77777777" w:rsidTr="00600D1D">
        <w:tc>
          <w:tcPr>
            <w:tcW w:w="7769" w:type="dxa"/>
          </w:tcPr>
          <w:p w14:paraId="4A6A5DF8"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SA Power Networks</w:t>
            </w:r>
          </w:p>
        </w:tc>
        <w:tc>
          <w:tcPr>
            <w:tcW w:w="2721" w:type="dxa"/>
          </w:tcPr>
          <w:p w14:paraId="6DA3DB3E"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131 366</w:t>
            </w:r>
          </w:p>
        </w:tc>
      </w:tr>
      <w:tr w:rsidR="00BE6CB5" w14:paraId="6829E030" w14:textId="77777777" w:rsidTr="00600D1D">
        <w:tc>
          <w:tcPr>
            <w:tcW w:w="7769" w:type="dxa"/>
          </w:tcPr>
          <w:p w14:paraId="3196E8B8" w14:textId="6687D745" w:rsidR="00BE6CB5" w:rsidRPr="00322DB9" w:rsidRDefault="00BE6CB5" w:rsidP="00B60E85">
            <w:pPr>
              <w:pStyle w:val="BodyText1"/>
              <w:tabs>
                <w:tab w:val="left" w:pos="2340"/>
                <w:tab w:val="left" w:pos="10490"/>
              </w:tabs>
              <w:ind w:right="-30"/>
              <w:rPr>
                <w:rFonts w:cs="Calibri"/>
                <w:b/>
                <w:color w:val="auto"/>
                <w:sz w:val="32"/>
                <w:szCs w:val="32"/>
                <w:highlight w:val="yellow"/>
              </w:rPr>
            </w:pPr>
            <w:r w:rsidRPr="00322DB9">
              <w:rPr>
                <w:rFonts w:cs="Calibri"/>
                <w:b/>
                <w:color w:val="auto"/>
                <w:sz w:val="32"/>
                <w:szCs w:val="32"/>
              </w:rPr>
              <w:t xml:space="preserve">Local Hospital - </w:t>
            </w:r>
            <w:r w:rsidR="00B60E85">
              <w:rPr>
                <w:rFonts w:cs="Calibri"/>
                <w:b/>
                <w:color w:val="auto"/>
                <w:sz w:val="32"/>
                <w:szCs w:val="32"/>
              </w:rPr>
              <w:fldChar w:fldCharType="begin"/>
            </w:r>
            <w:r w:rsidR="00B60E85">
              <w:rPr>
                <w:rFonts w:cs="Calibri"/>
                <w:b/>
                <w:color w:val="auto"/>
                <w:sz w:val="32"/>
                <w:szCs w:val="32"/>
              </w:rPr>
              <w:instrText xml:space="preserve"> REF  HospitalName  \* MERGEFORMAT </w:instrText>
            </w:r>
            <w:r w:rsidR="00B60E85">
              <w:rPr>
                <w:rFonts w:cs="Calibri"/>
                <w:b/>
                <w:color w:val="auto"/>
                <w:sz w:val="32"/>
                <w:szCs w:val="32"/>
              </w:rPr>
              <w:fldChar w:fldCharType="separate"/>
            </w:r>
            <w:r w:rsidR="000B6EDC">
              <w:rPr>
                <w:rFonts w:cs="Calibri"/>
                <w:b/>
                <w:noProof/>
                <w:color w:val="auto"/>
                <w:sz w:val="32"/>
                <w:szCs w:val="32"/>
              </w:rPr>
              <w:t>Kingscote</w:t>
            </w:r>
            <w:r w:rsidR="00B60E85">
              <w:rPr>
                <w:rFonts w:cs="Calibri"/>
                <w:b/>
                <w:color w:val="auto"/>
                <w:sz w:val="32"/>
                <w:szCs w:val="32"/>
              </w:rPr>
              <w:fldChar w:fldCharType="end"/>
            </w:r>
            <w:r w:rsidRPr="00322DB9">
              <w:rPr>
                <w:rFonts w:cs="Calibri"/>
                <w:b/>
                <w:color w:val="auto"/>
                <w:sz w:val="32"/>
                <w:szCs w:val="32"/>
              </w:rPr>
              <w:tab/>
            </w:r>
          </w:p>
        </w:tc>
        <w:tc>
          <w:tcPr>
            <w:tcW w:w="2721" w:type="dxa"/>
          </w:tcPr>
          <w:p w14:paraId="056AAADF" w14:textId="62238537"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HospitalContact  \* MERGEFORMAT </w:instrText>
            </w:r>
            <w:r>
              <w:rPr>
                <w:rFonts w:cs="Calibri"/>
                <w:b/>
                <w:color w:val="auto"/>
                <w:sz w:val="32"/>
                <w:szCs w:val="32"/>
              </w:rPr>
              <w:fldChar w:fldCharType="separate"/>
            </w:r>
            <w:r w:rsidR="000B6EDC">
              <w:rPr>
                <w:rFonts w:cs="Calibri"/>
                <w:b/>
                <w:noProof/>
                <w:color w:val="auto"/>
                <w:sz w:val="32"/>
                <w:szCs w:val="32"/>
              </w:rPr>
              <w:t>8553 4200</w:t>
            </w:r>
            <w:r>
              <w:rPr>
                <w:rFonts w:cs="Calibri"/>
                <w:b/>
                <w:color w:val="auto"/>
                <w:sz w:val="32"/>
                <w:szCs w:val="32"/>
              </w:rPr>
              <w:fldChar w:fldCharType="end"/>
            </w:r>
          </w:p>
        </w:tc>
      </w:tr>
      <w:tr w:rsidR="00BE6CB5" w14:paraId="6C36053A" w14:textId="77777777" w:rsidTr="00600D1D">
        <w:tc>
          <w:tcPr>
            <w:tcW w:w="7769" w:type="dxa"/>
          </w:tcPr>
          <w:p w14:paraId="298A6D9A" w14:textId="3CEF0E26" w:rsidR="00BE6CB5" w:rsidRPr="00322DB9" w:rsidRDefault="00BE6CB5" w:rsidP="00B60E85">
            <w:pPr>
              <w:pStyle w:val="BodyText1"/>
              <w:tabs>
                <w:tab w:val="left" w:pos="10490"/>
              </w:tabs>
              <w:ind w:right="-30"/>
              <w:rPr>
                <w:rFonts w:cs="Calibri"/>
                <w:b/>
                <w:color w:val="auto"/>
                <w:sz w:val="32"/>
                <w:szCs w:val="32"/>
                <w:highlight w:val="yellow"/>
              </w:rPr>
            </w:pPr>
            <w:r w:rsidRPr="00322DB9">
              <w:rPr>
                <w:rFonts w:cs="Calibri"/>
                <w:b/>
                <w:color w:val="auto"/>
                <w:sz w:val="32"/>
                <w:szCs w:val="32"/>
              </w:rPr>
              <w:t xml:space="preserve">Education Director - </w:t>
            </w:r>
            <w:r w:rsidR="00B60E85">
              <w:rPr>
                <w:rFonts w:cs="Calibri"/>
                <w:b/>
                <w:color w:val="auto"/>
                <w:sz w:val="32"/>
                <w:szCs w:val="32"/>
              </w:rPr>
              <w:fldChar w:fldCharType="begin"/>
            </w:r>
            <w:r w:rsidR="00B60E85">
              <w:rPr>
                <w:rFonts w:cs="Calibri"/>
                <w:b/>
                <w:color w:val="auto"/>
                <w:sz w:val="32"/>
                <w:szCs w:val="32"/>
              </w:rPr>
              <w:instrText xml:space="preserve"> REF  EDName  \* MERGEFORMAT </w:instrText>
            </w:r>
            <w:r w:rsidR="00B60E85">
              <w:rPr>
                <w:rFonts w:cs="Calibri"/>
                <w:b/>
                <w:color w:val="auto"/>
                <w:sz w:val="32"/>
                <w:szCs w:val="32"/>
              </w:rPr>
              <w:fldChar w:fldCharType="separate"/>
            </w:r>
            <w:r w:rsidR="000B6EDC" w:rsidRPr="00E479B9">
              <w:rPr>
                <w:rFonts w:cs="Calibri"/>
                <w:b/>
                <w:noProof/>
                <w:color w:val="auto"/>
                <w:sz w:val="32"/>
                <w:szCs w:val="32"/>
              </w:rPr>
              <w:t>B</w:t>
            </w:r>
            <w:r w:rsidR="000B6EDC">
              <w:rPr>
                <w:rFonts w:cs="Calibri"/>
                <w:b/>
                <w:noProof/>
                <w:color w:val="auto"/>
                <w:sz w:val="32"/>
                <w:szCs w:val="32"/>
              </w:rPr>
              <w:t>arb Hall</w:t>
            </w:r>
            <w:r w:rsidR="00B60E85">
              <w:rPr>
                <w:rFonts w:cs="Calibri"/>
                <w:b/>
                <w:color w:val="auto"/>
                <w:sz w:val="32"/>
                <w:szCs w:val="32"/>
              </w:rPr>
              <w:fldChar w:fldCharType="end"/>
            </w:r>
          </w:p>
        </w:tc>
        <w:tc>
          <w:tcPr>
            <w:tcW w:w="2721" w:type="dxa"/>
          </w:tcPr>
          <w:p w14:paraId="3E9B7075" w14:textId="7B1A52F0"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EDContact  \* MERGEFORMAT </w:instrText>
            </w:r>
            <w:r>
              <w:rPr>
                <w:rFonts w:cs="Calibri"/>
                <w:b/>
                <w:color w:val="auto"/>
                <w:sz w:val="32"/>
                <w:szCs w:val="32"/>
              </w:rPr>
              <w:fldChar w:fldCharType="separate"/>
            </w:r>
            <w:r w:rsidR="000B6EDC">
              <w:rPr>
                <w:rFonts w:cs="Calibri"/>
                <w:b/>
                <w:noProof/>
                <w:color w:val="auto"/>
                <w:sz w:val="32"/>
                <w:szCs w:val="32"/>
              </w:rPr>
              <w:t xml:space="preserve">     </w:t>
            </w:r>
            <w:r>
              <w:rPr>
                <w:rFonts w:cs="Calibri"/>
                <w:b/>
                <w:color w:val="auto"/>
                <w:sz w:val="32"/>
                <w:szCs w:val="32"/>
              </w:rPr>
              <w:fldChar w:fldCharType="end"/>
            </w:r>
          </w:p>
        </w:tc>
      </w:tr>
      <w:tr w:rsidR="00BE6CB5" w14:paraId="5730C0BA" w14:textId="77777777" w:rsidTr="00600D1D">
        <w:tc>
          <w:tcPr>
            <w:tcW w:w="7769" w:type="dxa"/>
            <w:vAlign w:val="center"/>
          </w:tcPr>
          <w:p w14:paraId="6F738245"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 xml:space="preserve">DECD Security, Bushfire &amp; Emergency </w:t>
            </w:r>
            <w:r>
              <w:rPr>
                <w:rFonts w:cs="Calibri"/>
                <w:b/>
                <w:color w:val="auto"/>
                <w:sz w:val="32"/>
                <w:szCs w:val="32"/>
              </w:rPr>
              <w:t>Team</w:t>
            </w:r>
          </w:p>
        </w:tc>
        <w:tc>
          <w:tcPr>
            <w:tcW w:w="2721" w:type="dxa"/>
          </w:tcPr>
          <w:p w14:paraId="3D59892D" w14:textId="77777777" w:rsidR="00BE6CB5" w:rsidRPr="00322DB9" w:rsidRDefault="00BE6CB5" w:rsidP="009B081B">
            <w:pPr>
              <w:pStyle w:val="BodyText1"/>
              <w:tabs>
                <w:tab w:val="left" w:pos="10490"/>
              </w:tabs>
              <w:ind w:right="-30"/>
              <w:rPr>
                <w:rFonts w:cs="Calibri"/>
                <w:b/>
                <w:color w:val="auto"/>
                <w:sz w:val="32"/>
                <w:szCs w:val="32"/>
              </w:rPr>
            </w:pPr>
            <w:r>
              <w:rPr>
                <w:rFonts w:cs="Calibri"/>
                <w:b/>
                <w:color w:val="auto"/>
                <w:sz w:val="32"/>
                <w:szCs w:val="32"/>
              </w:rPr>
              <w:t>8226 2524</w:t>
            </w:r>
          </w:p>
          <w:p w14:paraId="2EF063C8"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8226 3714</w:t>
            </w:r>
          </w:p>
        </w:tc>
      </w:tr>
      <w:tr w:rsidR="00BE6CB5" w14:paraId="2D58BB5C" w14:textId="77777777" w:rsidTr="00600D1D">
        <w:tc>
          <w:tcPr>
            <w:tcW w:w="7769" w:type="dxa"/>
          </w:tcPr>
          <w:p w14:paraId="045E8DF2"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DECD Media Unit</w:t>
            </w:r>
          </w:p>
        </w:tc>
        <w:tc>
          <w:tcPr>
            <w:tcW w:w="2721" w:type="dxa"/>
          </w:tcPr>
          <w:p w14:paraId="3A781F62"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8226 7990</w:t>
            </w:r>
          </w:p>
        </w:tc>
      </w:tr>
      <w:tr w:rsidR="00BE6CB5" w14:paraId="75CD1393" w14:textId="77777777" w:rsidTr="00600D1D">
        <w:tc>
          <w:tcPr>
            <w:tcW w:w="7769" w:type="dxa"/>
          </w:tcPr>
          <w:p w14:paraId="40187A36"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SafeWork SA</w:t>
            </w:r>
          </w:p>
        </w:tc>
        <w:tc>
          <w:tcPr>
            <w:tcW w:w="2721" w:type="dxa"/>
          </w:tcPr>
          <w:p w14:paraId="06152F87"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1300 365 255</w:t>
            </w:r>
          </w:p>
        </w:tc>
      </w:tr>
      <w:tr w:rsidR="00BE6CB5" w14:paraId="63D78BEF" w14:textId="77777777" w:rsidTr="00600D1D">
        <w:tc>
          <w:tcPr>
            <w:tcW w:w="7769" w:type="dxa"/>
          </w:tcPr>
          <w:p w14:paraId="5774DDD2"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Environmental Protection Authority</w:t>
            </w:r>
          </w:p>
        </w:tc>
        <w:tc>
          <w:tcPr>
            <w:tcW w:w="2721" w:type="dxa"/>
          </w:tcPr>
          <w:p w14:paraId="396E9F06"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8204 2004</w:t>
            </w:r>
          </w:p>
        </w:tc>
      </w:tr>
      <w:tr w:rsidR="00BE6CB5" w14:paraId="6956FAD3" w14:textId="77777777" w:rsidTr="00600D1D">
        <w:tc>
          <w:tcPr>
            <w:tcW w:w="7769" w:type="dxa"/>
          </w:tcPr>
          <w:p w14:paraId="5F203919" w14:textId="77777777" w:rsidR="00BE6CB5" w:rsidRPr="00322DB9" w:rsidRDefault="00BE6CB5" w:rsidP="009B081B">
            <w:pPr>
              <w:pStyle w:val="BodyText1"/>
              <w:tabs>
                <w:tab w:val="left" w:pos="10490"/>
              </w:tabs>
              <w:ind w:right="-30"/>
              <w:rPr>
                <w:rFonts w:cs="Calibri"/>
                <w:b/>
                <w:color w:val="auto"/>
                <w:sz w:val="32"/>
                <w:szCs w:val="32"/>
                <w:highlight w:val="yellow"/>
              </w:rPr>
            </w:pPr>
            <w:r w:rsidRPr="00322DB9">
              <w:rPr>
                <w:rFonts w:cs="Calibri"/>
                <w:b/>
                <w:color w:val="auto"/>
                <w:sz w:val="32"/>
                <w:szCs w:val="32"/>
              </w:rPr>
              <w:t>Alcohol and Drug Information Service/Needle Clean Up Hotline</w:t>
            </w:r>
          </w:p>
        </w:tc>
        <w:tc>
          <w:tcPr>
            <w:tcW w:w="2721" w:type="dxa"/>
          </w:tcPr>
          <w:p w14:paraId="723B55C9"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1300 131 340</w:t>
            </w:r>
          </w:p>
        </w:tc>
      </w:tr>
      <w:tr w:rsidR="00BE6CB5" w14:paraId="38D7A001" w14:textId="77777777" w:rsidTr="00600D1D">
        <w:tc>
          <w:tcPr>
            <w:tcW w:w="7769" w:type="dxa"/>
          </w:tcPr>
          <w:p w14:paraId="48E165C4"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Poisons Information Centre</w:t>
            </w:r>
          </w:p>
        </w:tc>
        <w:tc>
          <w:tcPr>
            <w:tcW w:w="2721" w:type="dxa"/>
          </w:tcPr>
          <w:p w14:paraId="0A09E660" w14:textId="77777777" w:rsidR="00BE6CB5" w:rsidRPr="00322DB9" w:rsidRDefault="00BE6CB5" w:rsidP="009B081B">
            <w:pPr>
              <w:pStyle w:val="BodyText1"/>
              <w:tabs>
                <w:tab w:val="left" w:pos="10490"/>
              </w:tabs>
              <w:ind w:right="-30"/>
              <w:rPr>
                <w:rFonts w:cs="Calibri"/>
                <w:b/>
                <w:color w:val="auto"/>
                <w:sz w:val="32"/>
                <w:szCs w:val="32"/>
              </w:rPr>
            </w:pPr>
            <w:r w:rsidRPr="00322DB9">
              <w:rPr>
                <w:rFonts w:cs="Calibri"/>
                <w:b/>
                <w:color w:val="auto"/>
                <w:sz w:val="32"/>
                <w:szCs w:val="32"/>
              </w:rPr>
              <w:t>13 11 26</w:t>
            </w:r>
          </w:p>
        </w:tc>
      </w:tr>
      <w:tr w:rsidR="00BE6CB5" w14:paraId="59AD9599" w14:textId="77777777" w:rsidTr="00600D1D">
        <w:tc>
          <w:tcPr>
            <w:tcW w:w="7769" w:type="dxa"/>
          </w:tcPr>
          <w:p w14:paraId="432229DE" w14:textId="2098A604"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Others1  \* MERGEFORMAT </w:instrText>
            </w:r>
            <w:r>
              <w:rPr>
                <w:rFonts w:cs="Calibri"/>
                <w:b/>
                <w:color w:val="auto"/>
                <w:sz w:val="32"/>
                <w:szCs w:val="32"/>
              </w:rPr>
              <w:fldChar w:fldCharType="separate"/>
            </w:r>
            <w:r w:rsidR="000B6EDC">
              <w:rPr>
                <w:rFonts w:cs="Calibri"/>
                <w:b/>
                <w:noProof/>
                <w:color w:val="auto"/>
                <w:sz w:val="32"/>
                <w:szCs w:val="32"/>
              </w:rPr>
              <w:t>CFS Kangaroo Island Station (Parndana)</w:t>
            </w:r>
            <w:r>
              <w:rPr>
                <w:rFonts w:cs="Calibri"/>
                <w:b/>
                <w:color w:val="auto"/>
                <w:sz w:val="32"/>
                <w:szCs w:val="32"/>
              </w:rPr>
              <w:fldChar w:fldCharType="end"/>
            </w:r>
            <w:r w:rsidR="00BE6CB5" w:rsidRPr="00322DB9">
              <w:rPr>
                <w:rFonts w:cs="Calibri"/>
                <w:b/>
                <w:color w:val="auto"/>
                <w:sz w:val="32"/>
                <w:szCs w:val="32"/>
              </w:rPr>
              <w:t xml:space="preserve"> </w:t>
            </w:r>
          </w:p>
        </w:tc>
        <w:tc>
          <w:tcPr>
            <w:tcW w:w="2721" w:type="dxa"/>
          </w:tcPr>
          <w:p w14:paraId="10AD0BE2" w14:textId="7E2801D5"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Others1Contact  \* MERGEFORMAT </w:instrText>
            </w:r>
            <w:r>
              <w:rPr>
                <w:rFonts w:cs="Calibri"/>
                <w:b/>
                <w:color w:val="auto"/>
                <w:sz w:val="32"/>
                <w:szCs w:val="32"/>
              </w:rPr>
              <w:fldChar w:fldCharType="separate"/>
            </w:r>
            <w:r w:rsidR="000B6EDC">
              <w:rPr>
                <w:rFonts w:cs="Calibri"/>
                <w:b/>
                <w:noProof/>
                <w:color w:val="auto"/>
                <w:sz w:val="32"/>
                <w:szCs w:val="32"/>
              </w:rPr>
              <w:t>85596192</w:t>
            </w:r>
            <w:r>
              <w:rPr>
                <w:rFonts w:cs="Calibri"/>
                <w:b/>
                <w:color w:val="auto"/>
                <w:sz w:val="32"/>
                <w:szCs w:val="32"/>
              </w:rPr>
              <w:fldChar w:fldCharType="end"/>
            </w:r>
          </w:p>
        </w:tc>
      </w:tr>
      <w:tr w:rsidR="00BE6CB5" w14:paraId="2679AC14" w14:textId="77777777" w:rsidTr="00600D1D">
        <w:tc>
          <w:tcPr>
            <w:tcW w:w="7769" w:type="dxa"/>
          </w:tcPr>
          <w:p w14:paraId="7350E6C5" w14:textId="757CFBF4"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Others2  \* MERGEFORMAT </w:instrText>
            </w:r>
            <w:r>
              <w:rPr>
                <w:rFonts w:cs="Calibri"/>
                <w:b/>
                <w:color w:val="auto"/>
                <w:sz w:val="32"/>
                <w:szCs w:val="32"/>
              </w:rPr>
              <w:fldChar w:fldCharType="separate"/>
            </w:r>
            <w:r w:rsidR="000B6EDC">
              <w:rPr>
                <w:rFonts w:cs="Calibri"/>
                <w:b/>
                <w:noProof/>
                <w:color w:val="auto"/>
                <w:sz w:val="32"/>
                <w:szCs w:val="32"/>
              </w:rPr>
              <w:t xml:space="preserve">     </w:t>
            </w:r>
            <w:r>
              <w:rPr>
                <w:rFonts w:cs="Calibri"/>
                <w:b/>
                <w:color w:val="auto"/>
                <w:sz w:val="32"/>
                <w:szCs w:val="32"/>
              </w:rPr>
              <w:fldChar w:fldCharType="end"/>
            </w:r>
          </w:p>
        </w:tc>
        <w:tc>
          <w:tcPr>
            <w:tcW w:w="2721" w:type="dxa"/>
          </w:tcPr>
          <w:p w14:paraId="01B20BC1" w14:textId="3853EB88"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Others2Contact  \* MERGEFORMAT </w:instrText>
            </w:r>
            <w:r>
              <w:rPr>
                <w:rFonts w:cs="Calibri"/>
                <w:b/>
                <w:color w:val="auto"/>
                <w:sz w:val="32"/>
                <w:szCs w:val="32"/>
              </w:rPr>
              <w:fldChar w:fldCharType="separate"/>
            </w:r>
            <w:r w:rsidR="000B6EDC">
              <w:rPr>
                <w:rFonts w:cs="Calibri"/>
                <w:b/>
                <w:noProof/>
                <w:color w:val="auto"/>
                <w:sz w:val="32"/>
                <w:szCs w:val="32"/>
              </w:rPr>
              <w:t xml:space="preserve">     </w:t>
            </w:r>
            <w:r>
              <w:rPr>
                <w:rFonts w:cs="Calibri"/>
                <w:b/>
                <w:color w:val="auto"/>
                <w:sz w:val="32"/>
                <w:szCs w:val="32"/>
              </w:rPr>
              <w:fldChar w:fldCharType="end"/>
            </w:r>
          </w:p>
        </w:tc>
      </w:tr>
      <w:tr w:rsidR="00BE6CB5" w14:paraId="3A032958" w14:textId="77777777" w:rsidTr="00600D1D">
        <w:tc>
          <w:tcPr>
            <w:tcW w:w="7769" w:type="dxa"/>
          </w:tcPr>
          <w:p w14:paraId="24CB4141" w14:textId="042E7E78"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Others3  \* MERGEFORMAT </w:instrText>
            </w:r>
            <w:r>
              <w:rPr>
                <w:rFonts w:cs="Calibri"/>
                <w:b/>
                <w:color w:val="auto"/>
                <w:sz w:val="32"/>
                <w:szCs w:val="32"/>
              </w:rPr>
              <w:fldChar w:fldCharType="separate"/>
            </w:r>
            <w:r w:rsidR="000B6EDC">
              <w:rPr>
                <w:rFonts w:cs="Calibri"/>
                <w:b/>
                <w:noProof/>
                <w:color w:val="auto"/>
                <w:sz w:val="32"/>
                <w:szCs w:val="32"/>
              </w:rPr>
              <w:t xml:space="preserve">     </w:t>
            </w:r>
            <w:r>
              <w:rPr>
                <w:rFonts w:cs="Calibri"/>
                <w:b/>
                <w:color w:val="auto"/>
                <w:sz w:val="32"/>
                <w:szCs w:val="32"/>
              </w:rPr>
              <w:fldChar w:fldCharType="end"/>
            </w:r>
          </w:p>
        </w:tc>
        <w:tc>
          <w:tcPr>
            <w:tcW w:w="2721" w:type="dxa"/>
          </w:tcPr>
          <w:p w14:paraId="249317C2" w14:textId="5929611B" w:rsidR="00BE6CB5" w:rsidRPr="00322DB9" w:rsidRDefault="00B60E85" w:rsidP="009B081B">
            <w:pPr>
              <w:pStyle w:val="BodyText1"/>
              <w:tabs>
                <w:tab w:val="left" w:pos="10490"/>
              </w:tabs>
              <w:ind w:right="-30"/>
              <w:rPr>
                <w:rFonts w:cs="Calibri"/>
                <w:b/>
                <w:color w:val="auto"/>
                <w:sz w:val="32"/>
                <w:szCs w:val="32"/>
              </w:rPr>
            </w:pPr>
            <w:r>
              <w:rPr>
                <w:rFonts w:cs="Calibri"/>
                <w:b/>
                <w:color w:val="auto"/>
                <w:sz w:val="32"/>
                <w:szCs w:val="32"/>
              </w:rPr>
              <w:fldChar w:fldCharType="begin"/>
            </w:r>
            <w:r>
              <w:rPr>
                <w:rFonts w:cs="Calibri"/>
                <w:b/>
                <w:color w:val="auto"/>
                <w:sz w:val="32"/>
                <w:szCs w:val="32"/>
              </w:rPr>
              <w:instrText xml:space="preserve"> REF  Others3Contact  \* MERGEFORMAT </w:instrText>
            </w:r>
            <w:r>
              <w:rPr>
                <w:rFonts w:cs="Calibri"/>
                <w:b/>
                <w:color w:val="auto"/>
                <w:sz w:val="32"/>
                <w:szCs w:val="32"/>
              </w:rPr>
              <w:fldChar w:fldCharType="separate"/>
            </w:r>
            <w:r w:rsidR="000B6EDC">
              <w:rPr>
                <w:rFonts w:cs="Calibri"/>
                <w:b/>
                <w:noProof/>
                <w:color w:val="auto"/>
                <w:sz w:val="32"/>
                <w:szCs w:val="32"/>
              </w:rPr>
              <w:t xml:space="preserve">     </w:t>
            </w:r>
            <w:r>
              <w:rPr>
                <w:rFonts w:cs="Calibri"/>
                <w:b/>
                <w:color w:val="auto"/>
                <w:sz w:val="32"/>
                <w:szCs w:val="32"/>
              </w:rPr>
              <w:fldChar w:fldCharType="end"/>
            </w:r>
          </w:p>
        </w:tc>
      </w:tr>
    </w:tbl>
    <w:p w14:paraId="53637701" w14:textId="77777777" w:rsidR="00BE6CB5" w:rsidRDefault="00BE6CB5" w:rsidP="00BE6CB5">
      <w:pPr>
        <w:pStyle w:val="BodyText1"/>
        <w:tabs>
          <w:tab w:val="left" w:pos="10490"/>
        </w:tabs>
        <w:spacing w:before="0" w:after="100" w:afterAutospacing="1"/>
        <w:ind w:right="0"/>
        <w:rPr>
          <w:rFonts w:cs="Calibri"/>
          <w:sz w:val="22"/>
          <w:szCs w:val="22"/>
        </w:rPr>
      </w:pPr>
    </w:p>
    <w:p w14:paraId="23D4D7B0" w14:textId="77777777" w:rsidR="00FD195F" w:rsidRPr="006F0B8A" w:rsidRDefault="00FD195F" w:rsidP="000C1AB6">
      <w:pPr>
        <w:pStyle w:val="WhiteTextwithBlueRibbon"/>
        <w:tabs>
          <w:tab w:val="clear" w:pos="10490"/>
        </w:tabs>
        <w:ind w:right="-11"/>
        <w:outlineLvl w:val="9"/>
      </w:pPr>
      <w:bookmarkStart w:id="94" w:name="_Toc462407251"/>
      <w:r>
        <w:lastRenderedPageBreak/>
        <w:t>Incident Response Group</w:t>
      </w:r>
      <w:bookmarkEnd w:id="94"/>
      <w:r>
        <w:t xml:space="preserve"> </w:t>
      </w:r>
    </w:p>
    <w:p w14:paraId="768A810D" w14:textId="43DEBAB2" w:rsidR="00FD195F" w:rsidRPr="00E207D3" w:rsidRDefault="00F627AD" w:rsidP="000C1AB6">
      <w:pPr>
        <w:pStyle w:val="BodyText1"/>
        <w:tabs>
          <w:tab w:val="clear" w:pos="426"/>
        </w:tabs>
        <w:spacing w:before="0" w:after="0"/>
        <w:ind w:right="-11"/>
        <w:jc w:val="both"/>
        <w:rPr>
          <w:rFonts w:cs="Calibri"/>
          <w:color w:val="auto"/>
          <w:sz w:val="22"/>
          <w:szCs w:val="20"/>
        </w:rPr>
      </w:pPr>
      <w:r w:rsidRPr="00E207D3">
        <w:rPr>
          <w:rFonts w:cs="Calibri"/>
          <w:color w:val="auto"/>
          <w:sz w:val="22"/>
          <w:szCs w:val="20"/>
        </w:rPr>
        <w:t xml:space="preserve">Each site will have an Incident Response Group (IRG) organised during an actual or imminent occurrence of an emergency.  The group will be responsible for implementing the action plans in response to various situations, in accordance to the Emergency Management Plan.  </w:t>
      </w:r>
      <w:r w:rsidR="00FD195F" w:rsidRPr="00E207D3">
        <w:rPr>
          <w:rFonts w:cs="Calibri"/>
          <w:b/>
          <w:color w:val="auto"/>
          <w:sz w:val="22"/>
          <w:szCs w:val="20"/>
        </w:rPr>
        <w:t>Figure 1</w:t>
      </w:r>
      <w:r w:rsidR="00FD195F" w:rsidRPr="00E207D3">
        <w:rPr>
          <w:rFonts w:cs="Calibri"/>
          <w:color w:val="auto"/>
          <w:sz w:val="22"/>
          <w:szCs w:val="20"/>
        </w:rPr>
        <w:t xml:space="preserve"> below </w:t>
      </w:r>
      <w:r w:rsidRPr="00E207D3">
        <w:rPr>
          <w:rFonts w:cs="Calibri"/>
          <w:color w:val="auto"/>
          <w:sz w:val="22"/>
          <w:szCs w:val="20"/>
        </w:rPr>
        <w:t>shows</w:t>
      </w:r>
      <w:r w:rsidR="00FD195F" w:rsidRPr="00E207D3">
        <w:rPr>
          <w:rFonts w:cs="Calibri"/>
          <w:color w:val="auto"/>
          <w:sz w:val="22"/>
          <w:szCs w:val="20"/>
        </w:rPr>
        <w:t xml:space="preserve"> an </w:t>
      </w:r>
      <w:r w:rsidR="00FD195F" w:rsidRPr="00E207D3">
        <w:rPr>
          <w:rFonts w:cs="Calibri"/>
          <w:i/>
          <w:color w:val="auto"/>
          <w:sz w:val="22"/>
          <w:szCs w:val="20"/>
        </w:rPr>
        <w:t>example</w:t>
      </w:r>
      <w:r w:rsidR="00FD195F" w:rsidRPr="00E207D3">
        <w:rPr>
          <w:rFonts w:cs="Calibri"/>
          <w:color w:val="auto"/>
          <w:sz w:val="22"/>
          <w:szCs w:val="20"/>
        </w:rPr>
        <w:t xml:space="preserve"> of an Incident Response Group and includes </w:t>
      </w:r>
      <w:r w:rsidR="00FD195F" w:rsidRPr="00E207D3">
        <w:rPr>
          <w:rFonts w:cs="Calibri"/>
          <w:b/>
          <w:color w:val="auto"/>
          <w:sz w:val="22"/>
          <w:szCs w:val="20"/>
          <w:u w:val="single"/>
        </w:rPr>
        <w:t>mandatory roles</w:t>
      </w:r>
      <w:r w:rsidR="00FD195F" w:rsidRPr="00E207D3">
        <w:rPr>
          <w:rFonts w:cs="Calibri"/>
          <w:color w:val="auto"/>
          <w:sz w:val="22"/>
          <w:szCs w:val="20"/>
        </w:rPr>
        <w:t xml:space="preserve"> of an </w:t>
      </w:r>
      <w:r w:rsidR="00FD195F" w:rsidRPr="00E207D3">
        <w:rPr>
          <w:rFonts w:cs="Calibri"/>
          <w:b/>
          <w:color w:val="auto"/>
          <w:sz w:val="22"/>
          <w:szCs w:val="20"/>
        </w:rPr>
        <w:t>Incident Controller</w:t>
      </w:r>
      <w:r w:rsidR="00FD195F" w:rsidRPr="00E207D3">
        <w:rPr>
          <w:rFonts w:cs="Calibri"/>
          <w:color w:val="auto"/>
          <w:sz w:val="22"/>
          <w:szCs w:val="20"/>
        </w:rPr>
        <w:t xml:space="preserve">, a </w:t>
      </w:r>
      <w:r w:rsidR="00FD195F" w:rsidRPr="00E207D3">
        <w:rPr>
          <w:rFonts w:cs="Calibri"/>
          <w:b/>
          <w:color w:val="auto"/>
          <w:sz w:val="22"/>
          <w:szCs w:val="20"/>
        </w:rPr>
        <w:t>Communications Officer</w:t>
      </w:r>
      <w:r w:rsidR="00FD195F" w:rsidRPr="00E207D3">
        <w:rPr>
          <w:rFonts w:cs="Calibri"/>
          <w:color w:val="auto"/>
          <w:sz w:val="22"/>
          <w:szCs w:val="20"/>
        </w:rPr>
        <w:t xml:space="preserve"> and an </w:t>
      </w:r>
      <w:r w:rsidR="00FD195F" w:rsidRPr="00E207D3">
        <w:rPr>
          <w:rFonts w:cs="Calibri"/>
          <w:b/>
          <w:color w:val="auto"/>
          <w:sz w:val="22"/>
          <w:szCs w:val="20"/>
        </w:rPr>
        <w:t>Operations Officer</w:t>
      </w:r>
      <w:r w:rsidR="00FD195F" w:rsidRPr="00E207D3">
        <w:rPr>
          <w:rFonts w:cs="Calibri"/>
          <w:color w:val="auto"/>
          <w:sz w:val="22"/>
          <w:szCs w:val="20"/>
        </w:rPr>
        <w:t xml:space="preserve">.  In the case of smaller sites, the Communications Officer and Operations Officer may be the same person or, where </w:t>
      </w:r>
      <w:r w:rsidRPr="00E207D3">
        <w:rPr>
          <w:rFonts w:cs="Calibri"/>
          <w:color w:val="auto"/>
          <w:sz w:val="22"/>
          <w:szCs w:val="20"/>
        </w:rPr>
        <w:t>appropriate</w:t>
      </w:r>
      <w:r w:rsidR="00FD195F" w:rsidRPr="00E207D3">
        <w:rPr>
          <w:rFonts w:cs="Calibri"/>
          <w:color w:val="auto"/>
          <w:sz w:val="22"/>
          <w:szCs w:val="20"/>
        </w:rPr>
        <w:t>, all three roles may be the performed by the same person.</w:t>
      </w:r>
    </w:p>
    <w:p w14:paraId="3A85C955" w14:textId="77777777" w:rsidR="00FD195F" w:rsidRDefault="00FD195F" w:rsidP="00FD195F">
      <w:pPr>
        <w:pStyle w:val="BodyText1"/>
        <w:tabs>
          <w:tab w:val="left" w:pos="10490"/>
        </w:tabs>
        <w:spacing w:before="0" w:after="0"/>
        <w:ind w:right="-28"/>
        <w:jc w:val="both"/>
        <w:rPr>
          <w:rFonts w:cs="Calibri"/>
          <w:b/>
          <w:color w:val="auto"/>
          <w:sz w:val="22"/>
          <w:szCs w:val="22"/>
        </w:rPr>
      </w:pPr>
    </w:p>
    <w:p w14:paraId="738236E3" w14:textId="77777777" w:rsidR="00FD195F" w:rsidRDefault="00FD195F" w:rsidP="00FD195F">
      <w:pPr>
        <w:rPr>
          <w:b/>
          <w:i/>
        </w:rPr>
      </w:pPr>
      <w:r>
        <w:rPr>
          <w:b/>
          <w:i/>
          <w:noProof/>
          <w:lang w:eastAsia="en-AU"/>
        </w:rPr>
        <w:drawing>
          <wp:inline distT="0" distB="0" distL="0" distR="0" wp14:anchorId="086148EA" wp14:editId="0AC6C1F4">
            <wp:extent cx="6556075" cy="2458528"/>
            <wp:effectExtent l="0" t="0" r="1651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65808598" w14:textId="43F58769" w:rsidR="00FD195F" w:rsidRPr="00E207D3" w:rsidRDefault="00FD195F" w:rsidP="00FD195F">
      <w:pPr>
        <w:rPr>
          <w:i/>
          <w:szCs w:val="20"/>
        </w:rPr>
      </w:pPr>
      <w:r w:rsidRPr="00E207D3">
        <w:rPr>
          <w:b/>
          <w:i/>
          <w:szCs w:val="20"/>
        </w:rPr>
        <w:t>Figure 1</w:t>
      </w:r>
      <w:r w:rsidRPr="00E207D3">
        <w:rPr>
          <w:i/>
          <w:szCs w:val="20"/>
        </w:rPr>
        <w:t xml:space="preserve"> Exampl</w:t>
      </w:r>
      <w:r w:rsidR="00F627AD" w:rsidRPr="00E207D3">
        <w:rPr>
          <w:i/>
          <w:szCs w:val="20"/>
        </w:rPr>
        <w:t>e of an Incident Response Group</w:t>
      </w:r>
      <w:r w:rsidRPr="00E207D3">
        <w:rPr>
          <w:i/>
          <w:szCs w:val="20"/>
        </w:rPr>
        <w:t>, including mandatory</w:t>
      </w:r>
      <w:r w:rsidR="00F627AD" w:rsidRPr="00E207D3">
        <w:rPr>
          <w:i/>
          <w:szCs w:val="20"/>
        </w:rPr>
        <w:t xml:space="preserve"> (yellow)</w:t>
      </w:r>
      <w:r w:rsidRPr="00E207D3">
        <w:rPr>
          <w:i/>
          <w:szCs w:val="20"/>
        </w:rPr>
        <w:t xml:space="preserve"> and optional roles</w:t>
      </w:r>
      <w:r w:rsidR="00F627AD" w:rsidRPr="00E207D3">
        <w:rPr>
          <w:i/>
          <w:szCs w:val="20"/>
        </w:rPr>
        <w:t xml:space="preserve"> (blue)</w:t>
      </w:r>
    </w:p>
    <w:p w14:paraId="145D2673" w14:textId="77777777" w:rsidR="00E207D3" w:rsidRDefault="00E207D3" w:rsidP="00FD195F">
      <w:pPr>
        <w:ind w:right="0"/>
        <w:rPr>
          <w:rFonts w:ascii="Calibri" w:hAnsi="Calibri" w:cs="Calibri"/>
          <w:b/>
          <w:bCs/>
          <w:color w:val="000000" w:themeColor="text1"/>
          <w:lang w:val="en-US" w:bidi="en-US"/>
        </w:rPr>
        <w:sectPr w:rsidR="00E207D3" w:rsidSect="000C1AB6">
          <w:pgSz w:w="11900" w:h="16840"/>
          <w:pgMar w:top="720" w:right="701" w:bottom="720" w:left="720" w:header="708" w:footer="709" w:gutter="0"/>
          <w:cols w:space="708"/>
          <w:docGrid w:linePitch="360"/>
        </w:sectPr>
      </w:pPr>
    </w:p>
    <w:tbl>
      <w:tblPr>
        <w:tblStyle w:val="TableGrid"/>
        <w:tblW w:w="10348" w:type="dxa"/>
        <w:tblInd w:w="108" w:type="dxa"/>
        <w:tblLook w:val="04A0" w:firstRow="1" w:lastRow="0" w:firstColumn="1" w:lastColumn="0" w:noHBand="0" w:noVBand="1"/>
      </w:tblPr>
      <w:tblGrid>
        <w:gridCol w:w="1843"/>
        <w:gridCol w:w="4111"/>
        <w:gridCol w:w="4394"/>
      </w:tblGrid>
      <w:tr w:rsidR="00155365" w:rsidRPr="00155365" w14:paraId="2F305392" w14:textId="77777777" w:rsidTr="00155365">
        <w:tc>
          <w:tcPr>
            <w:tcW w:w="10348" w:type="dxa"/>
            <w:gridSpan w:val="3"/>
            <w:shd w:val="clear" w:color="auto" w:fill="00B0F0"/>
          </w:tcPr>
          <w:p w14:paraId="6F6C7779" w14:textId="5ACA13FE" w:rsidR="00E207D3" w:rsidRPr="00155365" w:rsidRDefault="00155365" w:rsidP="00782606">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lastRenderedPageBreak/>
              <w:t xml:space="preserve">Summary Table for Incident Response Group - </w:t>
            </w:r>
            <w:r w:rsidR="00E207D3" w:rsidRPr="00155365">
              <w:rPr>
                <w:rFonts w:ascii="Calibri" w:hAnsi="Calibri" w:cs="Calibri"/>
                <w:b/>
                <w:bCs/>
                <w:color w:val="FFFFFF" w:themeColor="background1"/>
                <w:sz w:val="24"/>
              </w:rPr>
              <w:t>Roles and Responsibilities</w:t>
            </w:r>
          </w:p>
        </w:tc>
      </w:tr>
      <w:tr w:rsidR="00782606" w:rsidRPr="00E207D3" w14:paraId="13C590FC" w14:textId="62E9D981" w:rsidTr="00782606">
        <w:tc>
          <w:tcPr>
            <w:tcW w:w="1843" w:type="dxa"/>
            <w:vMerge w:val="restart"/>
            <w:shd w:val="clear" w:color="auto" w:fill="D9D9D9" w:themeFill="background1" w:themeFillShade="D9"/>
          </w:tcPr>
          <w:p w14:paraId="5653DC28" w14:textId="184BD4EA" w:rsidR="00782606" w:rsidRPr="00E207D3" w:rsidRDefault="00782606" w:rsidP="00030DCC">
            <w:pPr>
              <w:ind w:right="0"/>
              <w:rPr>
                <w:rFonts w:ascii="Calibri" w:hAnsi="Calibri" w:cs="Calibri"/>
                <w:b/>
                <w:bCs/>
                <w:color w:val="000000" w:themeColor="text1"/>
              </w:rPr>
            </w:pPr>
            <w:r w:rsidRPr="00E207D3">
              <w:rPr>
                <w:rFonts w:ascii="Calibri" w:hAnsi="Calibri" w:cs="Calibri"/>
                <w:b/>
                <w:bCs/>
                <w:color w:val="000000" w:themeColor="text1"/>
              </w:rPr>
              <w:t>Roles</w:t>
            </w:r>
          </w:p>
        </w:tc>
        <w:tc>
          <w:tcPr>
            <w:tcW w:w="8505" w:type="dxa"/>
            <w:gridSpan w:val="2"/>
            <w:tcBorders>
              <w:bottom w:val="single" w:sz="4" w:space="0" w:color="000000" w:themeColor="text1"/>
            </w:tcBorders>
            <w:shd w:val="clear" w:color="auto" w:fill="D9D9D9" w:themeFill="background1" w:themeFillShade="D9"/>
          </w:tcPr>
          <w:p w14:paraId="404A14DC" w14:textId="6BF24EDF" w:rsidR="00782606" w:rsidRPr="00E207D3" w:rsidRDefault="00782606" w:rsidP="00782606">
            <w:pPr>
              <w:ind w:right="0"/>
              <w:jc w:val="center"/>
              <w:rPr>
                <w:rFonts w:ascii="Calibri" w:hAnsi="Calibri" w:cs="Calibri"/>
                <w:b/>
                <w:bCs/>
                <w:color w:val="000000" w:themeColor="text1"/>
              </w:rPr>
            </w:pPr>
            <w:r w:rsidRPr="00E207D3">
              <w:rPr>
                <w:rFonts w:ascii="Calibri" w:hAnsi="Calibri" w:cs="Calibri"/>
                <w:b/>
                <w:bCs/>
                <w:color w:val="000000" w:themeColor="text1"/>
              </w:rPr>
              <w:t>Responsibilities</w:t>
            </w:r>
          </w:p>
        </w:tc>
      </w:tr>
      <w:tr w:rsidR="00782606" w:rsidRPr="00E207D3" w14:paraId="0C9E65B3" w14:textId="750F2472" w:rsidTr="00782606">
        <w:tc>
          <w:tcPr>
            <w:tcW w:w="1843" w:type="dxa"/>
            <w:vMerge/>
            <w:shd w:val="clear" w:color="auto" w:fill="F79646" w:themeFill="accent6"/>
          </w:tcPr>
          <w:p w14:paraId="5D38B87F" w14:textId="77777777" w:rsidR="00782606" w:rsidRPr="00E207D3" w:rsidRDefault="00782606" w:rsidP="00030DCC">
            <w:pPr>
              <w:ind w:right="0"/>
              <w:rPr>
                <w:rFonts w:ascii="Calibri" w:hAnsi="Calibri" w:cs="Calibri"/>
                <w:bCs/>
                <w:color w:val="FFFFFF" w:themeColor="background1"/>
              </w:rPr>
            </w:pPr>
          </w:p>
        </w:tc>
        <w:tc>
          <w:tcPr>
            <w:tcW w:w="4111" w:type="dxa"/>
            <w:shd w:val="clear" w:color="auto" w:fill="D9D9D9" w:themeFill="background1" w:themeFillShade="D9"/>
          </w:tcPr>
          <w:p w14:paraId="640AC7C3" w14:textId="49C8A797" w:rsidR="00782606" w:rsidRPr="00E207D3" w:rsidRDefault="00782606" w:rsidP="00782606">
            <w:pPr>
              <w:ind w:right="0"/>
              <w:jc w:val="center"/>
              <w:rPr>
                <w:rFonts w:ascii="Calibri" w:hAnsi="Calibri" w:cs="Calibri"/>
                <w:b/>
                <w:bCs/>
                <w:color w:val="000000" w:themeColor="text1"/>
              </w:rPr>
            </w:pPr>
            <w:r w:rsidRPr="00E207D3">
              <w:rPr>
                <w:rFonts w:ascii="Calibri" w:hAnsi="Calibri" w:cs="Calibri"/>
                <w:b/>
                <w:bCs/>
                <w:color w:val="000000" w:themeColor="text1"/>
              </w:rPr>
              <w:t>During an emergency</w:t>
            </w:r>
          </w:p>
        </w:tc>
        <w:tc>
          <w:tcPr>
            <w:tcW w:w="4394" w:type="dxa"/>
            <w:shd w:val="clear" w:color="auto" w:fill="D9D9D9" w:themeFill="background1" w:themeFillShade="D9"/>
          </w:tcPr>
          <w:p w14:paraId="60F6122A" w14:textId="645812BF" w:rsidR="00782606" w:rsidRPr="00E207D3" w:rsidRDefault="00E207D3" w:rsidP="00782606">
            <w:pPr>
              <w:ind w:right="0"/>
              <w:jc w:val="center"/>
              <w:rPr>
                <w:rFonts w:ascii="Calibri" w:hAnsi="Calibri" w:cs="Calibri"/>
                <w:b/>
                <w:bCs/>
                <w:color w:val="000000" w:themeColor="text1"/>
              </w:rPr>
            </w:pPr>
            <w:r w:rsidRPr="00E207D3">
              <w:rPr>
                <w:rFonts w:ascii="Calibri" w:hAnsi="Calibri" w:cs="Calibri"/>
                <w:b/>
                <w:bCs/>
                <w:color w:val="000000" w:themeColor="text1"/>
              </w:rPr>
              <w:t>P</w:t>
            </w:r>
            <w:r w:rsidR="00782606" w:rsidRPr="00E207D3">
              <w:rPr>
                <w:rFonts w:ascii="Calibri" w:hAnsi="Calibri" w:cs="Calibri"/>
                <w:b/>
                <w:bCs/>
                <w:color w:val="000000" w:themeColor="text1"/>
              </w:rPr>
              <w:t>ost emergency</w:t>
            </w:r>
          </w:p>
        </w:tc>
      </w:tr>
      <w:tr w:rsidR="00E207D3" w:rsidRPr="00E207D3" w14:paraId="6DE7BD55" w14:textId="5B23AC8C" w:rsidTr="00782606">
        <w:tc>
          <w:tcPr>
            <w:tcW w:w="1843" w:type="dxa"/>
            <w:shd w:val="clear" w:color="auto" w:fill="F79646" w:themeFill="accent6"/>
          </w:tcPr>
          <w:p w14:paraId="1D57E1ED" w14:textId="01712A9D"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Incident Controller (IC)</w:t>
            </w:r>
          </w:p>
        </w:tc>
        <w:tc>
          <w:tcPr>
            <w:tcW w:w="4111" w:type="dxa"/>
            <w:shd w:val="clear" w:color="auto" w:fill="FBD4B4" w:themeFill="accent6" w:themeFillTint="66"/>
          </w:tcPr>
          <w:p w14:paraId="4F82F46C" w14:textId="2B583FD9" w:rsidR="00E207D3" w:rsidRPr="00E207D3" w:rsidRDefault="00E207D3" w:rsidP="00155365">
            <w:pPr>
              <w:ind w:right="0"/>
              <w:jc w:val="both"/>
              <w:rPr>
                <w:rFonts w:ascii="Calibri" w:hAnsi="Calibri" w:cs="Calibri"/>
                <w:bCs/>
                <w:color w:val="000000" w:themeColor="text1"/>
              </w:rPr>
            </w:pPr>
            <w:r w:rsidRPr="00E207D3">
              <w:rPr>
                <w:rFonts w:ascii="Calibri" w:eastAsiaTheme="minorHAnsi" w:hAnsi="Calibri" w:cs="Calibri"/>
              </w:rPr>
              <w:t xml:space="preserve">IC provides leadership, directs and coordinate resources to ensure the safety of occupants at the site </w:t>
            </w:r>
          </w:p>
        </w:tc>
        <w:tc>
          <w:tcPr>
            <w:tcW w:w="4394" w:type="dxa"/>
            <w:shd w:val="clear" w:color="auto" w:fill="FBD4B4" w:themeFill="accent6" w:themeFillTint="66"/>
          </w:tcPr>
          <w:p w14:paraId="156DED83" w14:textId="77777777" w:rsidR="00E207D3" w:rsidRDefault="00E207D3" w:rsidP="00155365">
            <w:pPr>
              <w:ind w:right="0"/>
              <w:jc w:val="both"/>
              <w:rPr>
                <w:rFonts w:ascii="Calibri" w:eastAsiaTheme="minorHAnsi" w:hAnsi="Calibri" w:cs="Calibri"/>
              </w:rPr>
            </w:pPr>
            <w:r w:rsidRPr="00E207D3">
              <w:rPr>
                <w:rFonts w:ascii="Calibri" w:eastAsiaTheme="minorHAnsi" w:hAnsi="Calibri" w:cs="Calibri"/>
              </w:rPr>
              <w:t>IC collates relevant information from various members of IRG and liaises with EMT to organise a debrief session.  IC provided inputs to facilitate reviews of the actions taken and recommendations to amend plans.</w:t>
            </w:r>
          </w:p>
          <w:p w14:paraId="029F6828" w14:textId="6396755B" w:rsidR="00155365" w:rsidRPr="00E207D3" w:rsidRDefault="00155365" w:rsidP="00155365">
            <w:pPr>
              <w:ind w:right="0"/>
              <w:jc w:val="both"/>
              <w:rPr>
                <w:rFonts w:ascii="Calibri" w:eastAsiaTheme="minorHAnsi" w:hAnsi="Calibri" w:cs="Calibri"/>
              </w:rPr>
            </w:pPr>
          </w:p>
        </w:tc>
      </w:tr>
      <w:tr w:rsidR="00E207D3" w:rsidRPr="00E207D3" w14:paraId="514650EB" w14:textId="386B6C39" w:rsidTr="00782606">
        <w:tc>
          <w:tcPr>
            <w:tcW w:w="1843" w:type="dxa"/>
            <w:shd w:val="clear" w:color="auto" w:fill="F79646" w:themeFill="accent6"/>
          </w:tcPr>
          <w:p w14:paraId="6E574782" w14:textId="5F3D7474"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Communications Officer (CO)</w:t>
            </w:r>
          </w:p>
        </w:tc>
        <w:tc>
          <w:tcPr>
            <w:tcW w:w="4111" w:type="dxa"/>
            <w:shd w:val="clear" w:color="auto" w:fill="FBD4B4" w:themeFill="accent6" w:themeFillTint="66"/>
          </w:tcPr>
          <w:p w14:paraId="353D8632" w14:textId="77777777" w:rsid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OO oversees the implementation of the relevant action plans and is responsible for managing, supervising and monitoring on-going operations.</w:t>
            </w:r>
          </w:p>
          <w:p w14:paraId="255F3A25" w14:textId="76F7C157" w:rsidR="00155365" w:rsidRPr="00E207D3" w:rsidRDefault="00155365" w:rsidP="00155365">
            <w:pPr>
              <w:ind w:right="0"/>
              <w:jc w:val="both"/>
              <w:rPr>
                <w:rFonts w:ascii="Calibri" w:hAnsi="Calibri" w:cs="Calibri"/>
                <w:bCs/>
                <w:color w:val="000000" w:themeColor="text1"/>
              </w:rPr>
            </w:pPr>
          </w:p>
        </w:tc>
        <w:tc>
          <w:tcPr>
            <w:tcW w:w="4394" w:type="dxa"/>
            <w:shd w:val="clear" w:color="auto" w:fill="FBD4B4" w:themeFill="accent6" w:themeFillTint="66"/>
          </w:tcPr>
          <w:p w14:paraId="1E6E4DD1" w14:textId="77777777" w:rsidR="00E207D3" w:rsidRP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OO liaises with EMT to assess damaged properties and to restore facilities/services.</w:t>
            </w:r>
          </w:p>
          <w:p w14:paraId="0C238833" w14:textId="19C10F22" w:rsidR="00E207D3" w:rsidRPr="00E207D3" w:rsidRDefault="00E207D3" w:rsidP="00155365">
            <w:pPr>
              <w:ind w:right="0"/>
              <w:jc w:val="both"/>
              <w:rPr>
                <w:rFonts w:ascii="Calibri" w:hAnsi="Calibri" w:cs="Calibri"/>
                <w:bCs/>
                <w:color w:val="000000" w:themeColor="text1"/>
              </w:rPr>
            </w:pPr>
          </w:p>
        </w:tc>
      </w:tr>
      <w:tr w:rsidR="00E207D3" w:rsidRPr="00E207D3" w14:paraId="11756831" w14:textId="4A2CCD91" w:rsidTr="00782606">
        <w:tc>
          <w:tcPr>
            <w:tcW w:w="1843" w:type="dxa"/>
            <w:shd w:val="clear" w:color="auto" w:fill="F79646" w:themeFill="accent6"/>
          </w:tcPr>
          <w:p w14:paraId="119B190C" w14:textId="5E28A396"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Operations Officer (OO)</w:t>
            </w:r>
          </w:p>
        </w:tc>
        <w:tc>
          <w:tcPr>
            <w:tcW w:w="4111" w:type="dxa"/>
            <w:shd w:val="clear" w:color="auto" w:fill="FBD4B4" w:themeFill="accent6" w:themeFillTint="66"/>
          </w:tcPr>
          <w:p w14:paraId="061C9464" w14:textId="49F51F76" w:rsidR="00E207D3" w:rsidRP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CO manages and monitors all communications with internal and external agencies e.g. DECD Central Office, Emergency Services or Parents.</w:t>
            </w:r>
          </w:p>
        </w:tc>
        <w:tc>
          <w:tcPr>
            <w:tcW w:w="4394" w:type="dxa"/>
            <w:shd w:val="clear" w:color="auto" w:fill="FBD4B4" w:themeFill="accent6" w:themeFillTint="66"/>
          </w:tcPr>
          <w:p w14:paraId="1451EA35" w14:textId="77777777" w:rsidR="00E207D3" w:rsidRDefault="00E207D3" w:rsidP="00155365">
            <w:pPr>
              <w:ind w:right="0"/>
              <w:jc w:val="both"/>
              <w:rPr>
                <w:rFonts w:ascii="Calibri" w:hAnsi="Calibri" w:cs="Calibri"/>
                <w:bCs/>
                <w:color w:val="000000" w:themeColor="text1"/>
              </w:rPr>
            </w:pPr>
            <w:r w:rsidRPr="00E207D3">
              <w:rPr>
                <w:rFonts w:ascii="Calibri" w:hAnsi="Calibri" w:cs="Calibri"/>
                <w:bCs/>
                <w:color w:val="000000" w:themeColor="text1"/>
              </w:rPr>
              <w:t>CO liaises with EMT to issue communiques for the staff, students, parents and the community, and attends to queries related to incident.</w:t>
            </w:r>
          </w:p>
          <w:p w14:paraId="33D700A1" w14:textId="25C52794" w:rsidR="00155365" w:rsidRPr="00E207D3" w:rsidRDefault="00155365" w:rsidP="00155365">
            <w:pPr>
              <w:ind w:right="0"/>
              <w:jc w:val="both"/>
              <w:rPr>
                <w:rFonts w:ascii="Calibri" w:hAnsi="Calibri" w:cs="Calibri"/>
                <w:bCs/>
                <w:color w:val="000000" w:themeColor="text1"/>
              </w:rPr>
            </w:pPr>
          </w:p>
        </w:tc>
      </w:tr>
      <w:tr w:rsidR="00E207D3" w:rsidRPr="00E207D3" w14:paraId="0B86DF33" w14:textId="5A3FE8DE" w:rsidTr="00782606">
        <w:tc>
          <w:tcPr>
            <w:tcW w:w="1843" w:type="dxa"/>
            <w:shd w:val="clear" w:color="auto" w:fill="4F81BD" w:themeFill="accent1"/>
          </w:tcPr>
          <w:p w14:paraId="602AEB8D" w14:textId="581896DE"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Safety Officer (SO)</w:t>
            </w:r>
          </w:p>
        </w:tc>
        <w:tc>
          <w:tcPr>
            <w:tcW w:w="4111" w:type="dxa"/>
            <w:shd w:val="clear" w:color="auto" w:fill="B8CCE4" w:themeFill="accent1" w:themeFillTint="66"/>
          </w:tcPr>
          <w:p w14:paraId="699B7290" w14:textId="3789B226" w:rsidR="00E207D3" w:rsidRPr="00E207D3" w:rsidRDefault="00E207D3" w:rsidP="00155365">
            <w:pPr>
              <w:ind w:right="0"/>
              <w:jc w:val="both"/>
              <w:rPr>
                <w:rFonts w:ascii="Calibri" w:hAnsi="Calibri" w:cs="Calibri"/>
                <w:bCs/>
                <w:color w:val="000000" w:themeColor="text1"/>
              </w:rPr>
            </w:pPr>
            <w:proofErr w:type="gramStart"/>
            <w:r w:rsidRPr="00AC1E9B">
              <w:rPr>
                <w:rFonts w:ascii="Calibri" w:hAnsi="Calibri" w:cs="Calibri"/>
                <w:bCs/>
                <w:color w:val="000000" w:themeColor="text1"/>
              </w:rPr>
              <w:t>SO</w:t>
            </w:r>
            <w:proofErr w:type="gramEnd"/>
            <w:r w:rsidRPr="00AC1E9B">
              <w:rPr>
                <w:rFonts w:ascii="Calibri" w:hAnsi="Calibri" w:cs="Calibri"/>
                <w:bCs/>
                <w:color w:val="000000" w:themeColor="text1"/>
              </w:rPr>
              <w:t xml:space="preserve"> works closely with the other members to ensure work health and safety of occupants at the site during the incident</w:t>
            </w:r>
          </w:p>
        </w:tc>
        <w:tc>
          <w:tcPr>
            <w:tcW w:w="4394" w:type="dxa"/>
            <w:shd w:val="clear" w:color="auto" w:fill="B8CCE4" w:themeFill="accent1" w:themeFillTint="66"/>
          </w:tcPr>
          <w:p w14:paraId="2592B604" w14:textId="77777777" w:rsidR="00E207D3" w:rsidRDefault="00E207D3" w:rsidP="00155365">
            <w:pPr>
              <w:ind w:right="0"/>
              <w:jc w:val="both"/>
              <w:rPr>
                <w:rFonts w:ascii="Calibri" w:hAnsi="Calibri" w:cs="Calibri"/>
                <w:bCs/>
                <w:color w:val="000000" w:themeColor="text1"/>
              </w:rPr>
            </w:pPr>
            <w:proofErr w:type="gramStart"/>
            <w:r w:rsidRPr="00AC1E9B">
              <w:rPr>
                <w:rFonts w:ascii="Calibri" w:hAnsi="Calibri" w:cs="Calibri"/>
                <w:bCs/>
                <w:color w:val="000000" w:themeColor="text1"/>
              </w:rPr>
              <w:t>SO</w:t>
            </w:r>
            <w:proofErr w:type="gramEnd"/>
            <w:r w:rsidRPr="00AC1E9B">
              <w:rPr>
                <w:rFonts w:ascii="Calibri" w:hAnsi="Calibri" w:cs="Calibri"/>
                <w:bCs/>
                <w:color w:val="000000" w:themeColor="text1"/>
              </w:rPr>
              <w:t xml:space="preserve"> liaises with EMT to review the safety of the site and its facilities, and make recommendations to mitigate resultant risks.</w:t>
            </w:r>
          </w:p>
          <w:p w14:paraId="60D57852" w14:textId="4183DE34" w:rsidR="00155365" w:rsidRPr="00E207D3" w:rsidRDefault="00155365" w:rsidP="00155365">
            <w:pPr>
              <w:ind w:right="0"/>
              <w:jc w:val="both"/>
              <w:rPr>
                <w:rFonts w:ascii="Calibri" w:hAnsi="Calibri" w:cs="Calibri"/>
                <w:bCs/>
                <w:color w:val="000000" w:themeColor="text1"/>
              </w:rPr>
            </w:pPr>
          </w:p>
        </w:tc>
      </w:tr>
      <w:tr w:rsidR="00E207D3" w:rsidRPr="00E207D3" w14:paraId="1AD85F6D" w14:textId="7875BC4D" w:rsidTr="00782606">
        <w:tc>
          <w:tcPr>
            <w:tcW w:w="1843" w:type="dxa"/>
            <w:shd w:val="clear" w:color="auto" w:fill="4F81BD" w:themeFill="accent1"/>
          </w:tcPr>
          <w:p w14:paraId="502D55AF" w14:textId="4260B9A2"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Logistics Officer (LO)</w:t>
            </w:r>
          </w:p>
        </w:tc>
        <w:tc>
          <w:tcPr>
            <w:tcW w:w="4111" w:type="dxa"/>
            <w:shd w:val="clear" w:color="auto" w:fill="B8CCE4" w:themeFill="accent1" w:themeFillTint="66"/>
          </w:tcPr>
          <w:p w14:paraId="763CF037" w14:textId="6D1F943E"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LO manages the logistical needs, including equipment, services and manpower, to facilitate the operations</w:t>
            </w:r>
          </w:p>
        </w:tc>
        <w:tc>
          <w:tcPr>
            <w:tcW w:w="4394" w:type="dxa"/>
            <w:shd w:val="clear" w:color="auto" w:fill="B8CCE4" w:themeFill="accent1" w:themeFillTint="66"/>
          </w:tcPr>
          <w:p w14:paraId="085D8B3A"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LO liaises with EMT to review the status of the emergency equipment and services, and make recommendations to reinstate them.</w:t>
            </w:r>
          </w:p>
          <w:p w14:paraId="57C5BFFF" w14:textId="2BF93F8F" w:rsidR="00155365" w:rsidRPr="00E207D3" w:rsidRDefault="00155365" w:rsidP="00155365">
            <w:pPr>
              <w:ind w:right="0"/>
              <w:jc w:val="both"/>
              <w:rPr>
                <w:rFonts w:ascii="Calibri" w:hAnsi="Calibri" w:cs="Calibri"/>
                <w:bCs/>
                <w:color w:val="000000" w:themeColor="text1"/>
              </w:rPr>
            </w:pPr>
          </w:p>
        </w:tc>
      </w:tr>
      <w:tr w:rsidR="00E207D3" w:rsidRPr="00E207D3" w14:paraId="6D7F6292" w14:textId="58637460" w:rsidTr="00782606">
        <w:tc>
          <w:tcPr>
            <w:tcW w:w="1843" w:type="dxa"/>
            <w:shd w:val="clear" w:color="auto" w:fill="4F81BD" w:themeFill="accent1"/>
          </w:tcPr>
          <w:p w14:paraId="79D18C38" w14:textId="13BE66C7"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First Aid Officer (FAO)</w:t>
            </w:r>
          </w:p>
        </w:tc>
        <w:tc>
          <w:tcPr>
            <w:tcW w:w="4111" w:type="dxa"/>
            <w:shd w:val="clear" w:color="auto" w:fill="B8CCE4" w:themeFill="accent1" w:themeFillTint="66"/>
          </w:tcPr>
          <w:p w14:paraId="76FD4650" w14:textId="16CBEB2A"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FAO administers first-aid to occupants and documents occurrence of illnesses and injuries requiring treatment</w:t>
            </w:r>
          </w:p>
        </w:tc>
        <w:tc>
          <w:tcPr>
            <w:tcW w:w="4394" w:type="dxa"/>
            <w:shd w:val="clear" w:color="auto" w:fill="B8CCE4" w:themeFill="accent1" w:themeFillTint="66"/>
          </w:tcPr>
          <w:p w14:paraId="07B2E666"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FAO liaises with EMT to review the status of the first-aid equipment and make recommendations to reinstate them.</w:t>
            </w:r>
          </w:p>
          <w:p w14:paraId="7A745F70" w14:textId="0A860529" w:rsidR="00155365" w:rsidRPr="00E207D3" w:rsidRDefault="00155365" w:rsidP="00155365">
            <w:pPr>
              <w:ind w:right="0"/>
              <w:jc w:val="both"/>
              <w:rPr>
                <w:rFonts w:ascii="Calibri" w:hAnsi="Calibri" w:cs="Calibri"/>
                <w:bCs/>
                <w:color w:val="000000" w:themeColor="text1"/>
              </w:rPr>
            </w:pPr>
          </w:p>
        </w:tc>
      </w:tr>
      <w:tr w:rsidR="00E207D3" w:rsidRPr="00E207D3" w14:paraId="0E38662C" w14:textId="5D7E4059" w:rsidTr="00782606">
        <w:tc>
          <w:tcPr>
            <w:tcW w:w="1843" w:type="dxa"/>
            <w:shd w:val="clear" w:color="auto" w:fill="4F81BD" w:themeFill="accent1"/>
          </w:tcPr>
          <w:p w14:paraId="4AF57074" w14:textId="0A799B7D"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Planning Officer (PO)</w:t>
            </w:r>
          </w:p>
        </w:tc>
        <w:tc>
          <w:tcPr>
            <w:tcW w:w="4111" w:type="dxa"/>
            <w:shd w:val="clear" w:color="auto" w:fill="B8CCE4" w:themeFill="accent1" w:themeFillTint="66"/>
          </w:tcPr>
          <w:p w14:paraId="44E7DDE5" w14:textId="2FB7531D"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PO collects and evaluates information related to the incident and resources, and formulates strategies to mitigate identified risks for implementation by IC</w:t>
            </w:r>
          </w:p>
        </w:tc>
        <w:tc>
          <w:tcPr>
            <w:tcW w:w="4394" w:type="dxa"/>
            <w:shd w:val="clear" w:color="auto" w:fill="B8CCE4" w:themeFill="accent1" w:themeFillTint="66"/>
          </w:tcPr>
          <w:p w14:paraId="753D7E9D"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PO liaises with IC and OO to review the incident and risks identified during the emergency and make recommendations to enhance the plan.</w:t>
            </w:r>
          </w:p>
          <w:p w14:paraId="4F778F7E" w14:textId="363D74BE" w:rsidR="00155365" w:rsidRPr="00E207D3" w:rsidRDefault="00155365" w:rsidP="00155365">
            <w:pPr>
              <w:ind w:right="0"/>
              <w:jc w:val="both"/>
              <w:rPr>
                <w:rFonts w:ascii="Calibri" w:hAnsi="Calibri" w:cs="Calibri"/>
                <w:bCs/>
                <w:color w:val="000000" w:themeColor="text1"/>
              </w:rPr>
            </w:pPr>
          </w:p>
        </w:tc>
      </w:tr>
      <w:tr w:rsidR="00E207D3" w:rsidRPr="00E207D3" w14:paraId="585FCA3E" w14:textId="38C8A399" w:rsidTr="00782606">
        <w:tc>
          <w:tcPr>
            <w:tcW w:w="1843" w:type="dxa"/>
            <w:shd w:val="clear" w:color="auto" w:fill="4F81BD" w:themeFill="accent1"/>
          </w:tcPr>
          <w:p w14:paraId="24B46081" w14:textId="764ED0EA" w:rsidR="00E207D3" w:rsidRPr="00E207D3" w:rsidRDefault="00E207D3" w:rsidP="00030DCC">
            <w:pPr>
              <w:ind w:right="0"/>
              <w:rPr>
                <w:rFonts w:ascii="Calibri" w:hAnsi="Calibri" w:cs="Calibri"/>
                <w:bCs/>
                <w:color w:val="FFFFFF" w:themeColor="background1"/>
              </w:rPr>
            </w:pPr>
            <w:r w:rsidRPr="00E207D3">
              <w:rPr>
                <w:rFonts w:ascii="Calibri" w:hAnsi="Calibri" w:cs="Calibri"/>
                <w:bCs/>
                <w:color w:val="FFFFFF" w:themeColor="background1"/>
              </w:rPr>
              <w:t>Agency Liaison Officer (ALO)</w:t>
            </w:r>
          </w:p>
        </w:tc>
        <w:tc>
          <w:tcPr>
            <w:tcW w:w="4111" w:type="dxa"/>
            <w:shd w:val="clear" w:color="auto" w:fill="B8CCE4" w:themeFill="accent1" w:themeFillTint="66"/>
          </w:tcPr>
          <w:p w14:paraId="36E70962" w14:textId="1B7D56C1" w:rsidR="00E207D3" w:rsidRP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ALO assists CO with liaison with internal and external agencies</w:t>
            </w:r>
          </w:p>
        </w:tc>
        <w:tc>
          <w:tcPr>
            <w:tcW w:w="4394" w:type="dxa"/>
            <w:shd w:val="clear" w:color="auto" w:fill="B8CCE4" w:themeFill="accent1" w:themeFillTint="66"/>
          </w:tcPr>
          <w:p w14:paraId="039FEEA1" w14:textId="77777777" w:rsidR="00E207D3" w:rsidRDefault="00E207D3" w:rsidP="00155365">
            <w:pPr>
              <w:ind w:right="0"/>
              <w:jc w:val="both"/>
              <w:rPr>
                <w:rFonts w:ascii="Calibri" w:hAnsi="Calibri" w:cs="Calibri"/>
                <w:bCs/>
                <w:color w:val="000000" w:themeColor="text1"/>
              </w:rPr>
            </w:pPr>
            <w:r w:rsidRPr="00AC1E9B">
              <w:rPr>
                <w:rFonts w:ascii="Calibri" w:hAnsi="Calibri" w:cs="Calibri"/>
                <w:bCs/>
                <w:color w:val="000000" w:themeColor="text1"/>
              </w:rPr>
              <w:t>ALO assist CO in the liaison with EMT in the issuance of communiques and to attend to queries related to the incident</w:t>
            </w:r>
            <w:r w:rsidR="006708AE">
              <w:rPr>
                <w:rFonts w:ascii="Calibri" w:hAnsi="Calibri" w:cs="Calibri"/>
                <w:bCs/>
                <w:color w:val="000000" w:themeColor="text1"/>
              </w:rPr>
              <w:t>.</w:t>
            </w:r>
          </w:p>
          <w:p w14:paraId="043901B9" w14:textId="02C967CE" w:rsidR="006708AE" w:rsidRPr="00E207D3" w:rsidRDefault="006708AE" w:rsidP="00155365">
            <w:pPr>
              <w:ind w:right="0"/>
              <w:jc w:val="both"/>
              <w:rPr>
                <w:rFonts w:ascii="Calibri" w:hAnsi="Calibri" w:cs="Calibri"/>
                <w:bCs/>
                <w:color w:val="000000" w:themeColor="text1"/>
              </w:rPr>
            </w:pPr>
          </w:p>
        </w:tc>
      </w:tr>
    </w:tbl>
    <w:p w14:paraId="6AA39BF7" w14:textId="29925116" w:rsidR="00FD195F" w:rsidRDefault="00FD195F">
      <w:pPr>
        <w:ind w:right="0"/>
        <w:rPr>
          <w:rFonts w:ascii="Calibri" w:hAnsi="Calibri" w:cs="Calibri"/>
        </w:rPr>
      </w:pPr>
      <w:r>
        <w:rPr>
          <w:rFonts w:cs="Calibri"/>
        </w:rPr>
        <w:br w:type="page"/>
      </w:r>
    </w:p>
    <w:p w14:paraId="62E65A14" w14:textId="77777777" w:rsidR="00FD195F" w:rsidRPr="006F0B8A" w:rsidRDefault="00FD195F" w:rsidP="006E2387">
      <w:pPr>
        <w:pStyle w:val="WhiteTextwithBlueRibbon"/>
        <w:tabs>
          <w:tab w:val="clear" w:pos="10490"/>
        </w:tabs>
        <w:ind w:right="-11"/>
        <w:outlineLvl w:val="9"/>
      </w:pPr>
      <w:bookmarkStart w:id="95" w:name="_Toc462407252"/>
      <w:r>
        <w:lastRenderedPageBreak/>
        <w:t>Site Profile</w:t>
      </w:r>
      <w:bookmarkEnd w:id="95"/>
    </w:p>
    <w:p w14:paraId="6E40D7CE" w14:textId="77777777" w:rsidR="00FD195F" w:rsidRDefault="00FD195F" w:rsidP="00FD195F">
      <w:pPr>
        <w:tabs>
          <w:tab w:val="left" w:pos="885"/>
          <w:tab w:val="center" w:pos="4029"/>
          <w:tab w:val="left" w:pos="10490"/>
        </w:tabs>
        <w:ind w:right="-30"/>
        <w:mirrorIndents/>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27"/>
        <w:gridCol w:w="1842"/>
        <w:gridCol w:w="1701"/>
        <w:gridCol w:w="4820"/>
      </w:tblGrid>
      <w:tr w:rsidR="00E46EAE" w:rsidRPr="00155365" w14:paraId="0AED7FFC" w14:textId="77777777" w:rsidTr="00E46EAE">
        <w:trPr>
          <w:trHeight w:val="340"/>
        </w:trPr>
        <w:tc>
          <w:tcPr>
            <w:tcW w:w="10490" w:type="dxa"/>
            <w:gridSpan w:val="4"/>
            <w:tcBorders>
              <w:top w:val="single" w:sz="2" w:space="0" w:color="auto"/>
              <w:left w:val="single" w:sz="2" w:space="0" w:color="auto"/>
              <w:bottom w:val="single" w:sz="2" w:space="0" w:color="auto"/>
              <w:right w:val="single" w:sz="2" w:space="0" w:color="auto"/>
            </w:tcBorders>
            <w:shd w:val="clear" w:color="auto" w:fill="43AEFF"/>
            <w:vAlign w:val="center"/>
          </w:tcPr>
          <w:p w14:paraId="08AA5E3A" w14:textId="77777777" w:rsidR="00E46EAE" w:rsidRPr="00155365" w:rsidRDefault="00E46EAE" w:rsidP="00E46EAE">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Site Information</w:t>
            </w:r>
          </w:p>
        </w:tc>
      </w:tr>
      <w:tr w:rsidR="00E46EAE" w14:paraId="116A23BF" w14:textId="77777777" w:rsidTr="00E46EAE">
        <w:tc>
          <w:tcPr>
            <w:tcW w:w="2127" w:type="dxa"/>
            <w:tcBorders>
              <w:top w:val="single" w:sz="2" w:space="0" w:color="auto"/>
            </w:tcBorders>
            <w:shd w:val="clear" w:color="auto" w:fill="D9D9D9" w:themeFill="background1" w:themeFillShade="D9"/>
          </w:tcPr>
          <w:p w14:paraId="5453A0C4" w14:textId="77777777" w:rsidR="00E46EAE" w:rsidRPr="006750EE" w:rsidRDefault="00E46EAE" w:rsidP="00E46EAE">
            <w:pPr>
              <w:tabs>
                <w:tab w:val="left" w:pos="10348"/>
              </w:tabs>
              <w:ind w:right="-30"/>
              <w:mirrorIndents/>
              <w:rPr>
                <w:b/>
                <w:color w:val="auto"/>
              </w:rPr>
            </w:pPr>
            <w:r w:rsidRPr="006750EE">
              <w:rPr>
                <w:rFonts w:cstheme="majorHAnsi"/>
                <w:b/>
                <w:color w:val="auto"/>
              </w:rPr>
              <w:t>Site Name</w:t>
            </w:r>
          </w:p>
        </w:tc>
        <w:tc>
          <w:tcPr>
            <w:tcW w:w="8363" w:type="dxa"/>
            <w:gridSpan w:val="3"/>
            <w:tcBorders>
              <w:top w:val="single" w:sz="2" w:space="0" w:color="auto"/>
            </w:tcBorders>
            <w:shd w:val="clear" w:color="auto" w:fill="auto"/>
          </w:tcPr>
          <w:p w14:paraId="274B5E37" w14:textId="5230E45C" w:rsidR="00E46EAE" w:rsidRPr="00754125" w:rsidRDefault="00E1766C" w:rsidP="00E46EAE">
            <w:pPr>
              <w:tabs>
                <w:tab w:val="left" w:pos="10348"/>
              </w:tabs>
              <w:ind w:right="-30"/>
              <w:mirrorIndents/>
              <w:rPr>
                <w:color w:val="auto"/>
              </w:rPr>
            </w:pPr>
            <w:r>
              <w:rPr>
                <w:color w:val="auto"/>
              </w:rPr>
              <w:fldChar w:fldCharType="begin"/>
            </w:r>
            <w:r>
              <w:rPr>
                <w:color w:val="auto"/>
              </w:rPr>
              <w:instrText xml:space="preserve"> REF Text42 </w:instrText>
            </w:r>
            <w:r>
              <w:rPr>
                <w:color w:val="auto"/>
              </w:rPr>
              <w:fldChar w:fldCharType="separate"/>
            </w:r>
            <w:r w:rsidR="000B6EDC" w:rsidRPr="00E479B9">
              <w:rPr>
                <w:noProof/>
                <w:color w:val="auto"/>
              </w:rPr>
              <w:t>KICE Parndana Campus</w:t>
            </w:r>
            <w:r>
              <w:rPr>
                <w:color w:val="auto"/>
              </w:rPr>
              <w:fldChar w:fldCharType="end"/>
            </w:r>
          </w:p>
        </w:tc>
      </w:tr>
      <w:tr w:rsidR="00E46EAE" w14:paraId="7DE57A23" w14:textId="77777777" w:rsidTr="00E46EAE">
        <w:tc>
          <w:tcPr>
            <w:tcW w:w="2127" w:type="dxa"/>
            <w:shd w:val="clear" w:color="auto" w:fill="D9D9D9" w:themeFill="background1" w:themeFillShade="D9"/>
          </w:tcPr>
          <w:p w14:paraId="2FEA1FF8" w14:textId="77777777" w:rsidR="00E46EAE" w:rsidRPr="006750EE" w:rsidRDefault="00E46EAE" w:rsidP="00E46EAE">
            <w:pPr>
              <w:tabs>
                <w:tab w:val="left" w:pos="10348"/>
              </w:tabs>
              <w:ind w:right="-30"/>
              <w:mirrorIndents/>
              <w:rPr>
                <w:rFonts w:cstheme="majorHAnsi"/>
                <w:b/>
                <w:color w:val="auto"/>
              </w:rPr>
            </w:pPr>
            <w:r w:rsidRPr="006750EE">
              <w:rPr>
                <w:rFonts w:cstheme="majorHAnsi"/>
                <w:b/>
                <w:color w:val="auto"/>
              </w:rPr>
              <w:t>Address</w:t>
            </w:r>
          </w:p>
        </w:tc>
        <w:tc>
          <w:tcPr>
            <w:tcW w:w="8363" w:type="dxa"/>
            <w:gridSpan w:val="3"/>
            <w:shd w:val="clear" w:color="auto" w:fill="auto"/>
          </w:tcPr>
          <w:p w14:paraId="43D92ECE" w14:textId="2AB65DD6" w:rsidR="00E46EAE" w:rsidRPr="00754125" w:rsidRDefault="00E1766C" w:rsidP="00E46EAE">
            <w:pPr>
              <w:tabs>
                <w:tab w:val="left" w:pos="10348"/>
              </w:tabs>
              <w:ind w:right="-30"/>
              <w:mirrorIndents/>
              <w:rPr>
                <w:color w:val="auto"/>
              </w:rPr>
            </w:pPr>
            <w:r>
              <w:rPr>
                <w:color w:val="auto"/>
              </w:rPr>
              <w:fldChar w:fldCharType="begin"/>
            </w:r>
            <w:r>
              <w:rPr>
                <w:color w:val="auto"/>
              </w:rPr>
              <w:instrText xml:space="preserve"> REF Text43 </w:instrText>
            </w:r>
            <w:r>
              <w:rPr>
                <w:color w:val="auto"/>
              </w:rPr>
              <w:fldChar w:fldCharType="separate"/>
            </w:r>
            <w:r w:rsidR="000B6EDC" w:rsidRPr="00E479B9">
              <w:rPr>
                <w:noProof/>
                <w:color w:val="auto"/>
              </w:rPr>
              <w:t>Wedgewood Road, Parndana, 5220</w:t>
            </w:r>
            <w:r>
              <w:rPr>
                <w:color w:val="auto"/>
              </w:rPr>
              <w:fldChar w:fldCharType="end"/>
            </w:r>
          </w:p>
        </w:tc>
      </w:tr>
      <w:tr w:rsidR="00E46EAE" w14:paraId="57555BDF" w14:textId="77777777" w:rsidTr="00E46EAE">
        <w:tc>
          <w:tcPr>
            <w:tcW w:w="2127" w:type="dxa"/>
            <w:shd w:val="clear" w:color="auto" w:fill="D9D9D9" w:themeFill="background1" w:themeFillShade="D9"/>
          </w:tcPr>
          <w:p w14:paraId="678B80BB" w14:textId="77777777" w:rsidR="00E46EAE" w:rsidRPr="006750EE" w:rsidRDefault="00E46EAE" w:rsidP="00E46EAE">
            <w:pPr>
              <w:tabs>
                <w:tab w:val="left" w:pos="10348"/>
              </w:tabs>
              <w:ind w:right="-30"/>
              <w:mirrorIndents/>
              <w:rPr>
                <w:rFonts w:cstheme="majorHAnsi"/>
                <w:b/>
                <w:color w:val="auto"/>
              </w:rPr>
            </w:pPr>
            <w:r w:rsidRPr="006750EE">
              <w:rPr>
                <w:rFonts w:cstheme="majorHAnsi"/>
                <w:b/>
                <w:color w:val="auto"/>
              </w:rPr>
              <w:t>Telephone</w:t>
            </w:r>
          </w:p>
        </w:tc>
        <w:tc>
          <w:tcPr>
            <w:tcW w:w="8363" w:type="dxa"/>
            <w:gridSpan w:val="3"/>
            <w:shd w:val="clear" w:color="auto" w:fill="auto"/>
          </w:tcPr>
          <w:p w14:paraId="6DD6750D" w14:textId="7307A770" w:rsidR="00E46EAE" w:rsidRPr="00754125" w:rsidRDefault="00E1766C" w:rsidP="00E46EAE">
            <w:pPr>
              <w:tabs>
                <w:tab w:val="left" w:pos="10348"/>
              </w:tabs>
              <w:ind w:right="-30"/>
              <w:mirrorIndents/>
              <w:rPr>
                <w:color w:val="auto"/>
              </w:rPr>
            </w:pPr>
            <w:r>
              <w:rPr>
                <w:color w:val="auto"/>
              </w:rPr>
              <w:fldChar w:fldCharType="begin"/>
            </w:r>
            <w:r>
              <w:rPr>
                <w:color w:val="auto"/>
              </w:rPr>
              <w:instrText xml:space="preserve"> REF Text44 </w:instrText>
            </w:r>
            <w:r>
              <w:rPr>
                <w:color w:val="auto"/>
              </w:rPr>
              <w:fldChar w:fldCharType="separate"/>
            </w:r>
            <w:r w:rsidR="000B6EDC" w:rsidRPr="00E479B9">
              <w:rPr>
                <w:noProof/>
                <w:color w:val="auto"/>
              </w:rPr>
              <w:t>08 85596068</w:t>
            </w:r>
            <w:r>
              <w:rPr>
                <w:color w:val="auto"/>
              </w:rPr>
              <w:fldChar w:fldCharType="end"/>
            </w:r>
          </w:p>
        </w:tc>
      </w:tr>
      <w:tr w:rsidR="00E46EAE" w14:paraId="2A2E3AAA" w14:textId="77777777" w:rsidTr="00E46EAE">
        <w:tc>
          <w:tcPr>
            <w:tcW w:w="2127" w:type="dxa"/>
            <w:shd w:val="clear" w:color="auto" w:fill="D9D9D9" w:themeFill="background1" w:themeFillShade="D9"/>
          </w:tcPr>
          <w:p w14:paraId="00B2664A" w14:textId="77777777" w:rsidR="00E46EAE" w:rsidRPr="006750EE" w:rsidRDefault="00E46EAE" w:rsidP="00E46EAE">
            <w:pPr>
              <w:tabs>
                <w:tab w:val="left" w:pos="10348"/>
              </w:tabs>
              <w:ind w:right="-30"/>
              <w:mirrorIndents/>
              <w:rPr>
                <w:rFonts w:cstheme="majorHAnsi"/>
                <w:b/>
                <w:color w:val="auto"/>
              </w:rPr>
            </w:pPr>
            <w:r w:rsidRPr="006750EE">
              <w:rPr>
                <w:rFonts w:cstheme="majorHAnsi"/>
                <w:b/>
                <w:color w:val="auto"/>
              </w:rPr>
              <w:t>Fax</w:t>
            </w:r>
          </w:p>
        </w:tc>
        <w:tc>
          <w:tcPr>
            <w:tcW w:w="1842" w:type="dxa"/>
            <w:shd w:val="clear" w:color="auto" w:fill="auto"/>
          </w:tcPr>
          <w:p w14:paraId="570AC40D" w14:textId="69ACB57F" w:rsidR="00E46EAE" w:rsidRPr="00754125" w:rsidRDefault="00E1766C" w:rsidP="00E46EAE">
            <w:pPr>
              <w:tabs>
                <w:tab w:val="left" w:pos="10348"/>
              </w:tabs>
              <w:ind w:right="-30"/>
              <w:mirrorIndents/>
              <w:rPr>
                <w:color w:val="auto"/>
              </w:rPr>
            </w:pPr>
            <w:r>
              <w:rPr>
                <w:color w:val="auto"/>
              </w:rPr>
              <w:fldChar w:fldCharType="begin"/>
            </w:r>
            <w:r>
              <w:rPr>
                <w:color w:val="auto"/>
              </w:rPr>
              <w:instrText xml:space="preserve"> REF Text45 </w:instrText>
            </w:r>
            <w:r>
              <w:rPr>
                <w:color w:val="auto"/>
              </w:rPr>
              <w:fldChar w:fldCharType="separate"/>
            </w:r>
            <w:r w:rsidR="000B6EDC" w:rsidRPr="00E479B9">
              <w:rPr>
                <w:noProof/>
                <w:color w:val="auto"/>
              </w:rPr>
              <w:t>08 85596005</w:t>
            </w:r>
            <w:r>
              <w:rPr>
                <w:color w:val="auto"/>
              </w:rPr>
              <w:fldChar w:fldCharType="end"/>
            </w:r>
          </w:p>
        </w:tc>
        <w:tc>
          <w:tcPr>
            <w:tcW w:w="1701" w:type="dxa"/>
            <w:shd w:val="clear" w:color="auto" w:fill="D9D9D9" w:themeFill="background1" w:themeFillShade="D9"/>
          </w:tcPr>
          <w:p w14:paraId="53101624" w14:textId="77777777" w:rsidR="00E46EAE" w:rsidRPr="00F33131" w:rsidRDefault="00E46EAE" w:rsidP="00E46EAE">
            <w:pPr>
              <w:tabs>
                <w:tab w:val="left" w:pos="10348"/>
              </w:tabs>
              <w:ind w:right="-30"/>
              <w:mirrorIndents/>
              <w:rPr>
                <w:b/>
                <w:color w:val="auto"/>
              </w:rPr>
            </w:pPr>
            <w:r w:rsidRPr="00F33131">
              <w:rPr>
                <w:b/>
                <w:color w:val="auto"/>
              </w:rPr>
              <w:t>Email</w:t>
            </w:r>
          </w:p>
        </w:tc>
        <w:tc>
          <w:tcPr>
            <w:tcW w:w="4820" w:type="dxa"/>
            <w:shd w:val="clear" w:color="auto" w:fill="auto"/>
          </w:tcPr>
          <w:p w14:paraId="2B2E4C34" w14:textId="47060192" w:rsidR="00E46EAE" w:rsidRPr="00754125" w:rsidRDefault="00E1766C" w:rsidP="00E46EAE">
            <w:pPr>
              <w:tabs>
                <w:tab w:val="left" w:pos="10348"/>
              </w:tabs>
              <w:ind w:right="-30"/>
              <w:mirrorIndents/>
              <w:rPr>
                <w:color w:val="auto"/>
              </w:rPr>
            </w:pPr>
            <w:r>
              <w:rPr>
                <w:color w:val="auto"/>
              </w:rPr>
              <w:fldChar w:fldCharType="begin"/>
            </w:r>
            <w:r>
              <w:rPr>
                <w:color w:val="auto"/>
              </w:rPr>
              <w:instrText xml:space="preserve"> REF Text46 </w:instrText>
            </w:r>
            <w:r>
              <w:rPr>
                <w:color w:val="auto"/>
              </w:rPr>
              <w:fldChar w:fldCharType="separate"/>
            </w:r>
            <w:r w:rsidR="000B6EDC">
              <w:rPr>
                <w:noProof/>
                <w:color w:val="auto"/>
              </w:rPr>
              <w:t>dl.1882.info@schools.sa.edu.au</w:t>
            </w:r>
            <w:r>
              <w:rPr>
                <w:color w:val="auto"/>
              </w:rPr>
              <w:fldChar w:fldCharType="end"/>
            </w:r>
          </w:p>
        </w:tc>
      </w:tr>
      <w:tr w:rsidR="00E46EAE" w14:paraId="5EA236D4" w14:textId="77777777" w:rsidTr="00E46EAE">
        <w:tc>
          <w:tcPr>
            <w:tcW w:w="2127" w:type="dxa"/>
            <w:shd w:val="clear" w:color="auto" w:fill="D9D9D9" w:themeFill="background1" w:themeFillShade="D9"/>
          </w:tcPr>
          <w:p w14:paraId="4A8D4215" w14:textId="77777777" w:rsidR="00E46EAE" w:rsidRPr="006750EE" w:rsidRDefault="00E46EAE" w:rsidP="00E46EAE">
            <w:pPr>
              <w:tabs>
                <w:tab w:val="left" w:pos="10348"/>
              </w:tabs>
              <w:ind w:right="-30"/>
              <w:mirrorIndents/>
              <w:rPr>
                <w:rFonts w:cstheme="majorHAnsi"/>
                <w:b/>
                <w:color w:val="auto"/>
              </w:rPr>
            </w:pPr>
            <w:r w:rsidRPr="006750EE">
              <w:rPr>
                <w:rFonts w:cstheme="majorHAnsi"/>
                <w:b/>
                <w:color w:val="auto"/>
              </w:rPr>
              <w:t>Time Site Opens</w:t>
            </w:r>
          </w:p>
        </w:tc>
        <w:tc>
          <w:tcPr>
            <w:tcW w:w="8363" w:type="dxa"/>
            <w:gridSpan w:val="3"/>
            <w:shd w:val="clear" w:color="auto" w:fill="auto"/>
            <w:vAlign w:val="center"/>
          </w:tcPr>
          <w:p w14:paraId="282CED8E" w14:textId="22418949" w:rsidR="00E46EAE" w:rsidRPr="00E71214" w:rsidRDefault="00E1766C" w:rsidP="00E46EAE">
            <w:pPr>
              <w:tabs>
                <w:tab w:val="left" w:pos="10348"/>
              </w:tabs>
              <w:ind w:right="-30"/>
              <w:mirrorIndents/>
              <w:rPr>
                <w:color w:val="auto"/>
              </w:rPr>
            </w:pPr>
            <w:r>
              <w:rPr>
                <w:color w:val="auto"/>
              </w:rPr>
              <w:fldChar w:fldCharType="begin"/>
            </w:r>
            <w:r>
              <w:rPr>
                <w:color w:val="auto"/>
              </w:rPr>
              <w:instrText xml:space="preserve"> REF Text47 </w:instrText>
            </w:r>
            <w:r>
              <w:rPr>
                <w:color w:val="auto"/>
              </w:rPr>
              <w:fldChar w:fldCharType="separate"/>
            </w:r>
            <w:r w:rsidR="000B6EDC">
              <w:rPr>
                <w:noProof/>
                <w:color w:val="auto"/>
              </w:rPr>
              <w:t>0830</w:t>
            </w:r>
            <w:r>
              <w:rPr>
                <w:color w:val="auto"/>
              </w:rPr>
              <w:fldChar w:fldCharType="end"/>
            </w:r>
          </w:p>
        </w:tc>
      </w:tr>
      <w:tr w:rsidR="00E46EAE" w14:paraId="12857E00" w14:textId="77777777" w:rsidTr="00E46EAE">
        <w:tc>
          <w:tcPr>
            <w:tcW w:w="2127" w:type="dxa"/>
            <w:shd w:val="clear" w:color="auto" w:fill="D9D9D9" w:themeFill="background1" w:themeFillShade="D9"/>
          </w:tcPr>
          <w:p w14:paraId="101E3F7B" w14:textId="77777777" w:rsidR="00E46EAE" w:rsidRPr="006750EE" w:rsidRDefault="00E46EAE" w:rsidP="00E46EAE">
            <w:pPr>
              <w:tabs>
                <w:tab w:val="left" w:pos="10348"/>
              </w:tabs>
              <w:ind w:right="-30"/>
              <w:mirrorIndents/>
              <w:rPr>
                <w:rFonts w:cstheme="majorHAnsi"/>
                <w:b/>
                <w:color w:val="auto"/>
              </w:rPr>
            </w:pPr>
            <w:r w:rsidRPr="00560B0F">
              <w:rPr>
                <w:b/>
                <w:color w:val="auto"/>
              </w:rPr>
              <w:t>Time Site Closes</w:t>
            </w:r>
            <w:r>
              <w:rPr>
                <w:b/>
                <w:color w:val="auto"/>
              </w:rPr>
              <w:t xml:space="preserve"> </w:t>
            </w:r>
          </w:p>
        </w:tc>
        <w:tc>
          <w:tcPr>
            <w:tcW w:w="8363" w:type="dxa"/>
            <w:gridSpan w:val="3"/>
            <w:shd w:val="clear" w:color="auto" w:fill="auto"/>
            <w:vAlign w:val="center"/>
          </w:tcPr>
          <w:p w14:paraId="73760AB4" w14:textId="282F264C" w:rsidR="00E46EAE" w:rsidRDefault="00E1766C" w:rsidP="00E46EAE">
            <w:pPr>
              <w:tabs>
                <w:tab w:val="left" w:pos="10348"/>
              </w:tabs>
              <w:ind w:right="-30"/>
              <w:mirrorIndents/>
              <w:rPr>
                <w:color w:val="auto"/>
              </w:rPr>
            </w:pPr>
            <w:r>
              <w:rPr>
                <w:color w:val="auto"/>
              </w:rPr>
              <w:fldChar w:fldCharType="begin"/>
            </w:r>
            <w:r>
              <w:rPr>
                <w:color w:val="auto"/>
              </w:rPr>
              <w:instrText xml:space="preserve"> REF Text48 </w:instrText>
            </w:r>
            <w:r>
              <w:rPr>
                <w:color w:val="auto"/>
              </w:rPr>
              <w:fldChar w:fldCharType="separate"/>
            </w:r>
            <w:r w:rsidR="000B6EDC">
              <w:rPr>
                <w:noProof/>
                <w:color w:val="auto"/>
              </w:rPr>
              <w:t>1500</w:t>
            </w:r>
            <w:r>
              <w:rPr>
                <w:color w:val="auto"/>
              </w:rPr>
              <w:fldChar w:fldCharType="end"/>
            </w:r>
          </w:p>
        </w:tc>
      </w:tr>
    </w:tbl>
    <w:p w14:paraId="4E8307CA" w14:textId="77777777" w:rsidR="00E46EAE" w:rsidRDefault="00E46EAE" w:rsidP="00FD195F">
      <w:pPr>
        <w:tabs>
          <w:tab w:val="left" w:pos="885"/>
          <w:tab w:val="center" w:pos="4029"/>
          <w:tab w:val="left" w:pos="10490"/>
        </w:tabs>
        <w:ind w:right="-30"/>
        <w:mirrorIndents/>
        <w:rPr>
          <w:lang w:val="en-US" w:bidi="en-US"/>
        </w:r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237"/>
        <w:gridCol w:w="4253"/>
      </w:tblGrid>
      <w:tr w:rsidR="00E46EAE" w:rsidRPr="00155365" w14:paraId="4C2168A9" w14:textId="77777777" w:rsidTr="00E46EAE">
        <w:trPr>
          <w:trHeight w:val="340"/>
        </w:trPr>
        <w:tc>
          <w:tcPr>
            <w:tcW w:w="10490" w:type="dxa"/>
            <w:gridSpan w:val="2"/>
            <w:shd w:val="clear" w:color="auto" w:fill="43AEFF"/>
            <w:vAlign w:val="center"/>
          </w:tcPr>
          <w:p w14:paraId="66E3CC4C" w14:textId="77777777" w:rsidR="00E46EAE" w:rsidRPr="00155365" w:rsidRDefault="00E46EAE" w:rsidP="00E46EAE">
            <w:pPr>
              <w:ind w:right="0"/>
              <w:jc w:val="center"/>
              <w:rPr>
                <w:rFonts w:ascii="Calibri" w:hAnsi="Calibri" w:cs="Calibri"/>
                <w:b/>
                <w:bCs/>
                <w:color w:val="FFFFFF" w:themeColor="background1"/>
                <w:sz w:val="24"/>
              </w:rPr>
            </w:pPr>
            <w:r w:rsidRPr="00155365">
              <w:rPr>
                <w:rFonts w:ascii="Calibri" w:hAnsi="Calibri" w:cs="Calibri"/>
                <w:b/>
                <w:bCs/>
                <w:color w:val="FFFFFF" w:themeColor="background1"/>
                <w:sz w:val="24"/>
              </w:rPr>
              <w:t>Student/Staff Information</w:t>
            </w:r>
          </w:p>
        </w:tc>
      </w:tr>
      <w:tr w:rsidR="00E46EAE" w:rsidRPr="00D4380C" w14:paraId="1C026C03" w14:textId="77777777" w:rsidTr="00E46EAE">
        <w:trPr>
          <w:trHeight w:val="246"/>
        </w:trPr>
        <w:tc>
          <w:tcPr>
            <w:tcW w:w="6237" w:type="dxa"/>
            <w:shd w:val="clear" w:color="auto" w:fill="D9D9D9" w:themeFill="background1" w:themeFillShade="D9"/>
          </w:tcPr>
          <w:p w14:paraId="38B8E832" w14:textId="77777777" w:rsidR="00E46EAE" w:rsidRPr="006750EE" w:rsidRDefault="00E46EAE" w:rsidP="00E46EAE">
            <w:pPr>
              <w:tabs>
                <w:tab w:val="left" w:pos="10490"/>
              </w:tabs>
              <w:ind w:right="-30"/>
              <w:mirrorIndents/>
              <w:rPr>
                <w:rFonts w:cstheme="majorHAnsi"/>
                <w:b/>
                <w:color w:val="auto"/>
              </w:rPr>
            </w:pPr>
            <w:r w:rsidRPr="006750EE">
              <w:rPr>
                <w:rFonts w:cstheme="majorHAnsi"/>
                <w:b/>
                <w:color w:val="auto"/>
              </w:rPr>
              <w:t xml:space="preserve">Number of Current Enrolments </w:t>
            </w:r>
          </w:p>
        </w:tc>
        <w:tc>
          <w:tcPr>
            <w:tcW w:w="4253" w:type="dxa"/>
          </w:tcPr>
          <w:p w14:paraId="28B0A6F9" w14:textId="65FAF7AD" w:rsidR="00E46EAE" w:rsidRPr="00C63006" w:rsidRDefault="00E1766C" w:rsidP="00E46EAE">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Text49 </w:instrText>
            </w:r>
            <w:r>
              <w:rPr>
                <w:rFonts w:cstheme="majorHAnsi"/>
                <w:color w:val="auto"/>
              </w:rPr>
              <w:fldChar w:fldCharType="separate"/>
            </w:r>
            <w:r w:rsidR="000B6EDC">
              <w:rPr>
                <w:rFonts w:cstheme="majorHAnsi"/>
                <w:noProof/>
                <w:color w:val="auto"/>
              </w:rPr>
              <w:t>168</w:t>
            </w:r>
            <w:r>
              <w:rPr>
                <w:rFonts w:cstheme="majorHAnsi"/>
                <w:color w:val="auto"/>
              </w:rPr>
              <w:fldChar w:fldCharType="end"/>
            </w:r>
          </w:p>
        </w:tc>
      </w:tr>
      <w:tr w:rsidR="00E46EAE" w:rsidRPr="00D4380C" w14:paraId="69F593D4" w14:textId="77777777" w:rsidTr="00E46EAE">
        <w:trPr>
          <w:trHeight w:val="139"/>
        </w:trPr>
        <w:tc>
          <w:tcPr>
            <w:tcW w:w="6237" w:type="dxa"/>
            <w:shd w:val="clear" w:color="auto" w:fill="D9D9D9" w:themeFill="background1" w:themeFillShade="D9"/>
          </w:tcPr>
          <w:p w14:paraId="23F6627E" w14:textId="77777777" w:rsidR="00E46EAE" w:rsidRPr="006750EE" w:rsidRDefault="00E46EAE" w:rsidP="00E46EAE">
            <w:pPr>
              <w:tabs>
                <w:tab w:val="left" w:pos="10490"/>
              </w:tabs>
              <w:ind w:right="-30"/>
              <w:mirrorIndents/>
              <w:rPr>
                <w:rFonts w:cstheme="majorHAnsi"/>
                <w:b/>
                <w:color w:val="auto"/>
              </w:rPr>
            </w:pPr>
            <w:r w:rsidRPr="006750EE">
              <w:rPr>
                <w:rFonts w:cstheme="majorHAnsi"/>
                <w:b/>
                <w:color w:val="auto"/>
              </w:rPr>
              <w:t>Number of Staff</w:t>
            </w:r>
          </w:p>
        </w:tc>
        <w:tc>
          <w:tcPr>
            <w:tcW w:w="4253" w:type="dxa"/>
          </w:tcPr>
          <w:p w14:paraId="3E2D467A" w14:textId="06F22D76" w:rsidR="00E46EAE" w:rsidRPr="00C63006" w:rsidRDefault="00E1766C" w:rsidP="00E46EAE">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Text50 </w:instrText>
            </w:r>
            <w:r>
              <w:rPr>
                <w:rFonts w:cstheme="majorHAnsi"/>
                <w:color w:val="auto"/>
              </w:rPr>
              <w:fldChar w:fldCharType="separate"/>
            </w:r>
            <w:r w:rsidR="000B6EDC">
              <w:rPr>
                <w:rFonts w:cstheme="majorHAnsi"/>
                <w:noProof/>
                <w:color w:val="auto"/>
              </w:rPr>
              <w:t>27</w:t>
            </w:r>
            <w:r>
              <w:rPr>
                <w:rFonts w:cstheme="majorHAnsi"/>
                <w:color w:val="auto"/>
              </w:rPr>
              <w:fldChar w:fldCharType="end"/>
            </w:r>
          </w:p>
        </w:tc>
      </w:tr>
      <w:tr w:rsidR="00E46EAE" w:rsidRPr="00D4380C" w14:paraId="1FFF6E57" w14:textId="77777777" w:rsidTr="00E46EAE">
        <w:tc>
          <w:tcPr>
            <w:tcW w:w="6237" w:type="dxa"/>
            <w:shd w:val="clear" w:color="auto" w:fill="D9D9D9" w:themeFill="background1" w:themeFillShade="D9"/>
          </w:tcPr>
          <w:p w14:paraId="0D35203C" w14:textId="77777777" w:rsidR="00E46EAE" w:rsidRPr="006750EE" w:rsidRDefault="00E46EAE" w:rsidP="00E46EAE">
            <w:pPr>
              <w:tabs>
                <w:tab w:val="left" w:pos="10490"/>
              </w:tabs>
              <w:ind w:right="-30"/>
              <w:mirrorIndents/>
              <w:rPr>
                <w:rFonts w:cstheme="majorHAnsi"/>
                <w:b/>
                <w:color w:val="auto"/>
              </w:rPr>
            </w:pPr>
            <w:r w:rsidRPr="006750EE">
              <w:rPr>
                <w:rFonts w:cstheme="majorHAnsi"/>
                <w:b/>
                <w:color w:val="auto"/>
              </w:rPr>
              <w:t>Proportion of Staff Disability/Health Factors (%)</w:t>
            </w:r>
          </w:p>
        </w:tc>
        <w:tc>
          <w:tcPr>
            <w:tcW w:w="4253" w:type="dxa"/>
          </w:tcPr>
          <w:p w14:paraId="4A2246B5" w14:textId="4E1C0B2B" w:rsidR="00E46EAE" w:rsidRPr="00C63006" w:rsidRDefault="00E1766C" w:rsidP="00E46EAE">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Text51 </w:instrText>
            </w:r>
            <w:r>
              <w:rPr>
                <w:rFonts w:cstheme="majorHAnsi"/>
                <w:color w:val="auto"/>
              </w:rPr>
              <w:fldChar w:fldCharType="separate"/>
            </w:r>
            <w:r w:rsidR="000B6EDC">
              <w:rPr>
                <w:rFonts w:cstheme="majorHAnsi"/>
                <w:noProof/>
                <w:color w:val="auto"/>
              </w:rPr>
              <w:t>0%</w:t>
            </w:r>
            <w:r>
              <w:rPr>
                <w:rFonts w:cstheme="majorHAnsi"/>
                <w:color w:val="auto"/>
              </w:rPr>
              <w:fldChar w:fldCharType="end"/>
            </w:r>
          </w:p>
        </w:tc>
      </w:tr>
      <w:tr w:rsidR="00E46EAE" w:rsidRPr="00D4380C" w14:paraId="2A3533D2" w14:textId="77777777" w:rsidTr="00E46EAE">
        <w:tc>
          <w:tcPr>
            <w:tcW w:w="6237" w:type="dxa"/>
            <w:shd w:val="clear" w:color="auto" w:fill="D9D9D9" w:themeFill="background1" w:themeFillShade="D9"/>
          </w:tcPr>
          <w:p w14:paraId="2538B841" w14:textId="77777777" w:rsidR="00E46EAE" w:rsidRPr="006750EE" w:rsidRDefault="00E46EAE" w:rsidP="00E46EAE">
            <w:pPr>
              <w:tabs>
                <w:tab w:val="left" w:pos="10490"/>
              </w:tabs>
              <w:ind w:right="-30"/>
              <w:mirrorIndents/>
              <w:rPr>
                <w:rFonts w:cstheme="majorHAnsi"/>
                <w:b/>
                <w:color w:val="auto"/>
              </w:rPr>
            </w:pPr>
            <w:r w:rsidRPr="006750EE">
              <w:rPr>
                <w:rFonts w:cstheme="majorHAnsi"/>
                <w:b/>
                <w:color w:val="auto"/>
              </w:rPr>
              <w:t xml:space="preserve">Proportion of Student Disability/Special Education Needs (%) </w:t>
            </w:r>
          </w:p>
        </w:tc>
        <w:tc>
          <w:tcPr>
            <w:tcW w:w="4253" w:type="dxa"/>
          </w:tcPr>
          <w:p w14:paraId="0C015561" w14:textId="32660BBD" w:rsidR="00E46EAE" w:rsidRPr="00C63006" w:rsidRDefault="00E1766C" w:rsidP="00E46EAE">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Text52 </w:instrText>
            </w:r>
            <w:r>
              <w:rPr>
                <w:rFonts w:cstheme="majorHAnsi"/>
                <w:color w:val="auto"/>
              </w:rPr>
              <w:fldChar w:fldCharType="separate"/>
            </w:r>
            <w:r w:rsidR="000B6EDC">
              <w:rPr>
                <w:rFonts w:cstheme="majorHAnsi"/>
                <w:noProof/>
                <w:color w:val="auto"/>
              </w:rPr>
              <w:t>2%</w:t>
            </w:r>
            <w:r>
              <w:rPr>
                <w:rFonts w:cstheme="majorHAnsi"/>
                <w:color w:val="auto"/>
              </w:rPr>
              <w:fldChar w:fldCharType="end"/>
            </w:r>
          </w:p>
        </w:tc>
      </w:tr>
    </w:tbl>
    <w:p w14:paraId="6B89BB88" w14:textId="77777777" w:rsidR="00E46EAE" w:rsidRDefault="00E46EAE" w:rsidP="00FD195F">
      <w:pPr>
        <w:tabs>
          <w:tab w:val="left" w:pos="885"/>
          <w:tab w:val="center" w:pos="4029"/>
          <w:tab w:val="left" w:pos="10490"/>
        </w:tabs>
        <w:ind w:right="-30"/>
        <w:mirrorIndents/>
        <w:rPr>
          <w:lang w:val="en-US" w:bidi="en-US"/>
        </w:rPr>
      </w:pPr>
    </w:p>
    <w:p w14:paraId="3B366724" w14:textId="77777777" w:rsidR="00BE6CB5" w:rsidRDefault="00BE6CB5" w:rsidP="00BE6CB5">
      <w:pPr>
        <w:ind w:right="0"/>
        <w:rPr>
          <w:rFonts w:cs="Calibri"/>
        </w:rPr>
      </w:pPr>
      <w:r>
        <w:rPr>
          <w:rFonts w:cs="Calibri"/>
        </w:rPr>
        <w:br w:type="page"/>
      </w:r>
    </w:p>
    <w:p w14:paraId="2D0D4035" w14:textId="77777777" w:rsidR="009B081B" w:rsidRPr="00567546" w:rsidRDefault="009B081B" w:rsidP="006E2387">
      <w:pPr>
        <w:pStyle w:val="WhiteTextwithBlueRibbon"/>
        <w:tabs>
          <w:tab w:val="clear" w:pos="10490"/>
        </w:tabs>
        <w:ind w:right="-11"/>
        <w:outlineLvl w:val="9"/>
        <w:rPr>
          <w:color w:val="43AEFF"/>
        </w:rPr>
      </w:pPr>
      <w:bookmarkStart w:id="96" w:name="_Toc462407253"/>
      <w:r>
        <w:lastRenderedPageBreak/>
        <w:t>Emergency Assembly Areas and Alarm Tone Procedures</w:t>
      </w:r>
      <w:bookmarkEnd w:id="96"/>
      <w:r>
        <w:t xml:space="preserve"> </w:t>
      </w:r>
    </w:p>
    <w:p w14:paraId="70088F6B" w14:textId="77777777" w:rsidR="009B081B" w:rsidRPr="00FF3755" w:rsidRDefault="009B081B" w:rsidP="002620F7">
      <w:pPr>
        <w:pStyle w:val="BodyText1"/>
        <w:shd w:val="clear" w:color="auto" w:fill="43AEFF"/>
        <w:tabs>
          <w:tab w:val="clear" w:pos="426"/>
        </w:tabs>
        <w:spacing w:before="60" w:after="60"/>
        <w:ind w:right="-11"/>
        <w:jc w:val="center"/>
        <w:rPr>
          <w:rFonts w:cs="Calibri"/>
          <w:b/>
          <w:color w:val="FFFFFF" w:themeColor="background1"/>
          <w:sz w:val="24"/>
          <w:szCs w:val="24"/>
        </w:rPr>
      </w:pPr>
      <w:r>
        <w:rPr>
          <w:rFonts w:cs="Calibri"/>
          <w:b/>
          <w:color w:val="FFFFFF" w:themeColor="background1"/>
          <w:sz w:val="24"/>
          <w:szCs w:val="24"/>
        </w:rPr>
        <w:t>Shelter-In-Place</w:t>
      </w:r>
    </w:p>
    <w:tbl>
      <w:tblPr>
        <w:tblStyle w:val="TableGrid"/>
        <w:tblW w:w="10490" w:type="dxa"/>
        <w:tblInd w:w="108" w:type="dxa"/>
        <w:tblLayout w:type="fixed"/>
        <w:tblLook w:val="04A0" w:firstRow="1" w:lastRow="0" w:firstColumn="1" w:lastColumn="0" w:noHBand="0" w:noVBand="1"/>
      </w:tblPr>
      <w:tblGrid>
        <w:gridCol w:w="5103"/>
        <w:gridCol w:w="5387"/>
      </w:tblGrid>
      <w:tr w:rsidR="00110225" w:rsidRPr="000F1983" w14:paraId="176A2552" w14:textId="77777777" w:rsidTr="00F77F22">
        <w:trPr>
          <w:cantSplit/>
          <w:trHeight w:hRule="exact" w:val="397"/>
        </w:trPr>
        <w:tc>
          <w:tcPr>
            <w:tcW w:w="10490" w:type="dxa"/>
            <w:gridSpan w:val="2"/>
            <w:shd w:val="clear" w:color="auto" w:fill="D9D9D9" w:themeFill="background1" w:themeFillShade="D9"/>
          </w:tcPr>
          <w:p w14:paraId="0E3EB9CA" w14:textId="1E41298E" w:rsidR="00110225" w:rsidRPr="000F1983" w:rsidRDefault="00110225" w:rsidP="00110225">
            <w:pPr>
              <w:pStyle w:val="BodyText1"/>
              <w:tabs>
                <w:tab w:val="clear" w:pos="426"/>
                <w:tab w:val="left" w:pos="10490"/>
              </w:tabs>
              <w:spacing w:before="0" w:after="100" w:afterAutospacing="1"/>
              <w:ind w:right="-28"/>
              <w:jc w:val="both"/>
              <w:rPr>
                <w:rFonts w:cs="Calibri"/>
                <w:i/>
                <w:color w:val="auto"/>
                <w:sz w:val="22"/>
                <w:szCs w:val="22"/>
              </w:rPr>
            </w:pPr>
            <w:r w:rsidRPr="000F1983">
              <w:rPr>
                <w:rFonts w:cstheme="majorHAnsi"/>
                <w:b/>
                <w:sz w:val="22"/>
                <w:szCs w:val="22"/>
              </w:rPr>
              <w:t>Shelter in Place Location</w:t>
            </w:r>
          </w:p>
        </w:tc>
      </w:tr>
      <w:tr w:rsidR="00110225" w:rsidRPr="000F1983" w14:paraId="03D6D314" w14:textId="77777777" w:rsidTr="00F77F22">
        <w:trPr>
          <w:cantSplit/>
          <w:trHeight w:hRule="exact" w:val="851"/>
        </w:trPr>
        <w:tc>
          <w:tcPr>
            <w:tcW w:w="10490" w:type="dxa"/>
            <w:gridSpan w:val="2"/>
            <w:shd w:val="clear" w:color="auto" w:fill="auto"/>
          </w:tcPr>
          <w:p w14:paraId="5E267156" w14:textId="18079A83"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Text56 </w:instrText>
            </w:r>
            <w:r>
              <w:rPr>
                <w:rFonts w:cstheme="majorHAnsi"/>
                <w:sz w:val="22"/>
                <w:szCs w:val="22"/>
              </w:rPr>
              <w:fldChar w:fldCharType="separate"/>
            </w:r>
            <w:r w:rsidR="000B6EDC" w:rsidRPr="00101BEC">
              <w:rPr>
                <w:rFonts w:cstheme="majorHAnsi"/>
                <w:noProof/>
                <w:sz w:val="22"/>
                <w:szCs w:val="22"/>
              </w:rPr>
              <w:t>Recreation Hall (classes are moved to oval first then assessment of risk taken as to move to hall or stayput</w:t>
            </w:r>
            <w:r w:rsidR="000B6EDC">
              <w:rPr>
                <w:rFonts w:cstheme="majorHAnsi"/>
                <w:noProof/>
                <w:sz w:val="22"/>
                <w:szCs w:val="22"/>
              </w:rPr>
              <w:t>)</w:t>
            </w:r>
            <w:r>
              <w:rPr>
                <w:rFonts w:cstheme="majorHAnsi"/>
                <w:sz w:val="22"/>
                <w:szCs w:val="22"/>
              </w:rPr>
              <w:fldChar w:fldCharType="end"/>
            </w:r>
          </w:p>
        </w:tc>
      </w:tr>
      <w:tr w:rsidR="00110225" w:rsidRPr="000F1983" w14:paraId="4E542E57" w14:textId="77777777" w:rsidTr="00F77F22">
        <w:trPr>
          <w:cantSplit/>
          <w:trHeight w:hRule="exact" w:val="397"/>
        </w:trPr>
        <w:tc>
          <w:tcPr>
            <w:tcW w:w="5103" w:type="dxa"/>
            <w:shd w:val="clear" w:color="auto" w:fill="D9D9D9" w:themeFill="background1" w:themeFillShade="D9"/>
          </w:tcPr>
          <w:p w14:paraId="636C49C8"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Tone/Alert Method Used</w:t>
            </w:r>
          </w:p>
        </w:tc>
        <w:tc>
          <w:tcPr>
            <w:tcW w:w="5387" w:type="dxa"/>
            <w:shd w:val="clear" w:color="auto" w:fill="D9D9D9" w:themeFill="background1" w:themeFillShade="D9"/>
          </w:tcPr>
          <w:p w14:paraId="4C575B3E" w14:textId="269F7EC5"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Duration/Pattern </w:t>
            </w:r>
            <w:r>
              <w:rPr>
                <w:rFonts w:cstheme="majorHAnsi"/>
                <w:b/>
                <w:sz w:val="22"/>
                <w:szCs w:val="22"/>
              </w:rPr>
              <w:t>of Alarm Tone</w:t>
            </w:r>
          </w:p>
        </w:tc>
      </w:tr>
      <w:tr w:rsidR="00110225" w:rsidRPr="000F1983" w14:paraId="7AA0E6D4" w14:textId="77777777" w:rsidTr="00F77F22">
        <w:trPr>
          <w:cantSplit/>
          <w:trHeight w:hRule="exact" w:val="397"/>
        </w:trPr>
        <w:tc>
          <w:tcPr>
            <w:tcW w:w="5103" w:type="dxa"/>
          </w:tcPr>
          <w:p w14:paraId="0E82B120" w14:textId="0E04A5E4"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Dropdown1 </w:instrText>
            </w:r>
            <w:r>
              <w:rPr>
                <w:rFonts w:cstheme="majorHAnsi"/>
                <w:sz w:val="22"/>
                <w:szCs w:val="22"/>
              </w:rPr>
              <w:fldChar w:fldCharType="separate"/>
            </w:r>
            <w:r w:rsidR="000B6EDC">
              <w:t>Siren</w:t>
            </w:r>
            <w:r>
              <w:rPr>
                <w:rFonts w:cstheme="majorHAnsi"/>
                <w:sz w:val="22"/>
                <w:szCs w:val="22"/>
              </w:rPr>
              <w:fldChar w:fldCharType="end"/>
            </w:r>
          </w:p>
        </w:tc>
        <w:tc>
          <w:tcPr>
            <w:tcW w:w="5387" w:type="dxa"/>
          </w:tcPr>
          <w:p w14:paraId="46D1D338" w14:textId="60B66531" w:rsidR="00110225" w:rsidRPr="000F1983" w:rsidRDefault="00E1766C"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Dropdown2 </w:instrText>
            </w:r>
            <w:r>
              <w:rPr>
                <w:rFonts w:cstheme="majorHAnsi"/>
                <w:color w:val="auto"/>
                <w:sz w:val="22"/>
                <w:szCs w:val="22"/>
              </w:rPr>
              <w:fldChar w:fldCharType="separate"/>
            </w:r>
            <w:r w:rsidR="000B6EDC">
              <w:t>Long continuous</w:t>
            </w:r>
            <w:r>
              <w:rPr>
                <w:rFonts w:cstheme="majorHAnsi"/>
                <w:color w:val="auto"/>
                <w:sz w:val="22"/>
                <w:szCs w:val="22"/>
              </w:rPr>
              <w:fldChar w:fldCharType="end"/>
            </w:r>
          </w:p>
        </w:tc>
      </w:tr>
      <w:tr w:rsidR="00110225" w:rsidRPr="000F1983" w14:paraId="4A7A4B5F" w14:textId="77777777" w:rsidTr="00F77F22">
        <w:trPr>
          <w:cantSplit/>
          <w:trHeight w:hRule="exact" w:val="397"/>
        </w:trPr>
        <w:tc>
          <w:tcPr>
            <w:tcW w:w="10490" w:type="dxa"/>
            <w:gridSpan w:val="2"/>
            <w:shd w:val="clear" w:color="auto" w:fill="D9D9D9" w:themeFill="background1" w:themeFillShade="D9"/>
          </w:tcPr>
          <w:p w14:paraId="09C44AE8" w14:textId="70E4BE10"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3117D530" w14:textId="77777777" w:rsidTr="00F77F22">
        <w:trPr>
          <w:cantSplit/>
          <w:trHeight w:hRule="exact" w:val="851"/>
        </w:trPr>
        <w:tc>
          <w:tcPr>
            <w:tcW w:w="10490" w:type="dxa"/>
            <w:gridSpan w:val="2"/>
          </w:tcPr>
          <w:p w14:paraId="50AA51FA" w14:textId="43C61C44"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Text57 </w:instrText>
            </w:r>
            <w:r>
              <w:rPr>
                <w:rFonts w:cstheme="majorHAnsi"/>
                <w:sz w:val="22"/>
                <w:szCs w:val="22"/>
              </w:rPr>
              <w:fldChar w:fldCharType="separate"/>
            </w:r>
            <w:r w:rsidR="000B6EDC">
              <w:rPr>
                <w:rFonts w:cstheme="majorHAnsi"/>
                <w:noProof/>
                <w:sz w:val="22"/>
                <w:szCs w:val="22"/>
              </w:rPr>
              <w:t>NA</w:t>
            </w:r>
            <w:r>
              <w:rPr>
                <w:rFonts w:cstheme="majorHAnsi"/>
                <w:sz w:val="22"/>
                <w:szCs w:val="22"/>
              </w:rPr>
              <w:fldChar w:fldCharType="end"/>
            </w:r>
          </w:p>
        </w:tc>
      </w:tr>
    </w:tbl>
    <w:p w14:paraId="2231AE11" w14:textId="77777777" w:rsidR="00110225" w:rsidRPr="003A35E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131578E1" w14:textId="77777777" w:rsidR="009B081B" w:rsidRPr="00FF3755" w:rsidRDefault="009B081B" w:rsidP="002620F7">
      <w:pPr>
        <w:pStyle w:val="BodyText1"/>
        <w:shd w:val="clear" w:color="auto" w:fill="43AEFF"/>
        <w:tabs>
          <w:tab w:val="left" w:pos="10490"/>
        </w:tabs>
        <w:spacing w:before="60" w:after="60"/>
        <w:ind w:right="-11"/>
        <w:jc w:val="center"/>
        <w:rPr>
          <w:rFonts w:cs="Calibri"/>
          <w:b/>
          <w:color w:val="FFFFFF" w:themeColor="background1"/>
          <w:sz w:val="24"/>
          <w:szCs w:val="24"/>
        </w:rPr>
      </w:pPr>
      <w:r>
        <w:rPr>
          <w:rFonts w:cs="Calibri"/>
          <w:b/>
          <w:color w:val="FFFFFF" w:themeColor="background1"/>
          <w:sz w:val="24"/>
          <w:szCs w:val="24"/>
        </w:rPr>
        <w:t>Precautionary Building Confinement (PBC)/Lockdown</w:t>
      </w:r>
    </w:p>
    <w:tbl>
      <w:tblPr>
        <w:tblStyle w:val="TableGrid"/>
        <w:tblW w:w="10490" w:type="dxa"/>
        <w:tblInd w:w="108" w:type="dxa"/>
        <w:tblLayout w:type="fixed"/>
        <w:tblLook w:val="04A0" w:firstRow="1" w:lastRow="0" w:firstColumn="1" w:lastColumn="0" w:noHBand="0" w:noVBand="1"/>
      </w:tblPr>
      <w:tblGrid>
        <w:gridCol w:w="5103"/>
        <w:gridCol w:w="5387"/>
      </w:tblGrid>
      <w:tr w:rsidR="00110225" w:rsidRPr="000F1983" w14:paraId="7DB2E9A5" w14:textId="77777777" w:rsidTr="00F77F22">
        <w:trPr>
          <w:cantSplit/>
          <w:trHeight w:hRule="exact" w:val="397"/>
        </w:trPr>
        <w:tc>
          <w:tcPr>
            <w:tcW w:w="10490" w:type="dxa"/>
            <w:gridSpan w:val="2"/>
            <w:shd w:val="clear" w:color="auto" w:fill="D9D9D9" w:themeFill="background1" w:themeFillShade="D9"/>
          </w:tcPr>
          <w:p w14:paraId="21E58884" w14:textId="368404B8"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Precaut</w:t>
            </w:r>
            <w:r>
              <w:rPr>
                <w:rFonts w:cstheme="majorHAnsi"/>
                <w:b/>
                <w:sz w:val="22"/>
                <w:szCs w:val="22"/>
              </w:rPr>
              <w:t>ionary Building Confinement (PBC</w:t>
            </w:r>
            <w:r w:rsidRPr="002620F7">
              <w:rPr>
                <w:rFonts w:cstheme="majorHAnsi"/>
                <w:b/>
                <w:sz w:val="22"/>
                <w:szCs w:val="22"/>
              </w:rPr>
              <w:t>)/Lockdown Location</w:t>
            </w:r>
          </w:p>
        </w:tc>
      </w:tr>
      <w:tr w:rsidR="00110225" w:rsidRPr="000F1983" w14:paraId="2F17A93E" w14:textId="77777777" w:rsidTr="00F77F22">
        <w:trPr>
          <w:cantSplit/>
          <w:trHeight w:hRule="exact" w:val="851"/>
        </w:trPr>
        <w:tc>
          <w:tcPr>
            <w:tcW w:w="10490" w:type="dxa"/>
            <w:gridSpan w:val="2"/>
            <w:shd w:val="clear" w:color="auto" w:fill="auto"/>
          </w:tcPr>
          <w:p w14:paraId="53BA59E6" w14:textId="21EED00F"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Text58 </w:instrText>
            </w:r>
            <w:r>
              <w:rPr>
                <w:rFonts w:cstheme="majorHAnsi"/>
                <w:sz w:val="22"/>
                <w:szCs w:val="22"/>
              </w:rPr>
              <w:fldChar w:fldCharType="separate"/>
            </w:r>
            <w:r w:rsidR="000B6EDC">
              <w:rPr>
                <w:rFonts w:cstheme="majorHAnsi"/>
                <w:noProof/>
                <w:sz w:val="22"/>
                <w:szCs w:val="22"/>
              </w:rPr>
              <w:t>Classrooms</w:t>
            </w:r>
            <w:r>
              <w:rPr>
                <w:rFonts w:cstheme="majorHAnsi"/>
                <w:sz w:val="22"/>
                <w:szCs w:val="22"/>
              </w:rPr>
              <w:fldChar w:fldCharType="end"/>
            </w:r>
          </w:p>
        </w:tc>
      </w:tr>
      <w:tr w:rsidR="00110225" w:rsidRPr="000F1983" w14:paraId="1A354B48" w14:textId="77777777" w:rsidTr="00F77F22">
        <w:trPr>
          <w:cantSplit/>
          <w:trHeight w:hRule="exact" w:val="397"/>
        </w:trPr>
        <w:tc>
          <w:tcPr>
            <w:tcW w:w="5103" w:type="dxa"/>
            <w:shd w:val="clear" w:color="auto" w:fill="D9D9D9" w:themeFill="background1" w:themeFillShade="D9"/>
          </w:tcPr>
          <w:p w14:paraId="39C47D73"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 / Alert Method Used</w:t>
            </w:r>
          </w:p>
        </w:tc>
        <w:tc>
          <w:tcPr>
            <w:tcW w:w="5387" w:type="dxa"/>
            <w:shd w:val="clear" w:color="auto" w:fill="D9D9D9" w:themeFill="background1" w:themeFillShade="D9"/>
          </w:tcPr>
          <w:p w14:paraId="420D7B05" w14:textId="71FADE12"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Pr>
                <w:rFonts w:cstheme="majorHAnsi"/>
                <w:b/>
                <w:sz w:val="22"/>
                <w:szCs w:val="22"/>
              </w:rPr>
              <w:t>Duration/Pattern of Alarm Tone</w:t>
            </w:r>
          </w:p>
        </w:tc>
      </w:tr>
      <w:tr w:rsidR="00110225" w:rsidRPr="000F1983" w14:paraId="2FE1DDFB" w14:textId="77777777" w:rsidTr="00F77F22">
        <w:trPr>
          <w:cantSplit/>
          <w:trHeight w:hRule="exact" w:val="397"/>
        </w:trPr>
        <w:tc>
          <w:tcPr>
            <w:tcW w:w="5103" w:type="dxa"/>
          </w:tcPr>
          <w:p w14:paraId="0995C22E" w14:textId="5E96F845"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Dropdown3 </w:instrText>
            </w:r>
            <w:r>
              <w:rPr>
                <w:rFonts w:cstheme="majorHAnsi"/>
                <w:sz w:val="22"/>
                <w:szCs w:val="22"/>
              </w:rPr>
              <w:fldChar w:fldCharType="separate"/>
            </w:r>
            <w:r w:rsidR="000B6EDC">
              <w:t>Siren</w:t>
            </w:r>
            <w:r>
              <w:rPr>
                <w:rFonts w:cstheme="majorHAnsi"/>
                <w:sz w:val="22"/>
                <w:szCs w:val="22"/>
              </w:rPr>
              <w:fldChar w:fldCharType="end"/>
            </w:r>
          </w:p>
        </w:tc>
        <w:tc>
          <w:tcPr>
            <w:tcW w:w="5387" w:type="dxa"/>
          </w:tcPr>
          <w:p w14:paraId="51471AF4" w14:textId="29EAE190" w:rsidR="00110225" w:rsidRPr="000F1983" w:rsidRDefault="00E1766C"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Dropdown4 </w:instrText>
            </w:r>
            <w:r>
              <w:rPr>
                <w:rFonts w:cstheme="majorHAnsi"/>
                <w:color w:val="auto"/>
                <w:sz w:val="22"/>
                <w:szCs w:val="22"/>
              </w:rPr>
              <w:fldChar w:fldCharType="separate"/>
            </w:r>
            <w:r w:rsidR="000B6EDC">
              <w:t>Short continuous</w:t>
            </w:r>
            <w:r>
              <w:rPr>
                <w:rFonts w:cstheme="majorHAnsi"/>
                <w:color w:val="auto"/>
                <w:sz w:val="22"/>
                <w:szCs w:val="22"/>
              </w:rPr>
              <w:fldChar w:fldCharType="end"/>
            </w:r>
          </w:p>
        </w:tc>
      </w:tr>
      <w:tr w:rsidR="00110225" w:rsidRPr="000F1983" w14:paraId="3236BE43" w14:textId="77777777" w:rsidTr="00F77F22">
        <w:trPr>
          <w:cantSplit/>
          <w:trHeight w:hRule="exact" w:val="397"/>
        </w:trPr>
        <w:tc>
          <w:tcPr>
            <w:tcW w:w="10490" w:type="dxa"/>
            <w:gridSpan w:val="2"/>
            <w:shd w:val="clear" w:color="auto" w:fill="D9D9D9" w:themeFill="background1" w:themeFillShade="D9"/>
          </w:tcPr>
          <w:p w14:paraId="070DA9C6" w14:textId="15E9F328"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70DF9F7E" w14:textId="77777777" w:rsidTr="00F77F22">
        <w:trPr>
          <w:cantSplit/>
          <w:trHeight w:hRule="exact" w:val="851"/>
        </w:trPr>
        <w:tc>
          <w:tcPr>
            <w:tcW w:w="10490" w:type="dxa"/>
            <w:gridSpan w:val="2"/>
          </w:tcPr>
          <w:p w14:paraId="792DE60E" w14:textId="328D871D" w:rsidR="00110225" w:rsidRPr="000F1983" w:rsidRDefault="00E1766C"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Text59 </w:instrText>
            </w:r>
            <w:r>
              <w:rPr>
                <w:rFonts w:cstheme="majorHAnsi"/>
                <w:sz w:val="22"/>
                <w:szCs w:val="22"/>
              </w:rPr>
              <w:fldChar w:fldCharType="separate"/>
            </w:r>
            <w:r w:rsidR="000B6EDC">
              <w:rPr>
                <w:rFonts w:cstheme="majorHAnsi"/>
                <w:noProof/>
                <w:sz w:val="22"/>
                <w:szCs w:val="22"/>
              </w:rPr>
              <w:t>NA</w:t>
            </w:r>
            <w:r>
              <w:rPr>
                <w:rFonts w:cstheme="majorHAnsi"/>
                <w:sz w:val="22"/>
                <w:szCs w:val="22"/>
              </w:rPr>
              <w:fldChar w:fldCharType="end"/>
            </w:r>
          </w:p>
        </w:tc>
      </w:tr>
    </w:tbl>
    <w:p w14:paraId="0C1CB7F8"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4B9575C2" w14:textId="77777777" w:rsidR="009B081B" w:rsidRPr="00FF3755" w:rsidRDefault="009B081B" w:rsidP="002620F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t xml:space="preserve">Evacuation </w:t>
      </w:r>
    </w:p>
    <w:tbl>
      <w:tblPr>
        <w:tblStyle w:val="TableGrid"/>
        <w:tblW w:w="10490" w:type="dxa"/>
        <w:tblInd w:w="108" w:type="dxa"/>
        <w:tblLayout w:type="fixed"/>
        <w:tblLook w:val="04A0" w:firstRow="1" w:lastRow="0" w:firstColumn="1" w:lastColumn="0" w:noHBand="0" w:noVBand="1"/>
      </w:tblPr>
      <w:tblGrid>
        <w:gridCol w:w="2835"/>
        <w:gridCol w:w="2268"/>
        <w:gridCol w:w="5387"/>
      </w:tblGrid>
      <w:tr w:rsidR="00110225" w:rsidRPr="000F1983" w14:paraId="18E51307" w14:textId="77777777" w:rsidTr="00F77F22">
        <w:trPr>
          <w:cantSplit/>
          <w:trHeight w:hRule="exact" w:val="397"/>
        </w:trPr>
        <w:tc>
          <w:tcPr>
            <w:tcW w:w="10490" w:type="dxa"/>
            <w:gridSpan w:val="3"/>
            <w:shd w:val="clear" w:color="auto" w:fill="D9D9D9" w:themeFill="background1" w:themeFillShade="D9"/>
          </w:tcPr>
          <w:p w14:paraId="34436777" w14:textId="77777777" w:rsidR="00110225" w:rsidRPr="000F1983" w:rsidRDefault="00110225" w:rsidP="00F77F22">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On-site / Adjacent Muster Point Location(s) (e.g. oval/car park/courtyard)</w:t>
            </w:r>
          </w:p>
        </w:tc>
      </w:tr>
      <w:tr w:rsidR="00110225" w:rsidRPr="000F1983" w14:paraId="6DD55AE4" w14:textId="77777777" w:rsidTr="00F77F22">
        <w:trPr>
          <w:cantSplit/>
          <w:trHeight w:hRule="exact" w:val="397"/>
        </w:trPr>
        <w:tc>
          <w:tcPr>
            <w:tcW w:w="2835" w:type="dxa"/>
            <w:shd w:val="clear" w:color="auto" w:fill="auto"/>
          </w:tcPr>
          <w:p w14:paraId="2717C25F"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A</w:t>
            </w:r>
          </w:p>
        </w:tc>
        <w:tc>
          <w:tcPr>
            <w:tcW w:w="7655" w:type="dxa"/>
            <w:gridSpan w:val="2"/>
            <w:shd w:val="clear" w:color="auto" w:fill="auto"/>
          </w:tcPr>
          <w:p w14:paraId="55886D49" w14:textId="0B372D0B" w:rsidR="00110225" w:rsidRPr="000F1983" w:rsidRDefault="00E1766C"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Text60 </w:instrText>
            </w:r>
            <w:r>
              <w:rPr>
                <w:rFonts w:cstheme="majorHAnsi"/>
                <w:b/>
                <w:sz w:val="22"/>
                <w:szCs w:val="22"/>
              </w:rPr>
              <w:fldChar w:fldCharType="separate"/>
            </w:r>
            <w:r w:rsidR="000B6EDC">
              <w:rPr>
                <w:rFonts w:cstheme="majorHAnsi"/>
                <w:noProof/>
                <w:sz w:val="22"/>
                <w:szCs w:val="22"/>
              </w:rPr>
              <w:t>Oval</w:t>
            </w:r>
            <w:r>
              <w:rPr>
                <w:rFonts w:cstheme="majorHAnsi"/>
                <w:b/>
                <w:sz w:val="22"/>
                <w:szCs w:val="22"/>
              </w:rPr>
              <w:fldChar w:fldCharType="end"/>
            </w:r>
          </w:p>
        </w:tc>
      </w:tr>
      <w:tr w:rsidR="00110225" w:rsidRPr="000F1983" w14:paraId="711F855A" w14:textId="77777777" w:rsidTr="00F77F22">
        <w:trPr>
          <w:cantSplit/>
          <w:trHeight w:hRule="exact" w:val="397"/>
        </w:trPr>
        <w:tc>
          <w:tcPr>
            <w:tcW w:w="2835" w:type="dxa"/>
            <w:shd w:val="clear" w:color="auto" w:fill="auto"/>
          </w:tcPr>
          <w:p w14:paraId="2D0CC0B6"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On Site Location B (optional)</w:t>
            </w:r>
          </w:p>
        </w:tc>
        <w:tc>
          <w:tcPr>
            <w:tcW w:w="7655" w:type="dxa"/>
            <w:gridSpan w:val="2"/>
            <w:shd w:val="clear" w:color="auto" w:fill="auto"/>
          </w:tcPr>
          <w:p w14:paraId="5D49BE89" w14:textId="2DB20ACB"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Text61 </w:instrText>
            </w:r>
            <w:r>
              <w:rPr>
                <w:rFonts w:cstheme="majorHAnsi"/>
                <w:b/>
                <w:sz w:val="22"/>
                <w:szCs w:val="22"/>
              </w:rPr>
              <w:fldChar w:fldCharType="separate"/>
            </w:r>
            <w:r w:rsidR="000B6EDC" w:rsidRPr="008469C6">
              <w:rPr>
                <w:rFonts w:cstheme="majorHAnsi"/>
                <w:noProof/>
                <w:sz w:val="22"/>
                <w:szCs w:val="22"/>
              </w:rPr>
              <w:t>NA</w:t>
            </w:r>
            <w:r>
              <w:rPr>
                <w:rFonts w:cstheme="majorHAnsi"/>
                <w:b/>
                <w:sz w:val="22"/>
                <w:szCs w:val="22"/>
              </w:rPr>
              <w:fldChar w:fldCharType="end"/>
            </w:r>
          </w:p>
        </w:tc>
      </w:tr>
      <w:tr w:rsidR="00110225" w:rsidRPr="000F1983" w14:paraId="33914907" w14:textId="77777777" w:rsidTr="00F77F22">
        <w:tc>
          <w:tcPr>
            <w:tcW w:w="10490" w:type="dxa"/>
            <w:gridSpan w:val="3"/>
            <w:tcBorders>
              <w:bottom w:val="single" w:sz="4" w:space="0" w:color="000000" w:themeColor="text1"/>
            </w:tcBorders>
            <w:shd w:val="clear" w:color="auto" w:fill="D9D9D9" w:themeFill="background1" w:themeFillShade="D9"/>
          </w:tcPr>
          <w:p w14:paraId="614BCA00" w14:textId="3838C93D"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there are two locations A &amp; B, please </w:t>
            </w:r>
            <w:r>
              <w:rPr>
                <w:rFonts w:cstheme="majorHAnsi"/>
                <w:b/>
                <w:sz w:val="22"/>
                <w:szCs w:val="22"/>
              </w:rPr>
              <w:t>note</w:t>
            </w:r>
            <w:r w:rsidRPr="000F1983">
              <w:rPr>
                <w:rFonts w:cstheme="majorHAnsi"/>
                <w:b/>
                <w:sz w:val="22"/>
                <w:szCs w:val="22"/>
              </w:rPr>
              <w:t xml:space="preserve"> the </w:t>
            </w:r>
            <w:r>
              <w:rPr>
                <w:rFonts w:cstheme="majorHAnsi"/>
                <w:b/>
                <w:sz w:val="22"/>
                <w:szCs w:val="22"/>
              </w:rPr>
              <w:t xml:space="preserve">following </w:t>
            </w:r>
            <w:r w:rsidRPr="000F1983">
              <w:rPr>
                <w:rFonts w:cstheme="majorHAnsi"/>
                <w:b/>
                <w:sz w:val="22"/>
                <w:szCs w:val="22"/>
              </w:rPr>
              <w:t>protocol used to direct the occupants to either A or B</w:t>
            </w:r>
          </w:p>
        </w:tc>
      </w:tr>
      <w:tr w:rsidR="00110225" w:rsidRPr="000F1983" w14:paraId="34DC1071" w14:textId="77777777" w:rsidTr="00F77F22">
        <w:trPr>
          <w:trHeight w:hRule="exact" w:val="1134"/>
        </w:trPr>
        <w:tc>
          <w:tcPr>
            <w:tcW w:w="10490" w:type="dxa"/>
            <w:gridSpan w:val="3"/>
            <w:shd w:val="clear" w:color="auto" w:fill="FFFFFF" w:themeFill="background1"/>
          </w:tcPr>
          <w:p w14:paraId="67AB6204" w14:textId="43BAFDC2"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Text62 </w:instrText>
            </w:r>
            <w:r>
              <w:rPr>
                <w:rFonts w:cstheme="majorHAnsi"/>
                <w:sz w:val="22"/>
                <w:szCs w:val="22"/>
              </w:rPr>
              <w:fldChar w:fldCharType="separate"/>
            </w:r>
            <w:r w:rsidR="000B6EDC" w:rsidRPr="008469C6">
              <w:rPr>
                <w:rFonts w:cstheme="majorHAnsi"/>
                <w:noProof/>
                <w:sz w:val="22"/>
                <w:szCs w:val="22"/>
              </w:rPr>
              <w:t>NA</w:t>
            </w:r>
            <w:r>
              <w:rPr>
                <w:rFonts w:cstheme="majorHAnsi"/>
                <w:sz w:val="22"/>
                <w:szCs w:val="22"/>
              </w:rPr>
              <w:fldChar w:fldCharType="end"/>
            </w:r>
          </w:p>
        </w:tc>
      </w:tr>
      <w:tr w:rsidR="00110225" w:rsidRPr="000F1983" w14:paraId="4C323EA8" w14:textId="77777777" w:rsidTr="00F77F22">
        <w:tc>
          <w:tcPr>
            <w:tcW w:w="5103" w:type="dxa"/>
            <w:gridSpan w:val="2"/>
            <w:shd w:val="clear" w:color="auto" w:fill="D9D9D9" w:themeFill="background1" w:themeFillShade="D9"/>
          </w:tcPr>
          <w:p w14:paraId="796F827C"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45EDBB2B"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110225" w:rsidRPr="000F1983" w14:paraId="00C81B44" w14:textId="77777777" w:rsidTr="00F77F22">
        <w:tc>
          <w:tcPr>
            <w:tcW w:w="5103" w:type="dxa"/>
            <w:gridSpan w:val="2"/>
          </w:tcPr>
          <w:p w14:paraId="3E9A8B4C" w14:textId="4722B00B"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Dropdown5 </w:instrText>
            </w:r>
            <w:r>
              <w:rPr>
                <w:rFonts w:cstheme="majorHAnsi"/>
                <w:sz w:val="22"/>
                <w:szCs w:val="22"/>
              </w:rPr>
              <w:fldChar w:fldCharType="separate"/>
            </w:r>
            <w:r w:rsidR="000B6EDC">
              <w:t>Siren</w:t>
            </w:r>
            <w:r>
              <w:rPr>
                <w:rFonts w:cstheme="majorHAnsi"/>
                <w:sz w:val="22"/>
                <w:szCs w:val="22"/>
              </w:rPr>
              <w:fldChar w:fldCharType="end"/>
            </w:r>
          </w:p>
        </w:tc>
        <w:tc>
          <w:tcPr>
            <w:tcW w:w="5387" w:type="dxa"/>
          </w:tcPr>
          <w:p w14:paraId="49DEBB66" w14:textId="6288F7BC" w:rsidR="00110225" w:rsidRPr="000F1983" w:rsidRDefault="008A3C48"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Dropdown6 </w:instrText>
            </w:r>
            <w:r>
              <w:rPr>
                <w:rFonts w:cstheme="majorHAnsi"/>
                <w:color w:val="auto"/>
                <w:sz w:val="22"/>
                <w:szCs w:val="22"/>
              </w:rPr>
              <w:fldChar w:fldCharType="separate"/>
            </w:r>
            <w:r w:rsidR="000B6EDC">
              <w:t>Long continuous</w:t>
            </w:r>
            <w:r>
              <w:rPr>
                <w:rFonts w:cstheme="majorHAnsi"/>
                <w:color w:val="auto"/>
                <w:sz w:val="22"/>
                <w:szCs w:val="22"/>
              </w:rPr>
              <w:fldChar w:fldCharType="end"/>
            </w:r>
          </w:p>
        </w:tc>
      </w:tr>
      <w:tr w:rsidR="00110225" w:rsidRPr="000F1983" w14:paraId="535D5F02" w14:textId="77777777" w:rsidTr="00F77F22">
        <w:tc>
          <w:tcPr>
            <w:tcW w:w="10490" w:type="dxa"/>
            <w:gridSpan w:val="3"/>
            <w:shd w:val="clear" w:color="auto" w:fill="D9D9D9" w:themeFill="background1" w:themeFillShade="D9"/>
          </w:tcPr>
          <w:p w14:paraId="17CA9FB3" w14:textId="2AC48AC1"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284072F8" w14:textId="77777777" w:rsidTr="00F77F22">
        <w:trPr>
          <w:cantSplit/>
          <w:trHeight w:hRule="exact" w:val="851"/>
        </w:trPr>
        <w:tc>
          <w:tcPr>
            <w:tcW w:w="10490" w:type="dxa"/>
            <w:gridSpan w:val="3"/>
          </w:tcPr>
          <w:p w14:paraId="4012B1EC" w14:textId="30A0703F"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Text63 </w:instrText>
            </w:r>
            <w:r>
              <w:rPr>
                <w:rFonts w:cstheme="majorHAnsi"/>
                <w:sz w:val="22"/>
                <w:szCs w:val="22"/>
              </w:rPr>
              <w:fldChar w:fldCharType="separate"/>
            </w:r>
            <w:r w:rsidR="000B6EDC" w:rsidRPr="008469C6">
              <w:rPr>
                <w:rFonts w:cstheme="majorHAnsi"/>
                <w:noProof/>
                <w:sz w:val="22"/>
                <w:szCs w:val="22"/>
              </w:rPr>
              <w:t>NA</w:t>
            </w:r>
            <w:r>
              <w:rPr>
                <w:rFonts w:cstheme="majorHAnsi"/>
                <w:sz w:val="22"/>
                <w:szCs w:val="22"/>
              </w:rPr>
              <w:fldChar w:fldCharType="end"/>
            </w:r>
          </w:p>
        </w:tc>
      </w:tr>
    </w:tbl>
    <w:p w14:paraId="37F73A8B"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015A88EC"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0943808F"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7DA7919D"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228DC821" w14:textId="77777777" w:rsidR="00110225" w:rsidRDefault="00110225" w:rsidP="009B081B">
      <w:pPr>
        <w:pStyle w:val="BodyText1"/>
        <w:tabs>
          <w:tab w:val="left" w:pos="10490"/>
        </w:tabs>
        <w:spacing w:before="0" w:after="0"/>
        <w:ind w:right="-28"/>
        <w:jc w:val="both"/>
        <w:rPr>
          <w:b/>
          <w:color w:val="FFFFFF" w:themeColor="background1"/>
          <w:sz w:val="22"/>
          <w:szCs w:val="22"/>
          <w:shd w:val="clear" w:color="auto" w:fill="FF0000"/>
        </w:rPr>
      </w:pPr>
    </w:p>
    <w:p w14:paraId="17115363" w14:textId="77777777" w:rsidR="009B081B" w:rsidRPr="00FF3755" w:rsidRDefault="009B081B" w:rsidP="002620F7">
      <w:pPr>
        <w:pStyle w:val="BodyText1"/>
        <w:shd w:val="clear" w:color="auto" w:fill="43AEFF"/>
        <w:tabs>
          <w:tab w:val="left" w:pos="10490"/>
        </w:tabs>
        <w:spacing w:before="60" w:after="60"/>
        <w:ind w:right="-11" w:firstLine="425"/>
        <w:jc w:val="center"/>
        <w:rPr>
          <w:rFonts w:cs="Calibri"/>
          <w:b/>
          <w:color w:val="FFFFFF" w:themeColor="background1"/>
          <w:sz w:val="24"/>
          <w:szCs w:val="24"/>
        </w:rPr>
      </w:pPr>
      <w:r>
        <w:rPr>
          <w:rFonts w:cs="Calibri"/>
          <w:b/>
          <w:color w:val="FFFFFF" w:themeColor="background1"/>
          <w:sz w:val="24"/>
          <w:szCs w:val="24"/>
        </w:rPr>
        <w:lastRenderedPageBreak/>
        <w:t>Off-site Back-up Location</w:t>
      </w:r>
    </w:p>
    <w:tbl>
      <w:tblPr>
        <w:tblStyle w:val="TableGrid"/>
        <w:tblW w:w="10490" w:type="dxa"/>
        <w:tblInd w:w="108" w:type="dxa"/>
        <w:tblLook w:val="04A0" w:firstRow="1" w:lastRow="0" w:firstColumn="1" w:lastColumn="0" w:noHBand="0" w:noVBand="1"/>
      </w:tblPr>
      <w:tblGrid>
        <w:gridCol w:w="2977"/>
        <w:gridCol w:w="2126"/>
        <w:gridCol w:w="5387"/>
      </w:tblGrid>
      <w:tr w:rsidR="00110225" w:rsidRPr="000F1983" w14:paraId="5FFDFCEC" w14:textId="77777777" w:rsidTr="00F77F22">
        <w:tc>
          <w:tcPr>
            <w:tcW w:w="10490" w:type="dxa"/>
            <w:gridSpan w:val="3"/>
            <w:shd w:val="clear" w:color="auto" w:fill="D9D9D9" w:themeFill="background1" w:themeFillShade="D9"/>
          </w:tcPr>
          <w:p w14:paraId="5DAD64B9" w14:textId="77777777" w:rsidR="00110225" w:rsidRPr="000F1983" w:rsidRDefault="00110225" w:rsidP="00F77F22">
            <w:pPr>
              <w:pStyle w:val="BodyText1"/>
              <w:tabs>
                <w:tab w:val="left" w:pos="10490"/>
              </w:tabs>
              <w:spacing w:before="0" w:after="100" w:afterAutospacing="1"/>
              <w:ind w:right="-28"/>
              <w:jc w:val="both"/>
              <w:rPr>
                <w:rFonts w:cs="Calibri"/>
                <w:i/>
                <w:color w:val="auto"/>
                <w:sz w:val="22"/>
                <w:szCs w:val="22"/>
              </w:rPr>
            </w:pPr>
            <w:r w:rsidRPr="000F1983">
              <w:rPr>
                <w:rFonts w:cstheme="majorHAnsi"/>
                <w:b/>
                <w:sz w:val="22"/>
                <w:szCs w:val="22"/>
              </w:rPr>
              <w:t>Off-site Back-up Location(s)</w:t>
            </w:r>
          </w:p>
        </w:tc>
      </w:tr>
      <w:tr w:rsidR="00110225" w:rsidRPr="000F1983" w14:paraId="54939A0B" w14:textId="77777777" w:rsidTr="00F77F22">
        <w:trPr>
          <w:cantSplit/>
          <w:trHeight w:hRule="exact" w:val="397"/>
        </w:trPr>
        <w:tc>
          <w:tcPr>
            <w:tcW w:w="2977" w:type="dxa"/>
            <w:shd w:val="clear" w:color="auto" w:fill="auto"/>
          </w:tcPr>
          <w:p w14:paraId="2DDCE345"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A</w:t>
            </w:r>
          </w:p>
        </w:tc>
        <w:tc>
          <w:tcPr>
            <w:tcW w:w="7513" w:type="dxa"/>
            <w:gridSpan w:val="2"/>
            <w:shd w:val="clear" w:color="auto" w:fill="auto"/>
          </w:tcPr>
          <w:p w14:paraId="0E07995F" w14:textId="2D5E5B8C"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Text64 </w:instrText>
            </w:r>
            <w:r>
              <w:rPr>
                <w:rFonts w:cstheme="majorHAnsi"/>
                <w:b/>
                <w:sz w:val="22"/>
                <w:szCs w:val="22"/>
              </w:rPr>
              <w:fldChar w:fldCharType="separate"/>
            </w:r>
            <w:r w:rsidR="000B6EDC">
              <w:rPr>
                <w:rFonts w:cstheme="majorHAnsi"/>
                <w:noProof/>
                <w:sz w:val="22"/>
                <w:szCs w:val="22"/>
              </w:rPr>
              <w:t>Parndana Town Oval</w:t>
            </w:r>
            <w:r>
              <w:rPr>
                <w:rFonts w:cstheme="majorHAnsi"/>
                <w:b/>
                <w:sz w:val="22"/>
                <w:szCs w:val="22"/>
              </w:rPr>
              <w:fldChar w:fldCharType="end"/>
            </w:r>
          </w:p>
        </w:tc>
      </w:tr>
      <w:tr w:rsidR="00110225" w:rsidRPr="000F1983" w14:paraId="543F8585" w14:textId="77777777" w:rsidTr="00F77F22">
        <w:trPr>
          <w:cantSplit/>
          <w:trHeight w:hRule="exact" w:val="397"/>
        </w:trPr>
        <w:tc>
          <w:tcPr>
            <w:tcW w:w="2977" w:type="dxa"/>
            <w:shd w:val="clear" w:color="auto" w:fill="auto"/>
          </w:tcPr>
          <w:p w14:paraId="3D896B3E"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Off Site Location B (optional)</w:t>
            </w:r>
          </w:p>
        </w:tc>
        <w:tc>
          <w:tcPr>
            <w:tcW w:w="7513" w:type="dxa"/>
            <w:gridSpan w:val="2"/>
            <w:shd w:val="clear" w:color="auto" w:fill="auto"/>
          </w:tcPr>
          <w:p w14:paraId="5BE3FBCB" w14:textId="7C1D54B9" w:rsidR="00110225" w:rsidRPr="000F1983" w:rsidRDefault="008A3C48" w:rsidP="00F77F22">
            <w:pPr>
              <w:pStyle w:val="BodyText1"/>
              <w:tabs>
                <w:tab w:val="left" w:pos="10490"/>
              </w:tabs>
              <w:spacing w:before="0" w:after="100" w:afterAutospacing="1"/>
              <w:ind w:right="-28"/>
              <w:jc w:val="both"/>
              <w:rPr>
                <w:rFonts w:cstheme="majorHAnsi"/>
                <w:b/>
                <w:sz w:val="22"/>
                <w:szCs w:val="22"/>
              </w:rPr>
            </w:pPr>
            <w:r>
              <w:rPr>
                <w:rFonts w:cstheme="majorHAnsi"/>
                <w:b/>
                <w:sz w:val="22"/>
                <w:szCs w:val="22"/>
              </w:rPr>
              <w:fldChar w:fldCharType="begin"/>
            </w:r>
            <w:r>
              <w:rPr>
                <w:rFonts w:cstheme="majorHAnsi"/>
                <w:b/>
                <w:sz w:val="22"/>
                <w:szCs w:val="22"/>
              </w:rPr>
              <w:instrText xml:space="preserve"> REF Text65 </w:instrText>
            </w:r>
            <w:r>
              <w:rPr>
                <w:rFonts w:cstheme="majorHAnsi"/>
                <w:b/>
                <w:sz w:val="22"/>
                <w:szCs w:val="22"/>
              </w:rPr>
              <w:fldChar w:fldCharType="separate"/>
            </w:r>
            <w:r w:rsidR="000B6EDC">
              <w:rPr>
                <w:rFonts w:cstheme="majorHAnsi"/>
                <w:noProof/>
              </w:rPr>
              <w:t xml:space="preserve">     </w:t>
            </w:r>
            <w:r>
              <w:rPr>
                <w:rFonts w:cstheme="majorHAnsi"/>
                <w:b/>
                <w:sz w:val="22"/>
                <w:szCs w:val="22"/>
              </w:rPr>
              <w:fldChar w:fldCharType="end"/>
            </w:r>
          </w:p>
        </w:tc>
      </w:tr>
      <w:tr w:rsidR="00110225" w:rsidRPr="000F1983" w14:paraId="18CD4FF1" w14:textId="77777777" w:rsidTr="00F77F22">
        <w:tc>
          <w:tcPr>
            <w:tcW w:w="10490" w:type="dxa"/>
            <w:gridSpan w:val="3"/>
            <w:tcBorders>
              <w:bottom w:val="single" w:sz="4" w:space="0" w:color="000000" w:themeColor="text1"/>
            </w:tcBorders>
            <w:shd w:val="clear" w:color="auto" w:fill="D9D9D9" w:themeFill="background1" w:themeFillShade="D9"/>
          </w:tcPr>
          <w:p w14:paraId="23F212F0" w14:textId="63543218" w:rsidR="00110225" w:rsidRPr="000F1983" w:rsidRDefault="00110225" w:rsidP="00110225">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 xml:space="preserve">If there are two locations A &amp; B, please </w:t>
            </w:r>
            <w:r>
              <w:rPr>
                <w:rFonts w:cstheme="majorHAnsi"/>
                <w:b/>
                <w:sz w:val="22"/>
                <w:szCs w:val="22"/>
              </w:rPr>
              <w:t>note</w:t>
            </w:r>
            <w:r w:rsidRPr="000F1983">
              <w:rPr>
                <w:rFonts w:cstheme="majorHAnsi"/>
                <w:b/>
                <w:sz w:val="22"/>
                <w:szCs w:val="22"/>
              </w:rPr>
              <w:t xml:space="preserve"> the</w:t>
            </w:r>
            <w:r>
              <w:rPr>
                <w:rFonts w:cstheme="majorHAnsi"/>
                <w:b/>
                <w:sz w:val="22"/>
                <w:szCs w:val="22"/>
              </w:rPr>
              <w:t xml:space="preserve"> following</w:t>
            </w:r>
            <w:r w:rsidRPr="000F1983">
              <w:rPr>
                <w:rFonts w:cstheme="majorHAnsi"/>
                <w:b/>
                <w:sz w:val="22"/>
                <w:szCs w:val="22"/>
              </w:rPr>
              <w:t xml:space="preserve"> protocol used to direct the occupants to either A or B</w:t>
            </w:r>
          </w:p>
        </w:tc>
      </w:tr>
      <w:tr w:rsidR="00110225" w:rsidRPr="000F1983" w14:paraId="37C8F88D" w14:textId="77777777" w:rsidTr="00F77F22">
        <w:trPr>
          <w:trHeight w:hRule="exact" w:val="1134"/>
        </w:trPr>
        <w:tc>
          <w:tcPr>
            <w:tcW w:w="10490" w:type="dxa"/>
            <w:gridSpan w:val="3"/>
            <w:shd w:val="clear" w:color="auto" w:fill="FFFFFF" w:themeFill="background1"/>
          </w:tcPr>
          <w:p w14:paraId="1780805C" w14:textId="4EA52ED1"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Text66 </w:instrText>
            </w:r>
            <w:r>
              <w:rPr>
                <w:rFonts w:cstheme="majorHAnsi"/>
                <w:sz w:val="22"/>
                <w:szCs w:val="22"/>
              </w:rPr>
              <w:fldChar w:fldCharType="separate"/>
            </w:r>
            <w:r w:rsidR="000B6EDC">
              <w:rPr>
                <w:rFonts w:cstheme="majorHAnsi"/>
                <w:noProof/>
                <w:sz w:val="22"/>
                <w:szCs w:val="22"/>
              </w:rPr>
              <w:t>Advised by emergency services</w:t>
            </w:r>
            <w:r>
              <w:rPr>
                <w:rFonts w:cstheme="majorHAnsi"/>
                <w:sz w:val="22"/>
                <w:szCs w:val="22"/>
              </w:rPr>
              <w:fldChar w:fldCharType="end"/>
            </w:r>
          </w:p>
        </w:tc>
      </w:tr>
      <w:tr w:rsidR="00110225" w:rsidRPr="000F1983" w14:paraId="6CF5B054" w14:textId="77777777" w:rsidTr="00F77F22">
        <w:tc>
          <w:tcPr>
            <w:tcW w:w="5103" w:type="dxa"/>
            <w:gridSpan w:val="2"/>
            <w:shd w:val="clear" w:color="auto" w:fill="D9D9D9" w:themeFill="background1" w:themeFillShade="D9"/>
          </w:tcPr>
          <w:p w14:paraId="33F41CBA"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Alarm Tone/Method Used</w:t>
            </w:r>
          </w:p>
        </w:tc>
        <w:tc>
          <w:tcPr>
            <w:tcW w:w="5387" w:type="dxa"/>
            <w:shd w:val="clear" w:color="auto" w:fill="D9D9D9" w:themeFill="background1" w:themeFillShade="D9"/>
          </w:tcPr>
          <w:p w14:paraId="36FEEDCD" w14:textId="77777777"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0F1983">
              <w:rPr>
                <w:rFonts w:cstheme="majorHAnsi"/>
                <w:b/>
                <w:sz w:val="22"/>
                <w:szCs w:val="22"/>
              </w:rPr>
              <w:t>Duration/Pattern of Alarm Tone</w:t>
            </w:r>
          </w:p>
        </w:tc>
      </w:tr>
      <w:tr w:rsidR="00110225" w:rsidRPr="000F1983" w14:paraId="34BBF19F" w14:textId="77777777" w:rsidTr="00F77F22">
        <w:tc>
          <w:tcPr>
            <w:tcW w:w="5103" w:type="dxa"/>
            <w:gridSpan w:val="2"/>
          </w:tcPr>
          <w:p w14:paraId="287A8512" w14:textId="4005A416"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Dropdown7 </w:instrText>
            </w:r>
            <w:r>
              <w:rPr>
                <w:rFonts w:cstheme="majorHAnsi"/>
                <w:sz w:val="22"/>
                <w:szCs w:val="22"/>
              </w:rPr>
              <w:fldChar w:fldCharType="separate"/>
            </w:r>
            <w:r w:rsidR="000B6EDC">
              <w:t>Siren</w:t>
            </w:r>
            <w:r>
              <w:rPr>
                <w:rFonts w:cstheme="majorHAnsi"/>
                <w:sz w:val="22"/>
                <w:szCs w:val="22"/>
              </w:rPr>
              <w:fldChar w:fldCharType="end"/>
            </w:r>
          </w:p>
        </w:tc>
        <w:tc>
          <w:tcPr>
            <w:tcW w:w="5387" w:type="dxa"/>
          </w:tcPr>
          <w:p w14:paraId="7F4FD56F" w14:textId="4D241733" w:rsidR="00110225" w:rsidRPr="000F1983" w:rsidRDefault="008A3C48" w:rsidP="00F77F22">
            <w:pPr>
              <w:pStyle w:val="BodyText1"/>
              <w:tabs>
                <w:tab w:val="left" w:pos="10490"/>
              </w:tabs>
              <w:spacing w:before="0" w:after="100" w:afterAutospacing="1"/>
              <w:ind w:right="-28"/>
              <w:jc w:val="both"/>
              <w:rPr>
                <w:rFonts w:cstheme="majorHAnsi"/>
                <w:color w:val="auto"/>
                <w:sz w:val="22"/>
                <w:szCs w:val="22"/>
              </w:rPr>
            </w:pPr>
            <w:r>
              <w:rPr>
                <w:rFonts w:cstheme="majorHAnsi"/>
                <w:color w:val="auto"/>
                <w:sz w:val="22"/>
                <w:szCs w:val="22"/>
              </w:rPr>
              <w:fldChar w:fldCharType="begin"/>
            </w:r>
            <w:r>
              <w:rPr>
                <w:rFonts w:cstheme="majorHAnsi"/>
                <w:color w:val="auto"/>
                <w:sz w:val="22"/>
                <w:szCs w:val="22"/>
              </w:rPr>
              <w:instrText xml:space="preserve"> REF Dropdown8 </w:instrText>
            </w:r>
            <w:r>
              <w:rPr>
                <w:rFonts w:cstheme="majorHAnsi"/>
                <w:color w:val="auto"/>
                <w:sz w:val="22"/>
                <w:szCs w:val="22"/>
              </w:rPr>
              <w:fldChar w:fldCharType="separate"/>
            </w:r>
            <w:r w:rsidR="000B6EDC">
              <w:t>Long continuous</w:t>
            </w:r>
            <w:r>
              <w:rPr>
                <w:rFonts w:cstheme="majorHAnsi"/>
                <w:color w:val="auto"/>
                <w:sz w:val="22"/>
                <w:szCs w:val="22"/>
              </w:rPr>
              <w:fldChar w:fldCharType="end"/>
            </w:r>
          </w:p>
        </w:tc>
      </w:tr>
      <w:tr w:rsidR="00110225" w:rsidRPr="000F1983" w14:paraId="5D0A2100" w14:textId="77777777" w:rsidTr="00F77F22">
        <w:tc>
          <w:tcPr>
            <w:tcW w:w="10490" w:type="dxa"/>
            <w:gridSpan w:val="3"/>
            <w:shd w:val="clear" w:color="auto" w:fill="D9D9D9" w:themeFill="background1" w:themeFillShade="D9"/>
          </w:tcPr>
          <w:p w14:paraId="293122A0" w14:textId="43FAA361" w:rsidR="00110225" w:rsidRPr="000F1983" w:rsidRDefault="00110225" w:rsidP="00F77F22">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p>
        </w:tc>
      </w:tr>
      <w:tr w:rsidR="00110225" w:rsidRPr="000F1983" w14:paraId="7F756FB8" w14:textId="77777777" w:rsidTr="00F77F22">
        <w:trPr>
          <w:cantSplit/>
          <w:trHeight w:hRule="exact" w:val="851"/>
        </w:trPr>
        <w:tc>
          <w:tcPr>
            <w:tcW w:w="10490" w:type="dxa"/>
            <w:gridSpan w:val="3"/>
          </w:tcPr>
          <w:p w14:paraId="68A0E4C6" w14:textId="789F974F" w:rsidR="00110225" w:rsidRPr="000F1983" w:rsidRDefault="008A3C48" w:rsidP="00F77F22">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Text67 </w:instrText>
            </w:r>
            <w:r>
              <w:rPr>
                <w:rFonts w:cstheme="majorHAnsi"/>
                <w:sz w:val="22"/>
                <w:szCs w:val="22"/>
              </w:rPr>
              <w:fldChar w:fldCharType="separate"/>
            </w:r>
            <w:r w:rsidR="000B6EDC">
              <w:rPr>
                <w:rFonts w:cstheme="majorHAnsi"/>
                <w:noProof/>
                <w:sz w:val="22"/>
                <w:szCs w:val="22"/>
              </w:rPr>
              <w:t>NA</w:t>
            </w:r>
            <w:r>
              <w:rPr>
                <w:rFonts w:cstheme="majorHAnsi"/>
                <w:sz w:val="22"/>
                <w:szCs w:val="22"/>
              </w:rPr>
              <w:fldChar w:fldCharType="end"/>
            </w:r>
          </w:p>
        </w:tc>
      </w:tr>
    </w:tbl>
    <w:p w14:paraId="2DE46BDD" w14:textId="77777777" w:rsidR="001D7857" w:rsidRDefault="001D7857">
      <w:pPr>
        <w:ind w:right="0"/>
        <w:rPr>
          <w:rFonts w:eastAsiaTheme="majorEastAsia" w:cs="Calibri"/>
          <w:bCs/>
          <w:color w:val="002F5F"/>
        </w:rPr>
      </w:pPr>
      <w:r>
        <w:rPr>
          <w:rFonts w:eastAsiaTheme="majorEastAsia" w:cs="Calibri"/>
          <w:bCs/>
          <w:color w:val="002F5F"/>
        </w:rPr>
        <w:br w:type="page"/>
      </w:r>
    </w:p>
    <w:p w14:paraId="512B0A62" w14:textId="25EA3DA0" w:rsidR="001D7857" w:rsidRPr="00760333" w:rsidRDefault="001D7857" w:rsidP="006E2387">
      <w:pPr>
        <w:pStyle w:val="WhiteTextwithBlueRibbon"/>
        <w:ind w:right="-11"/>
        <w:outlineLvl w:val="9"/>
      </w:pPr>
      <w:bookmarkStart w:id="97" w:name="_Toc462407254"/>
      <w:r w:rsidRPr="00760333">
        <w:lastRenderedPageBreak/>
        <w:t xml:space="preserve">Bushfire Response Plan </w:t>
      </w:r>
      <w:r w:rsidR="00FD195F" w:rsidRPr="00760333">
        <w:t>-</w:t>
      </w:r>
      <w:r w:rsidRPr="00760333">
        <w:t xml:space="preserve"> </w:t>
      </w:r>
      <w:bookmarkEnd w:id="97"/>
      <w:r w:rsidR="00023B25" w:rsidRPr="00760333">
        <w:rPr>
          <w:rStyle w:val="WhiteTextwithBlueRibbonChar"/>
          <w:rFonts w:eastAsiaTheme="minorEastAsia"/>
          <w:b/>
          <w:shd w:val="clear" w:color="auto" w:fill="auto"/>
        </w:rPr>
        <w:fldChar w:fldCharType="begin"/>
      </w:r>
      <w:r w:rsidR="00023B25" w:rsidRPr="00760333">
        <w:rPr>
          <w:rStyle w:val="WhiteTextwithBlueRibbonChar"/>
          <w:rFonts w:eastAsiaTheme="minorEastAsia"/>
          <w:b/>
          <w:shd w:val="clear" w:color="auto" w:fill="auto"/>
        </w:rPr>
        <w:instrText xml:space="preserve"> REF  Text41  \* MERGEFORMAT </w:instrText>
      </w:r>
      <w:r w:rsidR="00023B25" w:rsidRPr="00760333">
        <w:rPr>
          <w:rStyle w:val="WhiteTextwithBlueRibbonChar"/>
          <w:rFonts w:eastAsiaTheme="minorEastAsia"/>
          <w:b/>
          <w:shd w:val="clear" w:color="auto" w:fill="auto"/>
        </w:rPr>
        <w:fldChar w:fldCharType="separate"/>
      </w:r>
      <w:r w:rsidR="000B6EDC" w:rsidRPr="000B6EDC">
        <w:t>PARNDANA</w:t>
      </w:r>
      <w:r w:rsidR="000B6EDC">
        <w:rPr>
          <w:rFonts w:eastAsiaTheme="majorEastAsia"/>
          <w:b w:val="0"/>
          <w:bCs/>
          <w:noProof/>
          <w:color w:val="auto"/>
          <w:sz w:val="48"/>
          <w:szCs w:val="48"/>
        </w:rPr>
        <w:t xml:space="preserve"> CAMPUS</w:t>
      </w:r>
      <w:r w:rsidR="00023B25" w:rsidRPr="00760333">
        <w:rPr>
          <w:rStyle w:val="WhiteTextwithBlueRibbonChar"/>
          <w:rFonts w:eastAsiaTheme="minorEastAsia"/>
          <w:b/>
          <w:shd w:val="clear" w:color="auto" w:fill="auto"/>
        </w:rPr>
        <w:fldChar w:fldCharType="end"/>
      </w: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92"/>
        <w:gridCol w:w="5198"/>
      </w:tblGrid>
      <w:tr w:rsidR="00B073A3" w:rsidRPr="00B41F80" w14:paraId="1BC0AB10" w14:textId="77777777" w:rsidTr="00C36949">
        <w:tc>
          <w:tcPr>
            <w:tcW w:w="10490" w:type="dxa"/>
            <w:gridSpan w:val="2"/>
            <w:shd w:val="clear" w:color="auto" w:fill="43AEFF"/>
            <w:vAlign w:val="center"/>
          </w:tcPr>
          <w:p w14:paraId="7FA944C8" w14:textId="77777777" w:rsidR="00B073A3" w:rsidRPr="00A560B1" w:rsidRDefault="00B073A3" w:rsidP="00C36949">
            <w:pPr>
              <w:ind w:right="-30"/>
              <w:mirrorIndents/>
              <w:jc w:val="center"/>
              <w:rPr>
                <w:rFonts w:cstheme="majorHAnsi"/>
                <w:b/>
                <w:color w:val="auto"/>
                <w:sz w:val="24"/>
                <w:szCs w:val="24"/>
              </w:rPr>
            </w:pPr>
            <w:r w:rsidRPr="00A560B1">
              <w:rPr>
                <w:rFonts w:cstheme="majorHAnsi"/>
                <w:b/>
                <w:color w:val="FFFFFF" w:themeColor="background1"/>
                <w:sz w:val="24"/>
                <w:szCs w:val="24"/>
              </w:rPr>
              <w:t>Bushfire Refuge</w:t>
            </w:r>
          </w:p>
        </w:tc>
      </w:tr>
      <w:tr w:rsidR="00B073A3" w:rsidRPr="00D4380C" w14:paraId="0FC01CB1" w14:textId="77777777" w:rsidTr="00C36949">
        <w:trPr>
          <w:trHeight w:val="1089"/>
        </w:trPr>
        <w:tc>
          <w:tcPr>
            <w:tcW w:w="10490" w:type="dxa"/>
            <w:gridSpan w:val="2"/>
          </w:tcPr>
          <w:p w14:paraId="496F48C6" w14:textId="77777777" w:rsidR="00B073A3" w:rsidRDefault="00B073A3" w:rsidP="00B073A3">
            <w:pPr>
              <w:ind w:right="-28"/>
              <w:mirrorIndents/>
              <w:jc w:val="both"/>
            </w:pPr>
            <w:r>
              <w:t>The term ‘Bushfire Refuge’ has been adopted by DECD to reduce confusion with the terminology used by the CFS and is generally a building on-site that can provide short term shelter from a bushfire to the site population only.</w:t>
            </w:r>
          </w:p>
          <w:p w14:paraId="4D47A41A" w14:textId="77777777" w:rsidR="00B073A3" w:rsidRDefault="00B073A3" w:rsidP="00C36949">
            <w:pPr>
              <w:tabs>
                <w:tab w:val="left" w:pos="10490"/>
              </w:tabs>
              <w:ind w:right="-28"/>
              <w:mirrorIndents/>
              <w:jc w:val="both"/>
            </w:pPr>
          </w:p>
          <w:p w14:paraId="506F60EC" w14:textId="77777777" w:rsidR="00B073A3" w:rsidRDefault="00B073A3" w:rsidP="00C36949">
            <w:pPr>
              <w:tabs>
                <w:tab w:val="left" w:pos="10490"/>
              </w:tabs>
              <w:ind w:right="-28"/>
              <w:mirrorIndents/>
              <w:jc w:val="both"/>
            </w:pPr>
            <w:r>
              <w:t>The term ‘Last Resort Refuge’ is identified in each Council for community members as a space or building which could be used as a place of last resort for individuals to go to and remain during the passage of fire through their neighbourhood.  A Last Resort Refuge is intended to provide a place of relative safety during a bushfire but does not guarantee the survival of those who assemble there and should only be used when personal Bushfire Survival Plans cannot be implemented or have failed.</w:t>
            </w:r>
          </w:p>
          <w:p w14:paraId="5BE611A7" w14:textId="77777777" w:rsidR="00B073A3" w:rsidRDefault="00B073A3" w:rsidP="00C36949">
            <w:pPr>
              <w:tabs>
                <w:tab w:val="left" w:pos="10490"/>
              </w:tabs>
              <w:ind w:right="-28"/>
              <w:mirrorIndents/>
              <w:jc w:val="both"/>
            </w:pPr>
          </w:p>
          <w:p w14:paraId="791A45F7" w14:textId="77777777" w:rsidR="00B073A3" w:rsidRDefault="00B073A3" w:rsidP="00B073A3">
            <w:pPr>
              <w:tabs>
                <w:tab w:val="left" w:pos="10490"/>
              </w:tabs>
              <w:ind w:right="-28"/>
              <w:mirrorIndents/>
              <w:jc w:val="both"/>
            </w:pPr>
            <w:r w:rsidRPr="004E1E9F">
              <w:rPr>
                <w:b/>
              </w:rPr>
              <w:t>Note: No DECD sites have been identified by the CFS as a Last Resort Refuge</w:t>
            </w:r>
            <w:r w:rsidR="00C36949">
              <w:t>.</w:t>
            </w:r>
          </w:p>
          <w:p w14:paraId="006A7967" w14:textId="458E247A" w:rsidR="00C36949" w:rsidRPr="00B073A3" w:rsidRDefault="00C36949" w:rsidP="00B073A3">
            <w:pPr>
              <w:tabs>
                <w:tab w:val="left" w:pos="10490"/>
              </w:tabs>
              <w:ind w:right="-28"/>
              <w:mirrorIndents/>
              <w:jc w:val="both"/>
            </w:pPr>
          </w:p>
        </w:tc>
      </w:tr>
      <w:tr w:rsidR="00B073A3" w:rsidRPr="00D4380C" w14:paraId="63C0E52D" w14:textId="77777777" w:rsidTr="00C36949">
        <w:trPr>
          <w:trHeight w:val="139"/>
        </w:trPr>
        <w:tc>
          <w:tcPr>
            <w:tcW w:w="10490" w:type="dxa"/>
            <w:gridSpan w:val="2"/>
            <w:shd w:val="clear" w:color="auto" w:fill="D9D9D9" w:themeFill="background1" w:themeFillShade="D9"/>
          </w:tcPr>
          <w:p w14:paraId="58197596" w14:textId="25698C28" w:rsidR="00B073A3" w:rsidRPr="00977FAB" w:rsidRDefault="00B073A3" w:rsidP="00B073A3">
            <w:pPr>
              <w:tabs>
                <w:tab w:val="left" w:pos="10490"/>
              </w:tabs>
              <w:ind w:right="-30"/>
              <w:mirrorIndents/>
              <w:rPr>
                <w:rFonts w:cstheme="majorHAnsi"/>
                <w:b/>
                <w:color w:val="000000" w:themeColor="text1"/>
              </w:rPr>
            </w:pPr>
            <w:r>
              <w:rPr>
                <w:rFonts w:cstheme="majorHAnsi"/>
                <w:b/>
                <w:color w:val="000000" w:themeColor="text1"/>
              </w:rPr>
              <w:t>S</w:t>
            </w:r>
            <w:r w:rsidRPr="00977FAB">
              <w:rPr>
                <w:rFonts w:cstheme="majorHAnsi"/>
                <w:b/>
                <w:color w:val="000000" w:themeColor="text1"/>
              </w:rPr>
              <w:t>ite’s Trigger Point</w:t>
            </w:r>
            <w:r>
              <w:rPr>
                <w:rFonts w:cstheme="majorHAnsi"/>
                <w:b/>
                <w:color w:val="000000" w:themeColor="text1"/>
              </w:rPr>
              <w:t>s</w:t>
            </w:r>
            <w:r w:rsidRPr="00977FAB">
              <w:rPr>
                <w:rFonts w:cstheme="majorHAnsi"/>
                <w:b/>
                <w:color w:val="000000" w:themeColor="text1"/>
              </w:rPr>
              <w:t xml:space="preserve"> to prepare for </w:t>
            </w:r>
            <w:r>
              <w:rPr>
                <w:rFonts w:cstheme="majorHAnsi"/>
                <w:b/>
                <w:color w:val="000000" w:themeColor="text1"/>
              </w:rPr>
              <w:t>movement to a Bushfire Refuge</w:t>
            </w:r>
          </w:p>
        </w:tc>
      </w:tr>
      <w:tr w:rsidR="00B073A3" w:rsidRPr="000F1983" w14:paraId="7454B96B" w14:textId="77777777" w:rsidTr="00170FB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hRule="exact" w:val="2835"/>
        </w:trPr>
        <w:tc>
          <w:tcPr>
            <w:tcW w:w="10490" w:type="dxa"/>
            <w:gridSpan w:val="2"/>
            <w:shd w:val="clear" w:color="auto" w:fill="auto"/>
          </w:tcPr>
          <w:p w14:paraId="7A24E43C" w14:textId="153441C6" w:rsidR="00B073A3" w:rsidRPr="000F1983" w:rsidRDefault="00C36949" w:rsidP="00C36949">
            <w:pPr>
              <w:ind w:right="-30"/>
              <w:mirrorIndents/>
              <w:rPr>
                <w:rFonts w:cstheme="majorHAnsi"/>
              </w:rPr>
            </w:pPr>
            <w:r>
              <w:rPr>
                <w:rFonts w:cstheme="majorHAnsi"/>
              </w:rPr>
              <w:fldChar w:fldCharType="begin"/>
            </w:r>
            <w:r>
              <w:rPr>
                <w:rFonts w:cstheme="majorHAnsi"/>
              </w:rPr>
              <w:instrText xml:space="preserve"> REF Text68 </w:instrText>
            </w:r>
            <w:r>
              <w:rPr>
                <w:rFonts w:cstheme="majorHAnsi"/>
              </w:rPr>
              <w:fldChar w:fldCharType="separate"/>
            </w:r>
            <w:r w:rsidR="000B6EDC" w:rsidRPr="008469C6">
              <w:rPr>
                <w:rFonts w:cstheme="majorHAnsi"/>
                <w:noProof/>
                <w:color w:val="auto"/>
              </w:rPr>
              <w:t>A CFS watch and act message advising of a fire within 20km radius of the township, Directive from the local CFS Commander</w:t>
            </w:r>
            <w:r>
              <w:rPr>
                <w:rFonts w:cstheme="majorHAnsi"/>
              </w:rPr>
              <w:fldChar w:fldCharType="end"/>
            </w:r>
          </w:p>
        </w:tc>
      </w:tr>
      <w:tr w:rsidR="00B073A3" w:rsidRPr="00D4380C" w14:paraId="2A67DCEE" w14:textId="77777777" w:rsidTr="00C36949">
        <w:tc>
          <w:tcPr>
            <w:tcW w:w="10490" w:type="dxa"/>
            <w:gridSpan w:val="2"/>
            <w:shd w:val="clear" w:color="auto" w:fill="D9D9D9" w:themeFill="background1" w:themeFillShade="D9"/>
          </w:tcPr>
          <w:p w14:paraId="2F42A2AF" w14:textId="5D32A070" w:rsidR="00B073A3" w:rsidRPr="00977FAB" w:rsidRDefault="00B073A3" w:rsidP="00B073A3">
            <w:pPr>
              <w:tabs>
                <w:tab w:val="left" w:pos="10490"/>
              </w:tabs>
              <w:ind w:right="-30"/>
              <w:mirrorIndents/>
              <w:jc w:val="both"/>
              <w:rPr>
                <w:rFonts w:cstheme="majorHAnsi"/>
                <w:b/>
                <w:color w:val="auto"/>
              </w:rPr>
            </w:pPr>
            <w:r>
              <w:rPr>
                <w:rFonts w:cstheme="majorHAnsi"/>
                <w:b/>
                <w:color w:val="auto"/>
              </w:rPr>
              <w:t>T</w:t>
            </w:r>
            <w:r w:rsidRPr="00977FAB">
              <w:rPr>
                <w:rFonts w:cstheme="majorHAnsi"/>
                <w:b/>
                <w:color w:val="auto"/>
              </w:rPr>
              <w:t xml:space="preserve">he alarm tone/method used to prepare for </w:t>
            </w:r>
            <w:r>
              <w:rPr>
                <w:rFonts w:cstheme="majorHAnsi"/>
                <w:b/>
                <w:color w:val="auto"/>
              </w:rPr>
              <w:t>movement to the Bushfire Refuge</w:t>
            </w:r>
          </w:p>
        </w:tc>
      </w:tr>
      <w:tr w:rsidR="00B073A3" w:rsidRPr="00D4380C" w14:paraId="2C78C223" w14:textId="77777777" w:rsidTr="00C36949">
        <w:tc>
          <w:tcPr>
            <w:tcW w:w="5292" w:type="dxa"/>
            <w:shd w:val="clear" w:color="auto" w:fill="D9D9D9" w:themeFill="background1" w:themeFillShade="D9"/>
          </w:tcPr>
          <w:p w14:paraId="6D9369A1" w14:textId="77777777" w:rsidR="00B073A3" w:rsidRPr="00977FAB" w:rsidRDefault="00B073A3" w:rsidP="00C36949">
            <w:pPr>
              <w:tabs>
                <w:tab w:val="left" w:pos="10490"/>
              </w:tabs>
              <w:ind w:right="-30"/>
              <w:mirrorIndents/>
              <w:rPr>
                <w:rFonts w:cstheme="majorHAnsi"/>
                <w:color w:val="auto"/>
              </w:rPr>
            </w:pPr>
            <w:r w:rsidRPr="00977FAB">
              <w:rPr>
                <w:rFonts w:cstheme="majorHAnsi"/>
                <w:b/>
              </w:rPr>
              <w:t>Alarm Tone/Method Used</w:t>
            </w:r>
          </w:p>
        </w:tc>
        <w:tc>
          <w:tcPr>
            <w:tcW w:w="5198" w:type="dxa"/>
            <w:shd w:val="clear" w:color="auto" w:fill="D9D9D9" w:themeFill="background1" w:themeFillShade="D9"/>
          </w:tcPr>
          <w:p w14:paraId="4B483727" w14:textId="77777777" w:rsidR="00B073A3" w:rsidRPr="00977FAB" w:rsidRDefault="00B073A3" w:rsidP="00C36949">
            <w:pPr>
              <w:tabs>
                <w:tab w:val="left" w:pos="10490"/>
              </w:tabs>
              <w:ind w:right="-30"/>
              <w:mirrorIndents/>
              <w:rPr>
                <w:rFonts w:cstheme="majorHAnsi"/>
                <w:color w:val="auto"/>
              </w:rPr>
            </w:pPr>
            <w:r w:rsidRPr="00977FAB">
              <w:rPr>
                <w:rFonts w:cstheme="majorHAnsi"/>
                <w:b/>
              </w:rPr>
              <w:t>Duration/Pattern of Alarm Tone</w:t>
            </w:r>
          </w:p>
        </w:tc>
      </w:tr>
      <w:tr w:rsidR="00B073A3" w:rsidRPr="00D4380C" w14:paraId="4E6885D2" w14:textId="77777777" w:rsidTr="00C36949">
        <w:tc>
          <w:tcPr>
            <w:tcW w:w="5292" w:type="dxa"/>
          </w:tcPr>
          <w:p w14:paraId="2FBC92EE" w14:textId="65DABE87" w:rsidR="00B073A3" w:rsidRPr="00472669" w:rsidRDefault="00C36949"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Dropdown9 </w:instrText>
            </w:r>
            <w:r>
              <w:rPr>
                <w:rFonts w:cstheme="majorHAnsi"/>
                <w:color w:val="auto"/>
              </w:rPr>
              <w:fldChar w:fldCharType="separate"/>
            </w:r>
            <w:r w:rsidR="000B6EDC">
              <w:t>Siren</w:t>
            </w:r>
            <w:r>
              <w:rPr>
                <w:rFonts w:cstheme="majorHAnsi"/>
                <w:color w:val="auto"/>
              </w:rPr>
              <w:fldChar w:fldCharType="end"/>
            </w:r>
          </w:p>
        </w:tc>
        <w:tc>
          <w:tcPr>
            <w:tcW w:w="5198" w:type="dxa"/>
          </w:tcPr>
          <w:p w14:paraId="705D829C" w14:textId="5A87755F" w:rsidR="00B073A3" w:rsidRPr="00472669" w:rsidRDefault="00C36949"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Dropdown10 </w:instrText>
            </w:r>
            <w:r>
              <w:rPr>
                <w:rFonts w:cstheme="majorHAnsi"/>
                <w:color w:val="auto"/>
              </w:rPr>
              <w:fldChar w:fldCharType="separate"/>
            </w:r>
            <w:r w:rsidR="000B6EDC">
              <w:t>Long continuous</w:t>
            </w:r>
            <w:r>
              <w:rPr>
                <w:rFonts w:cstheme="majorHAnsi"/>
                <w:color w:val="auto"/>
              </w:rPr>
              <w:fldChar w:fldCharType="end"/>
            </w:r>
          </w:p>
        </w:tc>
      </w:tr>
      <w:tr w:rsidR="00B073A3" w:rsidRPr="002620F7" w14:paraId="42299819" w14:textId="77777777" w:rsidTr="00C36949">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490" w:type="dxa"/>
            <w:gridSpan w:val="2"/>
            <w:shd w:val="clear" w:color="auto" w:fill="D9D9D9" w:themeFill="background1" w:themeFillShade="D9"/>
          </w:tcPr>
          <w:p w14:paraId="3685B2D0" w14:textId="77777777" w:rsidR="00B073A3" w:rsidRPr="002620F7" w:rsidRDefault="00B073A3" w:rsidP="00C36949">
            <w:pPr>
              <w:pStyle w:val="BodyText1"/>
              <w:tabs>
                <w:tab w:val="left" w:pos="10490"/>
              </w:tabs>
              <w:spacing w:before="0" w:after="100" w:afterAutospacing="1"/>
              <w:ind w:right="-28"/>
              <w:jc w:val="both"/>
              <w:rPr>
                <w:rFonts w:cstheme="majorHAnsi"/>
                <w:b/>
                <w:sz w:val="22"/>
                <w:szCs w:val="22"/>
              </w:rPr>
            </w:pPr>
            <w:r w:rsidRPr="002620F7">
              <w:rPr>
                <w:rFonts w:cstheme="majorHAnsi"/>
                <w:b/>
                <w:sz w:val="22"/>
                <w:szCs w:val="22"/>
              </w:rPr>
              <w:t>If “Other”</w:t>
            </w:r>
            <w:r>
              <w:rPr>
                <w:rFonts w:cstheme="majorHAnsi"/>
                <w:b/>
                <w:sz w:val="22"/>
                <w:szCs w:val="22"/>
              </w:rPr>
              <w:t xml:space="preserve"> alarm tone/alert method or duration/pattern of alarm tone</w:t>
            </w:r>
            <w:r w:rsidRPr="002620F7">
              <w:rPr>
                <w:rFonts w:cstheme="majorHAnsi"/>
                <w:b/>
                <w:sz w:val="22"/>
                <w:szCs w:val="22"/>
              </w:rPr>
              <w:t>,</w:t>
            </w:r>
            <w:r>
              <w:rPr>
                <w:rFonts w:cstheme="majorHAnsi"/>
                <w:b/>
                <w:sz w:val="22"/>
                <w:szCs w:val="22"/>
              </w:rPr>
              <w:t xml:space="preserve"> please note following</w:t>
            </w:r>
            <w:r w:rsidRPr="002620F7">
              <w:rPr>
                <w:rFonts w:cstheme="majorHAnsi"/>
                <w:b/>
                <w:sz w:val="22"/>
                <w:szCs w:val="22"/>
              </w:rPr>
              <w:t xml:space="preserve"> details</w:t>
            </w:r>
            <w:r>
              <w:rPr>
                <w:rFonts w:cstheme="majorHAnsi"/>
                <w:b/>
                <w:sz w:val="22"/>
                <w:szCs w:val="22"/>
              </w:rPr>
              <w:t xml:space="preserve"> </w:t>
            </w:r>
          </w:p>
        </w:tc>
      </w:tr>
      <w:tr w:rsidR="00B073A3" w:rsidRPr="00472669" w14:paraId="4617194B" w14:textId="77777777" w:rsidTr="00B22D2B">
        <w:trPr>
          <w:trHeight w:hRule="exact" w:val="851"/>
        </w:trPr>
        <w:tc>
          <w:tcPr>
            <w:tcW w:w="10490" w:type="dxa"/>
            <w:gridSpan w:val="2"/>
            <w:shd w:val="clear" w:color="auto" w:fill="auto"/>
          </w:tcPr>
          <w:p w14:paraId="7BA00CC7" w14:textId="76C4A2C3" w:rsidR="00B073A3" w:rsidRPr="00472669" w:rsidRDefault="00C36949"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Text69 </w:instrText>
            </w:r>
            <w:r>
              <w:rPr>
                <w:rFonts w:cstheme="majorHAnsi"/>
                <w:color w:val="auto"/>
              </w:rPr>
              <w:fldChar w:fldCharType="separate"/>
            </w:r>
            <w:r w:rsidR="000B6EDC">
              <w:rPr>
                <w:rFonts w:cstheme="majorHAnsi"/>
                <w:noProof/>
                <w:color w:val="auto"/>
              </w:rPr>
              <w:t>NA</w:t>
            </w:r>
            <w:r>
              <w:rPr>
                <w:rFonts w:cstheme="majorHAnsi"/>
                <w:color w:val="auto"/>
              </w:rPr>
              <w:fldChar w:fldCharType="end"/>
            </w:r>
          </w:p>
        </w:tc>
      </w:tr>
      <w:tr w:rsidR="00B073A3" w:rsidRPr="00D4380C" w14:paraId="4C1795DF" w14:textId="77777777" w:rsidTr="00C36949">
        <w:tc>
          <w:tcPr>
            <w:tcW w:w="10490" w:type="dxa"/>
            <w:gridSpan w:val="2"/>
            <w:shd w:val="clear" w:color="auto" w:fill="D9D9D9" w:themeFill="background1" w:themeFillShade="D9"/>
          </w:tcPr>
          <w:p w14:paraId="184C8F06" w14:textId="2544E226" w:rsidR="00B073A3" w:rsidRPr="00B073A3" w:rsidRDefault="00B073A3" w:rsidP="00B073A3">
            <w:pPr>
              <w:tabs>
                <w:tab w:val="left" w:pos="10490"/>
              </w:tabs>
              <w:ind w:right="-30"/>
              <w:mirrorIndents/>
              <w:rPr>
                <w:rFonts w:cstheme="majorHAnsi"/>
                <w:b/>
                <w:color w:val="auto"/>
              </w:rPr>
            </w:pPr>
            <w:r>
              <w:rPr>
                <w:rFonts w:cstheme="majorHAnsi"/>
                <w:b/>
                <w:color w:val="auto"/>
              </w:rPr>
              <w:t>L</w:t>
            </w:r>
            <w:r w:rsidRPr="009D05BB">
              <w:rPr>
                <w:rFonts w:cstheme="majorHAnsi"/>
                <w:b/>
                <w:color w:val="auto"/>
              </w:rPr>
              <w:t>ocation of the Bushfire Refuge</w:t>
            </w:r>
          </w:p>
        </w:tc>
      </w:tr>
      <w:tr w:rsidR="00B073A3" w:rsidRPr="00D4380C" w14:paraId="2C56E555" w14:textId="77777777" w:rsidTr="00C36949">
        <w:trPr>
          <w:trHeight w:hRule="exact" w:val="1134"/>
        </w:trPr>
        <w:tc>
          <w:tcPr>
            <w:tcW w:w="10490" w:type="dxa"/>
            <w:gridSpan w:val="2"/>
          </w:tcPr>
          <w:p w14:paraId="3FDD6ACC" w14:textId="366AFD97" w:rsidR="00B073A3" w:rsidRPr="00C63006" w:rsidRDefault="00C36949"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Text70 </w:instrText>
            </w:r>
            <w:r>
              <w:rPr>
                <w:rFonts w:cstheme="majorHAnsi"/>
                <w:color w:val="auto"/>
              </w:rPr>
              <w:fldChar w:fldCharType="separate"/>
            </w:r>
            <w:r w:rsidR="000B6EDC">
              <w:rPr>
                <w:rFonts w:cstheme="majorHAnsi"/>
                <w:noProof/>
                <w:color w:val="auto"/>
              </w:rPr>
              <w:t>Recreational Hall</w:t>
            </w:r>
            <w:r>
              <w:rPr>
                <w:rFonts w:cstheme="majorHAnsi"/>
                <w:color w:val="auto"/>
              </w:rPr>
              <w:fldChar w:fldCharType="end"/>
            </w:r>
          </w:p>
        </w:tc>
      </w:tr>
      <w:tr w:rsidR="00B073A3" w:rsidRPr="00D4380C" w14:paraId="58DD7162" w14:textId="77777777" w:rsidTr="00C36949">
        <w:tc>
          <w:tcPr>
            <w:tcW w:w="10490" w:type="dxa"/>
            <w:gridSpan w:val="2"/>
            <w:shd w:val="clear" w:color="auto" w:fill="D9D9D9" w:themeFill="background1" w:themeFillShade="D9"/>
          </w:tcPr>
          <w:p w14:paraId="49764261" w14:textId="7F16D761" w:rsidR="00B073A3" w:rsidRPr="00C34053" w:rsidRDefault="00B073A3" w:rsidP="00B073A3">
            <w:pPr>
              <w:tabs>
                <w:tab w:val="left" w:pos="10490"/>
              </w:tabs>
              <w:ind w:right="-30"/>
              <w:mirrorIndents/>
              <w:rPr>
                <w:rFonts w:cstheme="majorHAnsi"/>
                <w:b/>
                <w:color w:val="auto"/>
              </w:rPr>
            </w:pPr>
            <w:r>
              <w:rPr>
                <w:rFonts w:cstheme="majorHAnsi"/>
                <w:b/>
                <w:color w:val="auto"/>
              </w:rPr>
              <w:t>L</w:t>
            </w:r>
            <w:r w:rsidRPr="00C34053">
              <w:rPr>
                <w:rFonts w:cstheme="majorHAnsi"/>
                <w:b/>
                <w:color w:val="auto"/>
              </w:rPr>
              <w:t>ocation of off-</w:t>
            </w:r>
            <w:r>
              <w:rPr>
                <w:rFonts w:cstheme="majorHAnsi"/>
                <w:b/>
                <w:color w:val="auto"/>
              </w:rPr>
              <w:t>site evacuation point should the</w:t>
            </w:r>
            <w:r w:rsidRPr="00C34053">
              <w:rPr>
                <w:rFonts w:cstheme="majorHAnsi"/>
                <w:b/>
                <w:color w:val="auto"/>
              </w:rPr>
              <w:t xml:space="preserve"> site need </w:t>
            </w:r>
            <w:r>
              <w:rPr>
                <w:rFonts w:cstheme="majorHAnsi"/>
                <w:b/>
                <w:color w:val="auto"/>
              </w:rPr>
              <w:t>to evacuate the Bushfire Refuge</w:t>
            </w:r>
          </w:p>
        </w:tc>
      </w:tr>
      <w:tr w:rsidR="00B073A3" w:rsidRPr="00D4380C" w14:paraId="1BD07DF3" w14:textId="77777777" w:rsidTr="00B22D2B">
        <w:trPr>
          <w:trHeight w:hRule="exact" w:val="851"/>
        </w:trPr>
        <w:tc>
          <w:tcPr>
            <w:tcW w:w="10490" w:type="dxa"/>
            <w:gridSpan w:val="2"/>
          </w:tcPr>
          <w:p w14:paraId="425396E4" w14:textId="5C7232B0" w:rsidR="00B073A3" w:rsidRPr="00C63006" w:rsidRDefault="00C36949"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Text76 </w:instrText>
            </w:r>
            <w:r>
              <w:rPr>
                <w:rFonts w:cstheme="majorHAnsi"/>
                <w:color w:val="auto"/>
              </w:rPr>
              <w:fldChar w:fldCharType="separate"/>
            </w:r>
            <w:r w:rsidR="000B6EDC">
              <w:rPr>
                <w:rFonts w:cstheme="majorHAnsi"/>
                <w:noProof/>
                <w:color w:val="auto"/>
              </w:rPr>
              <w:t>Parndana Town Oval next to campus</w:t>
            </w:r>
            <w:r>
              <w:rPr>
                <w:rFonts w:cstheme="majorHAnsi"/>
                <w:color w:val="auto"/>
              </w:rPr>
              <w:fldChar w:fldCharType="end"/>
            </w:r>
          </w:p>
        </w:tc>
      </w:tr>
      <w:tr w:rsidR="00B073A3" w:rsidRPr="00D4380C" w14:paraId="4E445506" w14:textId="77777777" w:rsidTr="00C36949">
        <w:tc>
          <w:tcPr>
            <w:tcW w:w="10490" w:type="dxa"/>
            <w:gridSpan w:val="2"/>
            <w:shd w:val="clear" w:color="auto" w:fill="D9D9D9" w:themeFill="background1" w:themeFillShade="D9"/>
          </w:tcPr>
          <w:p w14:paraId="287C93F1" w14:textId="15B5AB28" w:rsidR="00B073A3" w:rsidRPr="00C34053" w:rsidRDefault="00B073A3" w:rsidP="00C36949">
            <w:pPr>
              <w:tabs>
                <w:tab w:val="left" w:pos="10490"/>
              </w:tabs>
              <w:ind w:right="-30"/>
              <w:mirrorIndents/>
              <w:rPr>
                <w:rFonts w:cstheme="majorHAnsi"/>
                <w:b/>
                <w:color w:val="auto"/>
              </w:rPr>
            </w:pPr>
            <w:r>
              <w:rPr>
                <w:rFonts w:cstheme="majorHAnsi"/>
                <w:b/>
                <w:color w:val="auto"/>
              </w:rPr>
              <w:t>Planned</w:t>
            </w:r>
            <w:r w:rsidRPr="00C34053">
              <w:rPr>
                <w:rFonts w:cstheme="majorHAnsi"/>
                <w:b/>
                <w:color w:val="auto"/>
              </w:rPr>
              <w:t xml:space="preserve"> method of transport to relocate all persons away from the Bushfire Refuge and t</w:t>
            </w:r>
            <w:r>
              <w:rPr>
                <w:rFonts w:cstheme="majorHAnsi"/>
                <w:b/>
                <w:color w:val="auto"/>
              </w:rPr>
              <w:t>o the off-site evacuation point</w:t>
            </w:r>
          </w:p>
        </w:tc>
      </w:tr>
      <w:tr w:rsidR="00B073A3" w:rsidRPr="00D4380C" w14:paraId="4B6CC90E" w14:textId="77777777" w:rsidTr="00B22D2B">
        <w:trPr>
          <w:trHeight w:hRule="exact" w:val="851"/>
        </w:trPr>
        <w:tc>
          <w:tcPr>
            <w:tcW w:w="10490" w:type="dxa"/>
            <w:gridSpan w:val="2"/>
          </w:tcPr>
          <w:p w14:paraId="2E7EA42B" w14:textId="14A7C8CF" w:rsidR="00B073A3" w:rsidRPr="00C63006" w:rsidRDefault="008664A2"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Text77 </w:instrText>
            </w:r>
            <w:r>
              <w:rPr>
                <w:rFonts w:cstheme="majorHAnsi"/>
                <w:color w:val="auto"/>
              </w:rPr>
              <w:fldChar w:fldCharType="separate"/>
            </w:r>
            <w:r w:rsidR="000B6EDC">
              <w:rPr>
                <w:rFonts w:cstheme="majorHAnsi"/>
                <w:noProof/>
                <w:color w:val="auto"/>
              </w:rPr>
              <w:t>By school buses from the Last Resort Refuge if direction given by CFS command</w:t>
            </w:r>
            <w:r>
              <w:rPr>
                <w:rFonts w:cstheme="majorHAnsi"/>
                <w:color w:val="auto"/>
              </w:rPr>
              <w:fldChar w:fldCharType="end"/>
            </w:r>
          </w:p>
        </w:tc>
      </w:tr>
    </w:tbl>
    <w:p w14:paraId="0D68ABBA" w14:textId="77777777" w:rsidR="00B073A3" w:rsidRDefault="00B073A3"/>
    <w:p w14:paraId="7B089EA6" w14:textId="77777777" w:rsidR="00B073A3" w:rsidRDefault="00B073A3">
      <w:pPr>
        <w:sectPr w:rsidR="00B073A3" w:rsidSect="00E207D3">
          <w:pgSz w:w="11900" w:h="16840"/>
          <w:pgMar w:top="720" w:right="701" w:bottom="720" w:left="720" w:header="708" w:footer="709" w:gutter="0"/>
          <w:cols w:space="708"/>
          <w:docGrid w:linePitch="360"/>
        </w:sectPr>
      </w:pPr>
    </w:p>
    <w:tbl>
      <w:tblPr>
        <w:tblStyle w:val="TableGrid"/>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0490"/>
      </w:tblGrid>
      <w:tr w:rsidR="00B073A3" w:rsidRPr="00B41F80" w14:paraId="1065B992" w14:textId="77777777" w:rsidTr="000E0F11">
        <w:tc>
          <w:tcPr>
            <w:tcW w:w="10490" w:type="dxa"/>
            <w:shd w:val="clear" w:color="auto" w:fill="43AEFF"/>
            <w:vAlign w:val="center"/>
          </w:tcPr>
          <w:p w14:paraId="66C43658" w14:textId="77777777" w:rsidR="00B073A3" w:rsidRPr="00B41F80" w:rsidRDefault="00B073A3" w:rsidP="00C36949">
            <w:pPr>
              <w:tabs>
                <w:tab w:val="left" w:pos="10348"/>
              </w:tabs>
              <w:ind w:right="-30"/>
              <w:mirrorIndents/>
              <w:jc w:val="center"/>
              <w:rPr>
                <w:b/>
                <w:color w:val="auto"/>
                <w:sz w:val="24"/>
                <w:szCs w:val="24"/>
              </w:rPr>
            </w:pPr>
            <w:r w:rsidRPr="00C34053">
              <w:rPr>
                <w:b/>
                <w:color w:val="FFFFFF" w:themeColor="background1"/>
                <w:sz w:val="24"/>
                <w:szCs w:val="24"/>
              </w:rPr>
              <w:lastRenderedPageBreak/>
              <w:t>Drinking Water Contingency Plan</w:t>
            </w:r>
          </w:p>
        </w:tc>
      </w:tr>
      <w:tr w:rsidR="00B073A3" w:rsidRPr="00D4380C" w14:paraId="72D98010" w14:textId="77777777" w:rsidTr="000E0F11">
        <w:tc>
          <w:tcPr>
            <w:tcW w:w="10490" w:type="dxa"/>
          </w:tcPr>
          <w:p w14:paraId="57124477" w14:textId="3DDAC792" w:rsidR="00B073A3" w:rsidRPr="009037D6" w:rsidRDefault="00B073A3" w:rsidP="00B073A3">
            <w:pPr>
              <w:tabs>
                <w:tab w:val="left" w:pos="10490"/>
              </w:tabs>
              <w:ind w:right="-28"/>
              <w:mirrorIndents/>
              <w:jc w:val="both"/>
            </w:pPr>
            <w:r w:rsidRPr="006D4E95">
              <w:t xml:space="preserve">Drinking water </w:t>
            </w:r>
            <w:r>
              <w:t>will</w:t>
            </w:r>
            <w:r w:rsidRPr="006D4E95">
              <w:t xml:space="preserve"> be available at the Bushfire Refuge location and it </w:t>
            </w:r>
            <w:r>
              <w:t>is</w:t>
            </w:r>
            <w:r w:rsidRPr="006D4E95">
              <w:t xml:space="preserve"> not reliant on the mains (water or power) for its provision. Otherwise, sufficient drinking water supply </w:t>
            </w:r>
            <w:r>
              <w:t>will</w:t>
            </w:r>
            <w:r w:rsidRPr="006D4E95">
              <w:t xml:space="preserve"> </w:t>
            </w:r>
            <w:proofErr w:type="gramStart"/>
            <w:r w:rsidRPr="006D4E95">
              <w:t>stocked</w:t>
            </w:r>
            <w:proofErr w:type="gramEnd"/>
            <w:r w:rsidRPr="006D4E95">
              <w:t xml:space="preserve"> at the location during Total Fire Ban days</w:t>
            </w:r>
            <w:r>
              <w:t>.</w:t>
            </w:r>
          </w:p>
        </w:tc>
      </w:tr>
      <w:tr w:rsidR="00B073A3" w:rsidRPr="00D4380C" w14:paraId="7987B3C4" w14:textId="77777777" w:rsidTr="000E0F11">
        <w:trPr>
          <w:trHeight w:val="139"/>
        </w:trPr>
        <w:tc>
          <w:tcPr>
            <w:tcW w:w="10490" w:type="dxa"/>
            <w:shd w:val="clear" w:color="auto" w:fill="D9D9D9" w:themeFill="background1" w:themeFillShade="D9"/>
          </w:tcPr>
          <w:p w14:paraId="1D12E92A" w14:textId="7135AE96" w:rsidR="00B073A3" w:rsidRPr="001C55DF" w:rsidRDefault="00B261CC" w:rsidP="00C36949">
            <w:pPr>
              <w:tabs>
                <w:tab w:val="left" w:pos="10490"/>
              </w:tabs>
              <w:ind w:right="-30"/>
              <w:mirrorIndents/>
              <w:rPr>
                <w:rFonts w:cstheme="majorHAnsi"/>
                <w:b/>
                <w:color w:val="000000" w:themeColor="text1"/>
              </w:rPr>
            </w:pPr>
            <w:r>
              <w:rPr>
                <w:rFonts w:cstheme="majorHAnsi"/>
                <w:b/>
                <w:color w:val="000000" w:themeColor="text1"/>
              </w:rPr>
              <w:t>S</w:t>
            </w:r>
            <w:r w:rsidR="00B073A3" w:rsidRPr="001C55DF">
              <w:rPr>
                <w:rFonts w:cstheme="majorHAnsi"/>
                <w:b/>
                <w:color w:val="000000" w:themeColor="text1"/>
              </w:rPr>
              <w:t>ite’s drinking water supply plan and availability during a bushfire emergency situation</w:t>
            </w:r>
          </w:p>
        </w:tc>
      </w:tr>
      <w:tr w:rsidR="00B073A3" w:rsidRPr="00D4380C" w14:paraId="69566C15" w14:textId="77777777" w:rsidTr="00B22D2B">
        <w:trPr>
          <w:trHeight w:hRule="exact" w:val="3969"/>
        </w:trPr>
        <w:tc>
          <w:tcPr>
            <w:tcW w:w="10490" w:type="dxa"/>
          </w:tcPr>
          <w:p w14:paraId="0BEF8DC7" w14:textId="77777777" w:rsidR="000B6EDC" w:rsidRDefault="008664A2" w:rsidP="008469C6">
            <w:pPr>
              <w:tabs>
                <w:tab w:val="left" w:pos="10490"/>
              </w:tabs>
              <w:ind w:right="-30"/>
              <w:mirrorIndents/>
              <w:rPr>
                <w:rFonts w:cstheme="majorHAnsi"/>
                <w:noProof/>
                <w:color w:val="auto"/>
              </w:rPr>
            </w:pPr>
            <w:r>
              <w:rPr>
                <w:rFonts w:cstheme="majorHAnsi"/>
                <w:color w:val="auto"/>
              </w:rPr>
              <w:fldChar w:fldCharType="begin"/>
            </w:r>
            <w:r>
              <w:rPr>
                <w:rFonts w:cstheme="majorHAnsi"/>
                <w:color w:val="auto"/>
              </w:rPr>
              <w:instrText xml:space="preserve"> REF Text78 </w:instrText>
            </w:r>
            <w:r>
              <w:rPr>
                <w:rFonts w:cstheme="majorHAnsi"/>
                <w:color w:val="auto"/>
              </w:rPr>
              <w:fldChar w:fldCharType="separate"/>
            </w:r>
            <w:r w:rsidR="000B6EDC">
              <w:rPr>
                <w:rFonts w:cstheme="majorHAnsi"/>
                <w:color w:val="auto"/>
              </w:rPr>
              <w:t xml:space="preserve">All </w:t>
            </w:r>
            <w:r w:rsidR="000B6EDC" w:rsidRPr="008469C6">
              <w:rPr>
                <w:rFonts w:cstheme="majorHAnsi"/>
                <w:noProof/>
                <w:color w:val="auto"/>
              </w:rPr>
              <w:t>students to take their own water bottles</w:t>
            </w:r>
            <w:r w:rsidR="000B6EDC">
              <w:rPr>
                <w:rFonts w:cstheme="majorHAnsi"/>
                <w:noProof/>
                <w:color w:val="auto"/>
              </w:rPr>
              <w:t xml:space="preserve"> with them and cartons of water to be taken to the refuge.</w:t>
            </w:r>
          </w:p>
          <w:p w14:paraId="001EC24B" w14:textId="77777777" w:rsidR="000B6EDC" w:rsidRDefault="000B6EDC" w:rsidP="008469C6">
            <w:pPr>
              <w:tabs>
                <w:tab w:val="left" w:pos="10490"/>
              </w:tabs>
              <w:ind w:right="-30"/>
              <w:mirrorIndents/>
              <w:rPr>
                <w:rFonts w:cstheme="majorHAnsi"/>
                <w:noProof/>
                <w:color w:val="auto"/>
              </w:rPr>
            </w:pPr>
            <w:r>
              <w:rPr>
                <w:rFonts w:cstheme="majorHAnsi"/>
                <w:noProof/>
                <w:color w:val="auto"/>
              </w:rPr>
              <w:t>Water point that is gravity fed under the fire hose which is located inside the refuge</w:t>
            </w:r>
          </w:p>
          <w:p w14:paraId="6608594A" w14:textId="3FF1F962" w:rsidR="00B073A3" w:rsidRPr="00C63006" w:rsidRDefault="008664A2" w:rsidP="00C36949">
            <w:pPr>
              <w:tabs>
                <w:tab w:val="left" w:pos="10490"/>
              </w:tabs>
              <w:ind w:right="-30"/>
              <w:mirrorIndents/>
              <w:rPr>
                <w:rFonts w:cstheme="majorHAnsi"/>
                <w:color w:val="auto"/>
              </w:rPr>
            </w:pPr>
            <w:r>
              <w:rPr>
                <w:rFonts w:cstheme="majorHAnsi"/>
                <w:color w:val="auto"/>
              </w:rPr>
              <w:fldChar w:fldCharType="end"/>
            </w:r>
          </w:p>
        </w:tc>
      </w:tr>
      <w:tr w:rsidR="00B073A3" w:rsidRPr="00B41F80" w14:paraId="6AE5A825" w14:textId="77777777" w:rsidTr="000E0F11">
        <w:tc>
          <w:tcPr>
            <w:tcW w:w="10490" w:type="dxa"/>
            <w:shd w:val="clear" w:color="auto" w:fill="43AEFF"/>
            <w:vAlign w:val="center"/>
          </w:tcPr>
          <w:p w14:paraId="337D59AA" w14:textId="77777777" w:rsidR="00B073A3" w:rsidRPr="00B41F80" w:rsidRDefault="00B073A3" w:rsidP="00C36949">
            <w:pPr>
              <w:tabs>
                <w:tab w:val="left" w:pos="10348"/>
              </w:tabs>
              <w:ind w:right="-30"/>
              <w:mirrorIndents/>
              <w:jc w:val="center"/>
              <w:rPr>
                <w:b/>
                <w:color w:val="auto"/>
                <w:sz w:val="24"/>
                <w:szCs w:val="24"/>
              </w:rPr>
            </w:pPr>
            <w:r>
              <w:rPr>
                <w:b/>
                <w:color w:val="FFFFFF" w:themeColor="background1"/>
                <w:sz w:val="24"/>
                <w:szCs w:val="24"/>
              </w:rPr>
              <w:t>Water for Ablutions/Sanitary Purposes</w:t>
            </w:r>
          </w:p>
        </w:tc>
      </w:tr>
      <w:tr w:rsidR="00B073A3" w:rsidRPr="00D4380C" w14:paraId="031F66AA" w14:textId="77777777" w:rsidTr="000E0F11">
        <w:tc>
          <w:tcPr>
            <w:tcW w:w="10490" w:type="dxa"/>
          </w:tcPr>
          <w:p w14:paraId="07708809" w14:textId="7816EEFB" w:rsidR="00B073A3" w:rsidRPr="009037D6" w:rsidRDefault="00B073A3" w:rsidP="00B073A3">
            <w:pPr>
              <w:tabs>
                <w:tab w:val="left" w:pos="10490"/>
              </w:tabs>
              <w:ind w:right="-28"/>
              <w:mirrorIndents/>
              <w:jc w:val="both"/>
            </w:pPr>
            <w:r w:rsidRPr="009037D6">
              <w:t xml:space="preserve">During an emergency, water and/or power supply from mains may be affected and a site may not have ablution water available; therefore, alternatives </w:t>
            </w:r>
            <w:r>
              <w:t>will be available</w:t>
            </w:r>
            <w:r w:rsidRPr="009037D6">
              <w:t xml:space="preserve"> for use within the Bushfire Refuge during</w:t>
            </w:r>
            <w:r w:rsidR="00B261CC">
              <w:t xml:space="preserve"> a bushfire.</w:t>
            </w:r>
          </w:p>
        </w:tc>
      </w:tr>
      <w:tr w:rsidR="00B073A3" w:rsidRPr="00D4380C" w14:paraId="5C837665" w14:textId="77777777" w:rsidTr="000E0F11">
        <w:trPr>
          <w:trHeight w:val="139"/>
        </w:trPr>
        <w:tc>
          <w:tcPr>
            <w:tcW w:w="10490" w:type="dxa"/>
            <w:shd w:val="clear" w:color="auto" w:fill="D9D9D9" w:themeFill="background1" w:themeFillShade="D9"/>
          </w:tcPr>
          <w:p w14:paraId="66B22D5F" w14:textId="538662CC" w:rsidR="00B073A3" w:rsidRPr="001C55DF" w:rsidRDefault="00B261CC" w:rsidP="00C36949">
            <w:pPr>
              <w:tabs>
                <w:tab w:val="left" w:pos="10490"/>
              </w:tabs>
              <w:ind w:right="-30"/>
              <w:mirrorIndents/>
              <w:rPr>
                <w:rFonts w:cstheme="majorHAnsi"/>
                <w:b/>
                <w:color w:val="000000" w:themeColor="text1"/>
              </w:rPr>
            </w:pPr>
            <w:r>
              <w:rPr>
                <w:rFonts w:cstheme="majorHAnsi"/>
                <w:b/>
                <w:color w:val="000000" w:themeColor="text1"/>
              </w:rPr>
              <w:t>S</w:t>
            </w:r>
            <w:r w:rsidR="00B073A3" w:rsidRPr="001C55DF">
              <w:rPr>
                <w:rFonts w:cstheme="majorHAnsi"/>
                <w:b/>
                <w:color w:val="000000" w:themeColor="text1"/>
              </w:rPr>
              <w:t>ite’s ablution options during a bushfire emergency situation</w:t>
            </w:r>
          </w:p>
        </w:tc>
      </w:tr>
      <w:tr w:rsidR="00B073A3" w:rsidRPr="00D4380C" w14:paraId="59AFC68E" w14:textId="77777777" w:rsidTr="00B22D2B">
        <w:trPr>
          <w:cantSplit/>
          <w:trHeight w:hRule="exact" w:val="3969"/>
        </w:trPr>
        <w:tc>
          <w:tcPr>
            <w:tcW w:w="10490" w:type="dxa"/>
          </w:tcPr>
          <w:p w14:paraId="3A61EC37" w14:textId="3C66F125" w:rsidR="00B073A3" w:rsidRPr="00C63006" w:rsidRDefault="008664A2" w:rsidP="00C36949">
            <w:pPr>
              <w:tabs>
                <w:tab w:val="left" w:pos="10490"/>
              </w:tabs>
              <w:ind w:right="-30"/>
              <w:mirrorIndents/>
              <w:rPr>
                <w:rFonts w:cstheme="majorHAnsi"/>
                <w:color w:val="auto"/>
              </w:rPr>
            </w:pPr>
            <w:r>
              <w:rPr>
                <w:rFonts w:cstheme="majorHAnsi"/>
                <w:color w:val="auto"/>
              </w:rPr>
              <w:fldChar w:fldCharType="begin"/>
            </w:r>
            <w:r>
              <w:rPr>
                <w:rFonts w:cstheme="majorHAnsi"/>
                <w:color w:val="auto"/>
              </w:rPr>
              <w:instrText xml:space="preserve"> REF Text79 </w:instrText>
            </w:r>
            <w:r>
              <w:rPr>
                <w:rFonts w:cstheme="majorHAnsi"/>
                <w:color w:val="auto"/>
              </w:rPr>
              <w:fldChar w:fldCharType="separate"/>
            </w:r>
            <w:r w:rsidR="000B6EDC" w:rsidRPr="008469C6">
              <w:rPr>
                <w:rFonts w:cstheme="majorHAnsi"/>
                <w:noProof/>
                <w:color w:val="auto"/>
              </w:rPr>
              <w:t xml:space="preserve">toilets 20m from Recreation Hall </w:t>
            </w:r>
            <w:r w:rsidR="000B6EDC">
              <w:rPr>
                <w:rFonts w:cstheme="majorHAnsi"/>
                <w:noProof/>
                <w:color w:val="auto"/>
              </w:rPr>
              <w:t>at change rooms</w:t>
            </w:r>
            <w:r>
              <w:rPr>
                <w:rFonts w:cstheme="majorHAnsi"/>
                <w:color w:val="auto"/>
              </w:rPr>
              <w:fldChar w:fldCharType="end"/>
            </w:r>
          </w:p>
        </w:tc>
      </w:tr>
    </w:tbl>
    <w:p w14:paraId="68678773" w14:textId="77777777" w:rsidR="00B073A3" w:rsidRDefault="00B073A3"/>
    <w:p w14:paraId="3E521F65" w14:textId="77777777" w:rsidR="00F25C56" w:rsidRDefault="00F25C56">
      <w:r>
        <w:br w:type="page"/>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371"/>
      </w:tblGrid>
      <w:tr w:rsidR="000E58A0" w:rsidRPr="00B41F80" w14:paraId="71A33350" w14:textId="77777777" w:rsidTr="005B4A7E">
        <w:trPr>
          <w:trHeight w:val="573"/>
        </w:trPr>
        <w:tc>
          <w:tcPr>
            <w:tcW w:w="0" w:type="auto"/>
            <w:tcBorders>
              <w:top w:val="nil"/>
              <w:left w:val="nil"/>
              <w:bottom w:val="single" w:sz="4" w:space="0" w:color="auto"/>
              <w:right w:val="nil"/>
            </w:tcBorders>
            <w:shd w:val="clear" w:color="auto" w:fill="0070C0"/>
            <w:vAlign w:val="center"/>
          </w:tcPr>
          <w:p w14:paraId="0C88A80A" w14:textId="77777777" w:rsidR="000E58A0" w:rsidRPr="00F140D3" w:rsidRDefault="000E58A0" w:rsidP="006E2387">
            <w:pPr>
              <w:pStyle w:val="WhiteTextwithBlueRibbon"/>
            </w:pPr>
            <w:bookmarkStart w:id="98" w:name="_Toc462407255"/>
            <w:r>
              <w:lastRenderedPageBreak/>
              <w:t>Student Collection Protocol</w:t>
            </w:r>
            <w:bookmarkEnd w:id="98"/>
          </w:p>
        </w:tc>
      </w:tr>
      <w:tr w:rsidR="000E58A0" w:rsidRPr="00B41F80" w14:paraId="6AEA9D3A" w14:textId="77777777" w:rsidTr="005B4A7E">
        <w:tc>
          <w:tcPr>
            <w:tcW w:w="0" w:type="auto"/>
            <w:tcBorders>
              <w:top w:val="single" w:sz="4" w:space="0" w:color="auto"/>
              <w:bottom w:val="single" w:sz="2" w:space="0" w:color="auto"/>
            </w:tcBorders>
            <w:shd w:val="clear" w:color="auto" w:fill="43AEFF"/>
            <w:vAlign w:val="center"/>
          </w:tcPr>
          <w:p w14:paraId="1CF4804C" w14:textId="6573569B" w:rsidR="000E58A0" w:rsidRPr="00B41F80" w:rsidRDefault="005B4A7E" w:rsidP="00590B7D">
            <w:pPr>
              <w:tabs>
                <w:tab w:val="left" w:pos="10348"/>
              </w:tabs>
              <w:ind w:right="-30"/>
              <w:mirrorIndents/>
              <w:jc w:val="center"/>
              <w:rPr>
                <w:b/>
                <w:color w:val="auto"/>
                <w:sz w:val="24"/>
                <w:szCs w:val="24"/>
              </w:rPr>
            </w:pPr>
            <w:r>
              <w:rPr>
                <w:b/>
                <w:color w:val="FFFFFF" w:themeColor="background1"/>
                <w:sz w:val="24"/>
                <w:szCs w:val="24"/>
              </w:rPr>
              <w:t>Student</w:t>
            </w:r>
            <w:r w:rsidR="00515E94">
              <w:rPr>
                <w:b/>
                <w:color w:val="FFFFFF" w:themeColor="background1"/>
                <w:sz w:val="24"/>
                <w:szCs w:val="24"/>
              </w:rPr>
              <w:t xml:space="preserve"> Attendance Record</w:t>
            </w:r>
          </w:p>
        </w:tc>
      </w:tr>
      <w:tr w:rsidR="000E58A0" w:rsidRPr="00D4380C" w14:paraId="17336AB4" w14:textId="77777777" w:rsidTr="00590B7D">
        <w:trPr>
          <w:trHeight w:val="139"/>
        </w:trPr>
        <w:tc>
          <w:tcPr>
            <w:tcW w:w="0" w:type="auto"/>
            <w:shd w:val="clear" w:color="auto" w:fill="auto"/>
          </w:tcPr>
          <w:p w14:paraId="69E87DEA" w14:textId="701A365D" w:rsidR="000E58A0" w:rsidRPr="000E0F11" w:rsidRDefault="005B4A7E" w:rsidP="000E0F11">
            <w:pPr>
              <w:jc w:val="both"/>
              <w:rPr>
                <w:rFonts w:cstheme="majorHAnsi"/>
                <w:b/>
                <w:color w:val="000000" w:themeColor="text1"/>
              </w:rPr>
            </w:pPr>
            <w:r w:rsidRPr="000E0F11">
              <w:t xml:space="preserve">All schools </w:t>
            </w:r>
            <w:r w:rsidR="000E58A0" w:rsidRPr="000E0F11">
              <w:t xml:space="preserve">have </w:t>
            </w:r>
            <w:r w:rsidRPr="000E0F11">
              <w:t>system</w:t>
            </w:r>
            <w:r w:rsidR="000E0F11">
              <w:t>s</w:t>
            </w:r>
            <w:r w:rsidRPr="000E0F11">
              <w:t xml:space="preserve"> to record student</w:t>
            </w:r>
            <w:r w:rsidR="000E0F11">
              <w:t>s’</w:t>
            </w:r>
            <w:r w:rsidR="000E58A0" w:rsidRPr="000E0F11">
              <w:t xml:space="preserve"> </w:t>
            </w:r>
            <w:r w:rsidRPr="000E0F11">
              <w:t xml:space="preserve">attendance and </w:t>
            </w:r>
            <w:r w:rsidR="000E0F11" w:rsidRPr="000E0F11">
              <w:t>are</w:t>
            </w:r>
            <w:r w:rsidRPr="000E0F11">
              <w:t xml:space="preserve"> able to account for</w:t>
            </w:r>
            <w:r w:rsidR="000E0F11">
              <w:t xml:space="preserve"> the presence or absence of </w:t>
            </w:r>
            <w:r w:rsidR="000E58A0" w:rsidRPr="000E0F11">
              <w:t>st</w:t>
            </w:r>
            <w:r w:rsidRPr="000E0F11">
              <w:t>udents during an</w:t>
            </w:r>
            <w:r w:rsidR="000E58A0" w:rsidRPr="000E0F11">
              <w:t xml:space="preserve"> emergency.</w:t>
            </w:r>
            <w:r w:rsidRPr="000E0F11">
              <w:t xml:space="preserve"> </w:t>
            </w:r>
            <w:r w:rsidR="000E0F11">
              <w:t xml:space="preserve"> </w:t>
            </w:r>
            <w:r w:rsidRPr="000E0F11">
              <w:t xml:space="preserve">In addition, </w:t>
            </w:r>
            <w:r w:rsidR="000E0F11">
              <w:t xml:space="preserve">there are </w:t>
            </w:r>
            <w:r w:rsidRPr="000E0F11">
              <w:t>processes ensure students are only released to authorised individuals.</w:t>
            </w:r>
          </w:p>
        </w:tc>
      </w:tr>
      <w:tr w:rsidR="000E58A0" w:rsidRPr="00D4380C" w14:paraId="1FD3BFE8" w14:textId="77777777" w:rsidTr="00590B7D">
        <w:trPr>
          <w:trHeight w:val="139"/>
        </w:trPr>
        <w:tc>
          <w:tcPr>
            <w:tcW w:w="0" w:type="auto"/>
            <w:shd w:val="clear" w:color="auto" w:fill="D9D9D9" w:themeFill="background1" w:themeFillShade="D9"/>
          </w:tcPr>
          <w:p w14:paraId="2A913610" w14:textId="3F9BEF57" w:rsidR="000E58A0" w:rsidRPr="001C55DF" w:rsidRDefault="000E0F11" w:rsidP="000E0F11">
            <w:pPr>
              <w:tabs>
                <w:tab w:val="left" w:pos="10490"/>
              </w:tabs>
              <w:ind w:right="-30"/>
              <w:mirrorIndents/>
              <w:rPr>
                <w:rFonts w:cstheme="majorHAnsi"/>
                <w:b/>
                <w:color w:val="000000" w:themeColor="text1"/>
              </w:rPr>
            </w:pPr>
            <w:r>
              <w:rPr>
                <w:rFonts w:cstheme="majorHAnsi"/>
                <w:b/>
                <w:color w:val="000000" w:themeColor="text1"/>
              </w:rPr>
              <w:t>S</w:t>
            </w:r>
            <w:r w:rsidR="000E58A0" w:rsidRPr="001C55DF">
              <w:rPr>
                <w:rFonts w:cstheme="majorHAnsi"/>
                <w:b/>
                <w:color w:val="000000" w:themeColor="text1"/>
              </w:rPr>
              <w:t xml:space="preserve">ite’s </w:t>
            </w:r>
            <w:r w:rsidR="000E58A0">
              <w:rPr>
                <w:rFonts w:cstheme="majorHAnsi"/>
                <w:b/>
                <w:color w:val="000000" w:themeColor="text1"/>
              </w:rPr>
              <w:t xml:space="preserve">system </w:t>
            </w:r>
            <w:r w:rsidR="005B4A7E">
              <w:rPr>
                <w:rFonts w:cstheme="majorHAnsi"/>
                <w:b/>
                <w:color w:val="000000" w:themeColor="text1"/>
              </w:rPr>
              <w:t>to account for students following an emergency response and any methods for corroborating student collection authorities</w:t>
            </w:r>
          </w:p>
        </w:tc>
      </w:tr>
      <w:tr w:rsidR="000E0F11" w:rsidRPr="000F1983" w14:paraId="04E8A635" w14:textId="77777777" w:rsidTr="00B22D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3686"/>
        </w:trPr>
        <w:tc>
          <w:tcPr>
            <w:tcW w:w="10587" w:type="dxa"/>
            <w:shd w:val="clear" w:color="auto" w:fill="FFFFFF" w:themeFill="background1"/>
          </w:tcPr>
          <w:p w14:paraId="7256BEF5" w14:textId="4BA91C19" w:rsidR="000E0F11" w:rsidRPr="000F1983" w:rsidRDefault="000E0F11" w:rsidP="00552439">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Text80 </w:instrText>
            </w:r>
            <w:r>
              <w:rPr>
                <w:rFonts w:cstheme="majorHAnsi"/>
                <w:sz w:val="22"/>
                <w:szCs w:val="22"/>
              </w:rPr>
              <w:fldChar w:fldCharType="separate"/>
            </w:r>
            <w:r w:rsidR="000B6EDC">
              <w:rPr>
                <w:rFonts w:cstheme="majorHAnsi"/>
                <w:noProof/>
                <w:sz w:val="22"/>
                <w:szCs w:val="22"/>
              </w:rPr>
              <w:t>hard copy roll books</w:t>
            </w:r>
            <w:r>
              <w:rPr>
                <w:rFonts w:cstheme="majorHAnsi"/>
                <w:sz w:val="22"/>
                <w:szCs w:val="22"/>
              </w:rPr>
              <w:fldChar w:fldCharType="end"/>
            </w:r>
          </w:p>
        </w:tc>
      </w:tr>
      <w:tr w:rsidR="000E58A0" w:rsidRPr="000E0F11" w14:paraId="0187D5FD"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272"/>
        </w:trPr>
        <w:tc>
          <w:tcPr>
            <w:tcW w:w="0" w:type="auto"/>
            <w:shd w:val="clear" w:color="auto" w:fill="3399FF"/>
          </w:tcPr>
          <w:p w14:paraId="05329B98" w14:textId="77777777" w:rsidR="000E58A0" w:rsidRPr="000E0F11" w:rsidRDefault="000E58A0" w:rsidP="000E0F11">
            <w:pPr>
              <w:tabs>
                <w:tab w:val="left" w:pos="10348"/>
              </w:tabs>
              <w:ind w:right="-30"/>
              <w:mirrorIndents/>
              <w:jc w:val="center"/>
              <w:rPr>
                <w:b/>
                <w:color w:val="FFFFFF" w:themeColor="background1"/>
                <w:sz w:val="24"/>
                <w:szCs w:val="24"/>
              </w:rPr>
            </w:pPr>
            <w:r>
              <w:rPr>
                <w:b/>
                <w:color w:val="FFFFFF" w:themeColor="background1"/>
                <w:sz w:val="24"/>
                <w:szCs w:val="24"/>
              </w:rPr>
              <w:t>Student</w:t>
            </w:r>
            <w:r w:rsidRPr="00BE0FCB">
              <w:rPr>
                <w:b/>
                <w:color w:val="FFFFFF" w:themeColor="background1"/>
                <w:sz w:val="24"/>
                <w:szCs w:val="24"/>
              </w:rPr>
              <w:t xml:space="preserve"> Collection During Emergency</w:t>
            </w:r>
          </w:p>
        </w:tc>
      </w:tr>
      <w:tr w:rsidR="000E58A0" w:rsidRPr="00D4380C" w14:paraId="487D3CDB"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89"/>
        </w:trPr>
        <w:tc>
          <w:tcPr>
            <w:tcW w:w="0" w:type="auto"/>
            <w:tcBorders>
              <w:bottom w:val="single" w:sz="4" w:space="0" w:color="000000" w:themeColor="text1"/>
            </w:tcBorders>
          </w:tcPr>
          <w:p w14:paraId="195762FD" w14:textId="3DA43D10" w:rsidR="000E58A0" w:rsidRPr="000E0F11" w:rsidRDefault="005B4A7E" w:rsidP="000E0F11">
            <w:pPr>
              <w:tabs>
                <w:tab w:val="left" w:pos="10490"/>
              </w:tabs>
              <w:ind w:right="-28"/>
              <w:mirrorIndents/>
              <w:jc w:val="both"/>
            </w:pPr>
            <w:r w:rsidRPr="000E0F11">
              <w:t>Emergencies may occur at any time and often without warning.</w:t>
            </w:r>
            <w:r w:rsidR="000E0F11">
              <w:t xml:space="preserve"> </w:t>
            </w:r>
            <w:r w:rsidRPr="000E0F11">
              <w:t xml:space="preserve"> In such circumstances, it may not be possible for students to be collected by their</w:t>
            </w:r>
            <w:r w:rsidR="000E58A0" w:rsidRPr="000E0F11">
              <w:t xml:space="preserve"> </w:t>
            </w:r>
            <w:r w:rsidRPr="000E0F11">
              <w:t xml:space="preserve">usual </w:t>
            </w:r>
            <w:r w:rsidR="00837089" w:rsidRPr="000E0F11">
              <w:t>family member or authorised person, or indeed be permitted to make their way home in the usual manner.</w:t>
            </w:r>
            <w:r w:rsidR="000E58A0" w:rsidRPr="000E0F11">
              <w:t xml:space="preserve"> </w:t>
            </w:r>
            <w:r w:rsidR="000E0F11">
              <w:t xml:space="preserve"> </w:t>
            </w:r>
            <w:r w:rsidR="00837089" w:rsidRPr="000E0F11">
              <w:t xml:space="preserve">Sites </w:t>
            </w:r>
            <w:r w:rsidR="000E0F11">
              <w:t>have</w:t>
            </w:r>
            <w:r w:rsidR="000E58A0" w:rsidRPr="000E0F11">
              <w:t xml:space="preserve"> process</w:t>
            </w:r>
            <w:r w:rsidR="00837089" w:rsidRPr="000E0F11">
              <w:t xml:space="preserve">es </w:t>
            </w:r>
            <w:r w:rsidR="000E0F11">
              <w:t>i</w:t>
            </w:r>
            <w:r w:rsidR="000E58A0" w:rsidRPr="000E0F11">
              <w:t xml:space="preserve">mplemented to facilitate </w:t>
            </w:r>
            <w:r w:rsidR="00837089" w:rsidRPr="000E0F11">
              <w:t xml:space="preserve">urgent changes to usual collection or release arrangements </w:t>
            </w:r>
          </w:p>
        </w:tc>
      </w:tr>
      <w:tr w:rsidR="000E58A0" w:rsidRPr="00D4380C" w14:paraId="4F408756" w14:textId="77777777" w:rsidTr="00590B7D">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39"/>
        </w:trPr>
        <w:tc>
          <w:tcPr>
            <w:tcW w:w="0" w:type="auto"/>
            <w:shd w:val="clear" w:color="auto" w:fill="D9D9D9" w:themeFill="background1" w:themeFillShade="D9"/>
          </w:tcPr>
          <w:p w14:paraId="65FA529F" w14:textId="367B576E" w:rsidR="000E58A0" w:rsidRPr="001C55DF" w:rsidRDefault="000E0F11" w:rsidP="00837089">
            <w:pPr>
              <w:tabs>
                <w:tab w:val="left" w:pos="10490"/>
              </w:tabs>
              <w:ind w:right="-30"/>
              <w:mirrorIndents/>
              <w:rPr>
                <w:rFonts w:cstheme="majorHAnsi"/>
                <w:b/>
                <w:color w:val="000000" w:themeColor="text1"/>
              </w:rPr>
            </w:pPr>
            <w:proofErr w:type="gramStart"/>
            <w:r>
              <w:rPr>
                <w:rFonts w:cstheme="majorHAnsi"/>
                <w:b/>
                <w:color w:val="000000" w:themeColor="text1"/>
              </w:rPr>
              <w:t>Site’s</w:t>
            </w:r>
            <w:r w:rsidR="00837089">
              <w:rPr>
                <w:rFonts w:cstheme="majorHAnsi"/>
                <w:b/>
                <w:color w:val="000000" w:themeColor="text1"/>
              </w:rPr>
              <w:t xml:space="preserve">  arrangements</w:t>
            </w:r>
            <w:proofErr w:type="gramEnd"/>
            <w:r w:rsidR="00837089">
              <w:rPr>
                <w:rFonts w:cstheme="majorHAnsi"/>
                <w:b/>
                <w:color w:val="000000" w:themeColor="text1"/>
              </w:rPr>
              <w:t xml:space="preserve"> to accommodate urgent changes to collection / release authorities </w:t>
            </w:r>
            <w:r w:rsidR="000E58A0">
              <w:rPr>
                <w:rFonts w:cstheme="majorHAnsi"/>
                <w:b/>
                <w:color w:val="000000" w:themeColor="text1"/>
              </w:rPr>
              <w:t>during an emergency</w:t>
            </w:r>
          </w:p>
        </w:tc>
      </w:tr>
      <w:tr w:rsidR="000E0F11" w:rsidRPr="000F1983" w14:paraId="0CBA9381" w14:textId="77777777" w:rsidTr="00B22D2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cantSplit/>
          <w:trHeight w:hRule="exact" w:val="3686"/>
        </w:trPr>
        <w:tc>
          <w:tcPr>
            <w:tcW w:w="10587" w:type="dxa"/>
            <w:shd w:val="clear" w:color="auto" w:fill="FFFFFF" w:themeFill="background1"/>
          </w:tcPr>
          <w:p w14:paraId="3CB52789" w14:textId="3DE60DAD" w:rsidR="000E0F11" w:rsidRPr="000F1983" w:rsidRDefault="000E0F11" w:rsidP="00552439">
            <w:pPr>
              <w:pStyle w:val="BodyText1"/>
              <w:tabs>
                <w:tab w:val="left" w:pos="10490"/>
              </w:tabs>
              <w:spacing w:before="0" w:after="100" w:afterAutospacing="1"/>
              <w:ind w:right="-28"/>
              <w:jc w:val="both"/>
              <w:rPr>
                <w:rFonts w:cstheme="majorHAnsi"/>
                <w:sz w:val="22"/>
                <w:szCs w:val="22"/>
              </w:rPr>
            </w:pPr>
            <w:r>
              <w:rPr>
                <w:rFonts w:cstheme="majorHAnsi"/>
                <w:sz w:val="22"/>
                <w:szCs w:val="22"/>
              </w:rPr>
              <w:fldChar w:fldCharType="begin"/>
            </w:r>
            <w:r>
              <w:rPr>
                <w:rFonts w:cstheme="majorHAnsi"/>
                <w:sz w:val="22"/>
                <w:szCs w:val="22"/>
              </w:rPr>
              <w:instrText xml:space="preserve"> REF Text81 </w:instrText>
            </w:r>
            <w:r>
              <w:rPr>
                <w:rFonts w:cstheme="majorHAnsi"/>
                <w:sz w:val="22"/>
                <w:szCs w:val="22"/>
              </w:rPr>
              <w:fldChar w:fldCharType="separate"/>
            </w:r>
            <w:r w:rsidR="000B6EDC">
              <w:rPr>
                <w:rFonts w:cstheme="majorHAnsi"/>
                <w:noProof/>
                <w:sz w:val="22"/>
                <w:szCs w:val="22"/>
              </w:rPr>
              <w:t>emergency contact lists</w:t>
            </w:r>
            <w:r>
              <w:rPr>
                <w:rFonts w:cstheme="majorHAnsi"/>
                <w:sz w:val="22"/>
                <w:szCs w:val="22"/>
              </w:rPr>
              <w:fldChar w:fldCharType="end"/>
            </w:r>
          </w:p>
        </w:tc>
      </w:tr>
    </w:tbl>
    <w:p w14:paraId="768423DF" w14:textId="144C14BC" w:rsidR="000E0F11" w:rsidRDefault="000E0F11">
      <w:pPr>
        <w:ind w:right="0"/>
        <w:rPr>
          <w:rFonts w:eastAsiaTheme="majorEastAsia" w:cs="Calibri"/>
          <w:bCs/>
          <w:color w:val="002F5F"/>
        </w:rPr>
      </w:pPr>
    </w:p>
    <w:sectPr w:rsidR="000E0F11" w:rsidSect="00E207D3">
      <w:pgSz w:w="11900" w:h="16840"/>
      <w:pgMar w:top="720" w:right="701" w:bottom="720" w:left="72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5BBD" w14:textId="77777777" w:rsidR="00E52EC6" w:rsidRDefault="00E52EC6" w:rsidP="00456526">
      <w:r>
        <w:separator/>
      </w:r>
    </w:p>
  </w:endnote>
  <w:endnote w:type="continuationSeparator" w:id="0">
    <w:p w14:paraId="68B02AC6" w14:textId="77777777" w:rsidR="00E52EC6" w:rsidRDefault="00E52EC6" w:rsidP="00456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1D97C" w14:textId="3D588C9F" w:rsidR="00E52EC6" w:rsidRPr="00FA1FEF" w:rsidRDefault="00E52EC6" w:rsidP="00CC3652">
    <w:pPr>
      <w:pStyle w:val="BodyText1"/>
      <w:rPr>
        <w:rFonts w:cstheme="minorBidi"/>
        <w:sz w:val="20"/>
        <w:szCs w:val="24"/>
      </w:rPr>
    </w:pPr>
    <w:r w:rsidRPr="006D09BA">
      <w:rPr>
        <w:rStyle w:val="PageNumber"/>
        <w:rFonts w:cstheme="minorBidi"/>
        <w:noProof/>
        <w:lang w:eastAsia="en-AU"/>
      </w:rPr>
      <w:drawing>
        <wp:anchor distT="0" distB="0" distL="114300" distR="114300" simplePos="0" relativeHeight="251706368" behindDoc="1" locked="0" layoutInCell="1" allowOverlap="1" wp14:anchorId="45FE2E3F" wp14:editId="101D85EE">
          <wp:simplePos x="0" y="0"/>
          <wp:positionH relativeFrom="margin">
            <wp:posOffset>7466330</wp:posOffset>
          </wp:positionH>
          <wp:positionV relativeFrom="page">
            <wp:posOffset>6801485</wp:posOffset>
          </wp:positionV>
          <wp:extent cx="2450465" cy="611505"/>
          <wp:effectExtent l="0" t="0" r="698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D09BA">
      <w:rPr>
        <w:rStyle w:val="PageNumber"/>
        <w:rFonts w:cstheme="minorBidi"/>
        <w:noProof/>
        <w:lang w:eastAsia="en-AU"/>
      </w:rPr>
      <w:drawing>
        <wp:anchor distT="0" distB="0" distL="114300" distR="114300" simplePos="0" relativeHeight="251705344" behindDoc="1" locked="0" layoutInCell="1" allowOverlap="1" wp14:anchorId="3EDE3942" wp14:editId="46914D61">
          <wp:simplePos x="0" y="0"/>
          <wp:positionH relativeFrom="margin">
            <wp:posOffset>4654550</wp:posOffset>
          </wp:positionH>
          <wp:positionV relativeFrom="page">
            <wp:posOffset>9933305</wp:posOffset>
          </wp:positionV>
          <wp:extent cx="2450465" cy="611505"/>
          <wp:effectExtent l="0" t="0" r="698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D_rgb_H.jpg"/>
                  <pic:cNvPicPr/>
                </pic:nvPicPr>
                <pic:blipFill>
                  <a:blip r:embed="rId1">
                    <a:extLst>
                      <a:ext uri="{28A0092B-C50C-407E-A947-70E740481C1C}">
                        <a14:useLocalDpi xmlns:a14="http://schemas.microsoft.com/office/drawing/2010/main" val="0"/>
                      </a:ext>
                    </a:extLst>
                  </a:blip>
                  <a:stretch>
                    <a:fillRect/>
                  </a:stretch>
                </pic:blipFill>
                <pic:spPr>
                  <a:xfrm>
                    <a:off x="0" y="0"/>
                    <a:ext cx="2450465" cy="611505"/>
                  </a:xfrm>
                  <a:prstGeom prst="rect">
                    <a:avLst/>
                  </a:prstGeom>
                </pic:spPr>
              </pic:pic>
            </a:graphicData>
          </a:graphic>
          <wp14:sizeRelH relativeFrom="page">
            <wp14:pctWidth>0</wp14:pctWidth>
          </wp14:sizeRelH>
          <wp14:sizeRelV relativeFrom="page">
            <wp14:pctHeight>0</wp14:pctHeight>
          </wp14:sizeRelV>
        </wp:anchor>
      </w:drawing>
    </w:r>
    <w:r w:rsidRPr="006D09BA">
      <w:rPr>
        <w:rStyle w:val="PageNumber"/>
        <w:rFonts w:cstheme="minorBidi"/>
      </w:rPr>
      <w:t xml:space="preserve">Page </w:t>
    </w:r>
    <w:r w:rsidRPr="006D09BA">
      <w:rPr>
        <w:rStyle w:val="PageNumber"/>
        <w:rFonts w:cstheme="minorBidi"/>
      </w:rPr>
      <w:fldChar w:fldCharType="begin"/>
    </w:r>
    <w:r w:rsidRPr="006D09BA">
      <w:rPr>
        <w:rStyle w:val="PageNumber"/>
        <w:rFonts w:cstheme="minorBidi"/>
      </w:rPr>
      <w:instrText xml:space="preserve"> PAGE  \* Arabic  \* MERGEFORMAT </w:instrText>
    </w:r>
    <w:r w:rsidRPr="006D09BA">
      <w:rPr>
        <w:rStyle w:val="PageNumber"/>
        <w:rFonts w:cstheme="minorBidi"/>
      </w:rPr>
      <w:fldChar w:fldCharType="separate"/>
    </w:r>
    <w:r>
      <w:rPr>
        <w:rStyle w:val="PageNumber"/>
        <w:rFonts w:cstheme="minorBidi"/>
        <w:noProof/>
      </w:rPr>
      <w:t>9</w:t>
    </w:r>
    <w:r w:rsidRPr="006D09BA">
      <w:rPr>
        <w:rStyle w:val="PageNumber"/>
        <w:rFonts w:cstheme="minorBidi"/>
      </w:rPr>
      <w:fldChar w:fldCharType="end"/>
    </w:r>
    <w:r w:rsidRPr="006D09BA">
      <w:rPr>
        <w:rStyle w:val="PageNumber"/>
        <w:rFonts w:cstheme="minorBidi"/>
      </w:rPr>
      <w:t xml:space="preserve"> of </w:t>
    </w:r>
    <w:r w:rsidRPr="006D09BA">
      <w:rPr>
        <w:rStyle w:val="PageNumber"/>
        <w:rFonts w:cstheme="minorBidi"/>
      </w:rPr>
      <w:fldChar w:fldCharType="begin"/>
    </w:r>
    <w:r w:rsidRPr="006D09BA">
      <w:rPr>
        <w:rStyle w:val="PageNumber"/>
        <w:rFonts w:cstheme="minorBidi"/>
      </w:rPr>
      <w:instrText xml:space="preserve"> NUMPAGES  \* Arabic  \* MERGEFORMAT </w:instrText>
    </w:r>
    <w:r w:rsidRPr="006D09BA">
      <w:rPr>
        <w:rStyle w:val="PageNumber"/>
        <w:rFonts w:cstheme="minorBidi"/>
      </w:rPr>
      <w:fldChar w:fldCharType="separate"/>
    </w:r>
    <w:r>
      <w:rPr>
        <w:rStyle w:val="PageNumber"/>
        <w:rFonts w:cstheme="minorBidi"/>
        <w:noProof/>
      </w:rPr>
      <w:t>57</w:t>
    </w:r>
    <w:r w:rsidRPr="006D09BA">
      <w:rPr>
        <w:rStyle w:val="PageNumber"/>
        <w:rFonts w:cstheme="minorBidi"/>
      </w:rPr>
      <w:fldChar w:fldCharType="end"/>
    </w:r>
    <w:r w:rsidRPr="006D09BA">
      <w:rPr>
        <w:rStyle w:val="PageNumber"/>
        <w:rFonts w:cstheme="minorBidi"/>
      </w:rPr>
      <w:t>|</w:t>
    </w:r>
    <w:r w:rsidRPr="00D44C05">
      <w:rPr>
        <w:rStyle w:val="PageNumber"/>
        <w:rFonts w:cstheme="minorBidi"/>
        <w:color w:val="auto"/>
      </w:rPr>
      <w:t>Emergency Management Plan</w:t>
    </w:r>
    <w:r>
      <w:rPr>
        <w:rStyle w:val="PageNumber"/>
        <w:rFonts w:cstheme="minorBidi"/>
      </w:rPr>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E9424" w14:textId="77777777" w:rsidR="00E52EC6" w:rsidRDefault="00E52EC6" w:rsidP="00456526">
      <w:r>
        <w:separator/>
      </w:r>
    </w:p>
  </w:footnote>
  <w:footnote w:type="continuationSeparator" w:id="0">
    <w:p w14:paraId="60A4F2BF" w14:textId="77777777" w:rsidR="00E52EC6" w:rsidRDefault="00E52EC6" w:rsidP="00456526">
      <w:r>
        <w:continuationSeparator/>
      </w:r>
    </w:p>
  </w:footnote>
  <w:footnote w:id="1">
    <w:p w14:paraId="649B60E2" w14:textId="6966CC3C" w:rsidR="00E52EC6" w:rsidRDefault="00E52EC6">
      <w:pPr>
        <w:pStyle w:val="FootnoteText"/>
      </w:pPr>
      <w:r>
        <w:rPr>
          <w:rStyle w:val="FootnoteReference"/>
        </w:rPr>
        <w:footnoteRef/>
      </w:r>
      <w:r>
        <w:t xml:space="preserve"> Detailed responsibilities and recommended skillsets, experience, disposition or qualifications (where relevant) are provided in the help sheet.</w:t>
      </w:r>
    </w:p>
  </w:footnote>
  <w:footnote w:id="2">
    <w:p w14:paraId="1DC23305" w14:textId="1170AA4D" w:rsidR="00E52EC6" w:rsidRDefault="00E52EC6">
      <w:pPr>
        <w:pStyle w:val="FootnoteText"/>
      </w:pPr>
      <w:r>
        <w:rPr>
          <w:rStyle w:val="FootnoteReference"/>
        </w:rPr>
        <w:footnoteRef/>
      </w:r>
      <w:r>
        <w:t xml:space="preserve">  </w:t>
      </w:r>
      <w:r w:rsidRPr="006E23CE">
        <w:rPr>
          <w:rFonts w:cs="Arial"/>
        </w:rPr>
        <w:t xml:space="preserve">Please note that all </w:t>
      </w:r>
      <w:r>
        <w:rPr>
          <w:rFonts w:cs="Arial"/>
        </w:rPr>
        <w:t xml:space="preserve">site </w:t>
      </w:r>
      <w:r w:rsidRPr="006E23CE">
        <w:rPr>
          <w:rFonts w:cs="Arial"/>
        </w:rPr>
        <w:t xml:space="preserve">maps submitted will be accepted </w:t>
      </w:r>
      <w:r>
        <w:rPr>
          <w:rFonts w:cs="Arial"/>
        </w:rPr>
        <w:t xml:space="preserve">in its current format </w:t>
      </w:r>
      <w:r w:rsidRPr="006E23CE">
        <w:rPr>
          <w:rFonts w:cs="Arial"/>
        </w:rPr>
        <w:t xml:space="preserve">for </w:t>
      </w:r>
      <w:r>
        <w:rPr>
          <w:rFonts w:cs="Arial"/>
        </w:rPr>
        <w:t xml:space="preserve">the </w:t>
      </w:r>
      <w:r w:rsidRPr="006E23CE">
        <w:rPr>
          <w:rFonts w:cs="Arial"/>
        </w:rPr>
        <w:t xml:space="preserve">purposes </w:t>
      </w:r>
      <w:r>
        <w:rPr>
          <w:rFonts w:cs="Arial"/>
        </w:rPr>
        <w:t xml:space="preserve">of avoiding any delay in submitting a reference map for your site i.e. you </w:t>
      </w:r>
      <w:r w:rsidRPr="006E23CE">
        <w:rPr>
          <w:rFonts w:cs="Arial"/>
        </w:rPr>
        <w:t xml:space="preserve">will not </w:t>
      </w:r>
      <w:r>
        <w:rPr>
          <w:rFonts w:cs="Arial"/>
        </w:rPr>
        <w:t xml:space="preserve">currently </w:t>
      </w:r>
      <w:r w:rsidRPr="006E23CE">
        <w:rPr>
          <w:rFonts w:cs="Arial"/>
        </w:rPr>
        <w:t xml:space="preserve">be required to conform to AS3745-2010 </w:t>
      </w:r>
      <w:r>
        <w:rPr>
          <w:rFonts w:cs="Arial"/>
        </w:rPr>
        <w:t>at this stage</w:t>
      </w:r>
      <w:r w:rsidRPr="006E23CE">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438DC" w14:textId="0614483E" w:rsidR="00E52EC6" w:rsidRDefault="00E52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E08F1" w14:textId="77777777" w:rsidR="00E52EC6" w:rsidRPr="00454573" w:rsidRDefault="00E52EC6" w:rsidP="0045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96C"/>
    <w:multiLevelType w:val="hybridMultilevel"/>
    <w:tmpl w:val="54140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D5AC2"/>
    <w:multiLevelType w:val="hybridMultilevel"/>
    <w:tmpl w:val="99E8CEDA"/>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0E1684"/>
    <w:multiLevelType w:val="hybridMultilevel"/>
    <w:tmpl w:val="DC64A92A"/>
    <w:lvl w:ilvl="0" w:tplc="1DB63E0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B6439AF"/>
    <w:multiLevelType w:val="hybridMultilevel"/>
    <w:tmpl w:val="C720AF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9624A4"/>
    <w:multiLevelType w:val="hybridMultilevel"/>
    <w:tmpl w:val="A4365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DA0EAA"/>
    <w:multiLevelType w:val="hybridMultilevel"/>
    <w:tmpl w:val="C6DC6C5E"/>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F1D6C7E"/>
    <w:multiLevelType w:val="hybridMultilevel"/>
    <w:tmpl w:val="CC3A75E2"/>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F6A1AE3"/>
    <w:multiLevelType w:val="hybridMultilevel"/>
    <w:tmpl w:val="6D524D2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4720203"/>
    <w:multiLevelType w:val="hybridMultilevel"/>
    <w:tmpl w:val="CE2E3B1E"/>
    <w:lvl w:ilvl="0" w:tplc="1DB63E0E">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192300B0"/>
    <w:multiLevelType w:val="hybridMultilevel"/>
    <w:tmpl w:val="177C4BEE"/>
    <w:lvl w:ilvl="0" w:tplc="1DB63E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A0A3A4B"/>
    <w:multiLevelType w:val="hybridMultilevel"/>
    <w:tmpl w:val="1C181A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F46429"/>
    <w:multiLevelType w:val="multilevel"/>
    <w:tmpl w:val="773A6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A7506"/>
    <w:multiLevelType w:val="hybridMultilevel"/>
    <w:tmpl w:val="E3EA4D2A"/>
    <w:lvl w:ilvl="0" w:tplc="951847EE">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F7BA1"/>
    <w:multiLevelType w:val="hybridMultilevel"/>
    <w:tmpl w:val="FE8CE4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CE87709"/>
    <w:multiLevelType w:val="hybridMultilevel"/>
    <w:tmpl w:val="B42C796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DE2663B"/>
    <w:multiLevelType w:val="hybridMultilevel"/>
    <w:tmpl w:val="00507636"/>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EF817ED"/>
    <w:multiLevelType w:val="hybridMultilevel"/>
    <w:tmpl w:val="21A4E9E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31541D97"/>
    <w:multiLevelType w:val="hybridMultilevel"/>
    <w:tmpl w:val="B066D9C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B955E2"/>
    <w:multiLevelType w:val="hybridMultilevel"/>
    <w:tmpl w:val="A4365B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DA01B5"/>
    <w:multiLevelType w:val="hybridMultilevel"/>
    <w:tmpl w:val="5DBEB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5716B97"/>
    <w:multiLevelType w:val="hybridMultilevel"/>
    <w:tmpl w:val="BDB434C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8CC2181"/>
    <w:multiLevelType w:val="hybridMultilevel"/>
    <w:tmpl w:val="ADC86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8CE7C86"/>
    <w:multiLevelType w:val="hybridMultilevel"/>
    <w:tmpl w:val="3AC275B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7D6861"/>
    <w:multiLevelType w:val="hybridMultilevel"/>
    <w:tmpl w:val="860E5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DF471F3"/>
    <w:multiLevelType w:val="hybridMultilevel"/>
    <w:tmpl w:val="92A44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1A24DF"/>
    <w:multiLevelType w:val="hybridMultilevel"/>
    <w:tmpl w:val="91D657D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466C0F"/>
    <w:multiLevelType w:val="hybridMultilevel"/>
    <w:tmpl w:val="F25433B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1581CB0"/>
    <w:multiLevelType w:val="hybridMultilevel"/>
    <w:tmpl w:val="76A289A8"/>
    <w:lvl w:ilvl="0" w:tplc="84BCBCCA">
      <w:numFmt w:val="bullet"/>
      <w:lvlText w:val="-"/>
      <w:lvlJc w:val="left"/>
      <w:pPr>
        <w:ind w:left="360" w:hanging="360"/>
      </w:pPr>
      <w:rPr>
        <w:rFonts w:ascii="Calibri" w:eastAsiaTheme="minorEastAsia"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1F46358"/>
    <w:multiLevelType w:val="hybridMultilevel"/>
    <w:tmpl w:val="04BA9CFE"/>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3229CE"/>
    <w:multiLevelType w:val="hybridMultilevel"/>
    <w:tmpl w:val="DAA8F6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7BA6F75"/>
    <w:multiLevelType w:val="hybridMultilevel"/>
    <w:tmpl w:val="40F4622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A50138"/>
    <w:multiLevelType w:val="hybridMultilevel"/>
    <w:tmpl w:val="E8F6E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DCF5077"/>
    <w:multiLevelType w:val="hybridMultilevel"/>
    <w:tmpl w:val="79EE1D96"/>
    <w:lvl w:ilvl="0" w:tplc="951847EE">
      <w:start w:val="2"/>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B0648B"/>
    <w:multiLevelType w:val="hybridMultilevel"/>
    <w:tmpl w:val="3FCCF550"/>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1A4410C"/>
    <w:multiLevelType w:val="hybridMultilevel"/>
    <w:tmpl w:val="F17486E8"/>
    <w:lvl w:ilvl="0" w:tplc="76B455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B345C1"/>
    <w:multiLevelType w:val="hybridMultilevel"/>
    <w:tmpl w:val="A4C6DEC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5323529"/>
    <w:multiLevelType w:val="hybridMultilevel"/>
    <w:tmpl w:val="70B8E296"/>
    <w:lvl w:ilvl="0" w:tplc="0C090013">
      <w:start w:val="1"/>
      <w:numFmt w:val="upperRoman"/>
      <w:lvlText w:val="%1."/>
      <w:lvlJc w:val="righ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A0133E8"/>
    <w:multiLevelType w:val="hybridMultilevel"/>
    <w:tmpl w:val="29E0EC66"/>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7F0CFF"/>
    <w:multiLevelType w:val="hybridMultilevel"/>
    <w:tmpl w:val="A582FA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B0508B4"/>
    <w:multiLevelType w:val="hybridMultilevel"/>
    <w:tmpl w:val="D80E2424"/>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0" w15:restartNumberingAfterBreak="0">
    <w:nsid w:val="5C52760F"/>
    <w:multiLevelType w:val="hybridMultilevel"/>
    <w:tmpl w:val="439653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6895715"/>
    <w:multiLevelType w:val="hybridMultilevel"/>
    <w:tmpl w:val="2EA61D5C"/>
    <w:lvl w:ilvl="0" w:tplc="951847EE">
      <w:start w:val="2"/>
      <w:numFmt w:val="bullet"/>
      <w:lvlText w:val="-"/>
      <w:lvlJc w:val="left"/>
      <w:pPr>
        <w:ind w:left="1490" w:hanging="360"/>
      </w:pPr>
      <w:rPr>
        <w:rFonts w:ascii="Calibri" w:eastAsiaTheme="minorEastAsia" w:hAnsi="Calibri" w:cs="Calibri"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42" w15:restartNumberingAfterBreak="0">
    <w:nsid w:val="670575BD"/>
    <w:multiLevelType w:val="hybridMultilevel"/>
    <w:tmpl w:val="47167FFA"/>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D56BA7"/>
    <w:multiLevelType w:val="hybridMultilevel"/>
    <w:tmpl w:val="F80A4CF0"/>
    <w:lvl w:ilvl="0" w:tplc="0C090001">
      <w:start w:val="1"/>
      <w:numFmt w:val="bullet"/>
      <w:lvlText w:val=""/>
      <w:lvlJc w:val="left"/>
      <w:pPr>
        <w:ind w:left="1353" w:hanging="360"/>
      </w:pPr>
      <w:rPr>
        <w:rFonts w:ascii="Symbol" w:hAnsi="Symbol" w:hint="default"/>
      </w:rPr>
    </w:lvl>
    <w:lvl w:ilvl="1" w:tplc="0C090003">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44" w15:restartNumberingAfterBreak="0">
    <w:nsid w:val="6AA346A7"/>
    <w:multiLevelType w:val="hybridMultilevel"/>
    <w:tmpl w:val="BB3C754C"/>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08435DB"/>
    <w:multiLevelType w:val="hybridMultilevel"/>
    <w:tmpl w:val="A5D8D0A8"/>
    <w:lvl w:ilvl="0" w:tplc="1DB63E0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412154C"/>
    <w:multiLevelType w:val="hybridMultilevel"/>
    <w:tmpl w:val="884C3D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AE16C1"/>
    <w:multiLevelType w:val="hybridMultilevel"/>
    <w:tmpl w:val="50A06C5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8" w15:restartNumberingAfterBreak="0">
    <w:nsid w:val="7FC2045D"/>
    <w:multiLevelType w:val="hybridMultilevel"/>
    <w:tmpl w:val="8200D7A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6"/>
  </w:num>
  <w:num w:numId="2">
    <w:abstractNumId w:val="2"/>
  </w:num>
  <w:num w:numId="3">
    <w:abstractNumId w:val="43"/>
  </w:num>
  <w:num w:numId="4">
    <w:abstractNumId w:val="27"/>
  </w:num>
  <w:num w:numId="5">
    <w:abstractNumId w:val="5"/>
  </w:num>
  <w:num w:numId="6">
    <w:abstractNumId w:val="15"/>
  </w:num>
  <w:num w:numId="7">
    <w:abstractNumId w:val="39"/>
  </w:num>
  <w:num w:numId="8">
    <w:abstractNumId w:val="22"/>
  </w:num>
  <w:num w:numId="9">
    <w:abstractNumId w:val="30"/>
  </w:num>
  <w:num w:numId="10">
    <w:abstractNumId w:val="42"/>
  </w:num>
  <w:num w:numId="11">
    <w:abstractNumId w:val="45"/>
  </w:num>
  <w:num w:numId="12">
    <w:abstractNumId w:val="8"/>
  </w:num>
  <w:num w:numId="13">
    <w:abstractNumId w:val="25"/>
  </w:num>
  <w:num w:numId="14">
    <w:abstractNumId w:val="35"/>
  </w:num>
  <w:num w:numId="15">
    <w:abstractNumId w:val="37"/>
  </w:num>
  <w:num w:numId="16">
    <w:abstractNumId w:val="28"/>
  </w:num>
  <w:num w:numId="17">
    <w:abstractNumId w:val="31"/>
  </w:num>
  <w:num w:numId="18">
    <w:abstractNumId w:val="9"/>
  </w:num>
  <w:num w:numId="19">
    <w:abstractNumId w:val="17"/>
  </w:num>
  <w:num w:numId="20">
    <w:abstractNumId w:val="44"/>
  </w:num>
  <w:num w:numId="21">
    <w:abstractNumId w:val="33"/>
  </w:num>
  <w:num w:numId="22">
    <w:abstractNumId w:val="0"/>
  </w:num>
  <w:num w:numId="23">
    <w:abstractNumId w:val="47"/>
  </w:num>
  <w:num w:numId="24">
    <w:abstractNumId w:val="16"/>
  </w:num>
  <w:num w:numId="25">
    <w:abstractNumId w:val="29"/>
  </w:num>
  <w:num w:numId="26">
    <w:abstractNumId w:val="24"/>
  </w:num>
  <w:num w:numId="27">
    <w:abstractNumId w:val="13"/>
  </w:num>
  <w:num w:numId="28">
    <w:abstractNumId w:val="12"/>
  </w:num>
  <w:num w:numId="29">
    <w:abstractNumId w:val="26"/>
  </w:num>
  <w:num w:numId="30">
    <w:abstractNumId w:val="36"/>
  </w:num>
  <w:num w:numId="31">
    <w:abstractNumId w:val="34"/>
  </w:num>
  <w:num w:numId="32">
    <w:abstractNumId w:val="41"/>
  </w:num>
  <w:num w:numId="33">
    <w:abstractNumId w:val="11"/>
  </w:num>
  <w:num w:numId="34">
    <w:abstractNumId w:val="18"/>
  </w:num>
  <w:num w:numId="35">
    <w:abstractNumId w:val="4"/>
  </w:num>
  <w:num w:numId="36">
    <w:abstractNumId w:val="19"/>
  </w:num>
  <w:num w:numId="37">
    <w:abstractNumId w:val="21"/>
  </w:num>
  <w:num w:numId="38">
    <w:abstractNumId w:val="32"/>
  </w:num>
  <w:num w:numId="39">
    <w:abstractNumId w:val="23"/>
  </w:num>
  <w:num w:numId="40">
    <w:abstractNumId w:val="3"/>
  </w:num>
  <w:num w:numId="41">
    <w:abstractNumId w:val="48"/>
  </w:num>
  <w:num w:numId="42">
    <w:abstractNumId w:val="14"/>
  </w:num>
  <w:num w:numId="43">
    <w:abstractNumId w:val="46"/>
  </w:num>
  <w:num w:numId="44">
    <w:abstractNumId w:val="38"/>
  </w:num>
  <w:num w:numId="45">
    <w:abstractNumId w:val="7"/>
  </w:num>
  <w:num w:numId="46">
    <w:abstractNumId w:val="20"/>
  </w:num>
  <w:num w:numId="47">
    <w:abstractNumId w:val="10"/>
  </w:num>
  <w:num w:numId="48">
    <w:abstractNumId w:val="1"/>
  </w:num>
  <w:num w:numId="49">
    <w:abstractNumId w:val="4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Full" w:cryptAlgorithmClass="hash" w:cryptAlgorithmType="typeAny" w:cryptAlgorithmSid="4" w:cryptSpinCount="100000" w:hash="cZdosC5CFtl+kBANKX2Gg1Q7iK4=" w:salt="02IarNpZHqGPKMr8iV/SGg=="/>
  <w:defaultTabStop w:val="720"/>
  <w:characterSpacingControl w:val="doNotCompress"/>
  <w:hdrShapeDefaults>
    <o:shapedefaults v:ext="edit" spidmax="1269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26"/>
    <w:rsid w:val="00000262"/>
    <w:rsid w:val="00001EDE"/>
    <w:rsid w:val="000056C6"/>
    <w:rsid w:val="00006309"/>
    <w:rsid w:val="000128A2"/>
    <w:rsid w:val="00012C56"/>
    <w:rsid w:val="000137DE"/>
    <w:rsid w:val="00013F84"/>
    <w:rsid w:val="00015625"/>
    <w:rsid w:val="000159E7"/>
    <w:rsid w:val="00015D85"/>
    <w:rsid w:val="00015DBC"/>
    <w:rsid w:val="000179CF"/>
    <w:rsid w:val="00023B25"/>
    <w:rsid w:val="00023EC9"/>
    <w:rsid w:val="00026E52"/>
    <w:rsid w:val="0002762B"/>
    <w:rsid w:val="00030A41"/>
    <w:rsid w:val="00030DCC"/>
    <w:rsid w:val="00031748"/>
    <w:rsid w:val="000321CE"/>
    <w:rsid w:val="0003268D"/>
    <w:rsid w:val="000332CB"/>
    <w:rsid w:val="0003532F"/>
    <w:rsid w:val="000378E4"/>
    <w:rsid w:val="000400F2"/>
    <w:rsid w:val="00041EE2"/>
    <w:rsid w:val="0004211E"/>
    <w:rsid w:val="00043533"/>
    <w:rsid w:val="0004409C"/>
    <w:rsid w:val="000441EA"/>
    <w:rsid w:val="000443FD"/>
    <w:rsid w:val="0004599B"/>
    <w:rsid w:val="000464FC"/>
    <w:rsid w:val="00046CD4"/>
    <w:rsid w:val="00046E77"/>
    <w:rsid w:val="0004762F"/>
    <w:rsid w:val="00050B49"/>
    <w:rsid w:val="00053965"/>
    <w:rsid w:val="0005434A"/>
    <w:rsid w:val="000551CC"/>
    <w:rsid w:val="0005684E"/>
    <w:rsid w:val="00061092"/>
    <w:rsid w:val="00061C82"/>
    <w:rsid w:val="0006502A"/>
    <w:rsid w:val="0006557C"/>
    <w:rsid w:val="00065617"/>
    <w:rsid w:val="00065A4C"/>
    <w:rsid w:val="00067AB9"/>
    <w:rsid w:val="00071E58"/>
    <w:rsid w:val="00071FDC"/>
    <w:rsid w:val="0007216A"/>
    <w:rsid w:val="00072725"/>
    <w:rsid w:val="00073CDD"/>
    <w:rsid w:val="0007509F"/>
    <w:rsid w:val="000753AB"/>
    <w:rsid w:val="00075BB2"/>
    <w:rsid w:val="00076AC1"/>
    <w:rsid w:val="00077001"/>
    <w:rsid w:val="00077C4C"/>
    <w:rsid w:val="00082E25"/>
    <w:rsid w:val="00090F77"/>
    <w:rsid w:val="0009156C"/>
    <w:rsid w:val="00091638"/>
    <w:rsid w:val="00093024"/>
    <w:rsid w:val="00094EFC"/>
    <w:rsid w:val="0009764C"/>
    <w:rsid w:val="000A0491"/>
    <w:rsid w:val="000A1593"/>
    <w:rsid w:val="000A2441"/>
    <w:rsid w:val="000A56F9"/>
    <w:rsid w:val="000A5EC5"/>
    <w:rsid w:val="000A7265"/>
    <w:rsid w:val="000B1B1D"/>
    <w:rsid w:val="000B2985"/>
    <w:rsid w:val="000B4B8D"/>
    <w:rsid w:val="000B681A"/>
    <w:rsid w:val="000B6EDC"/>
    <w:rsid w:val="000C014A"/>
    <w:rsid w:val="000C1AB6"/>
    <w:rsid w:val="000C304C"/>
    <w:rsid w:val="000C3C55"/>
    <w:rsid w:val="000C4667"/>
    <w:rsid w:val="000C7007"/>
    <w:rsid w:val="000C73E4"/>
    <w:rsid w:val="000D0A2D"/>
    <w:rsid w:val="000D2588"/>
    <w:rsid w:val="000D3894"/>
    <w:rsid w:val="000D3C4E"/>
    <w:rsid w:val="000D4C62"/>
    <w:rsid w:val="000E0F11"/>
    <w:rsid w:val="000E123C"/>
    <w:rsid w:val="000E41C2"/>
    <w:rsid w:val="000E58A0"/>
    <w:rsid w:val="000E66D6"/>
    <w:rsid w:val="000E6BCB"/>
    <w:rsid w:val="000F1319"/>
    <w:rsid w:val="000F1983"/>
    <w:rsid w:val="000F5036"/>
    <w:rsid w:val="000F6218"/>
    <w:rsid w:val="0010092E"/>
    <w:rsid w:val="001014CC"/>
    <w:rsid w:val="00101BEC"/>
    <w:rsid w:val="00102983"/>
    <w:rsid w:val="00102D1C"/>
    <w:rsid w:val="0010330A"/>
    <w:rsid w:val="00110225"/>
    <w:rsid w:val="0011063E"/>
    <w:rsid w:val="00112285"/>
    <w:rsid w:val="0011606C"/>
    <w:rsid w:val="0012003C"/>
    <w:rsid w:val="00127395"/>
    <w:rsid w:val="00131BB0"/>
    <w:rsid w:val="001322E5"/>
    <w:rsid w:val="00132B0C"/>
    <w:rsid w:val="00134E03"/>
    <w:rsid w:val="001353F1"/>
    <w:rsid w:val="00135836"/>
    <w:rsid w:val="00135B22"/>
    <w:rsid w:val="00135C92"/>
    <w:rsid w:val="00141F1D"/>
    <w:rsid w:val="00144147"/>
    <w:rsid w:val="001455DC"/>
    <w:rsid w:val="00145BA4"/>
    <w:rsid w:val="00145E8D"/>
    <w:rsid w:val="0014682B"/>
    <w:rsid w:val="00147C3C"/>
    <w:rsid w:val="0015004B"/>
    <w:rsid w:val="00150CB5"/>
    <w:rsid w:val="00151B43"/>
    <w:rsid w:val="00153C0E"/>
    <w:rsid w:val="00155365"/>
    <w:rsid w:val="001559E4"/>
    <w:rsid w:val="00160D4B"/>
    <w:rsid w:val="00160FBD"/>
    <w:rsid w:val="00162029"/>
    <w:rsid w:val="001626C5"/>
    <w:rsid w:val="0016279B"/>
    <w:rsid w:val="00164B3F"/>
    <w:rsid w:val="00166C75"/>
    <w:rsid w:val="001705FF"/>
    <w:rsid w:val="00170FBC"/>
    <w:rsid w:val="0017132D"/>
    <w:rsid w:val="00171E37"/>
    <w:rsid w:val="00171E94"/>
    <w:rsid w:val="001727F3"/>
    <w:rsid w:val="0017560A"/>
    <w:rsid w:val="0017595B"/>
    <w:rsid w:val="00177611"/>
    <w:rsid w:val="0018126B"/>
    <w:rsid w:val="0018275C"/>
    <w:rsid w:val="00185146"/>
    <w:rsid w:val="00185A0C"/>
    <w:rsid w:val="0018688B"/>
    <w:rsid w:val="00191406"/>
    <w:rsid w:val="00191B10"/>
    <w:rsid w:val="001923F6"/>
    <w:rsid w:val="0019420B"/>
    <w:rsid w:val="00194BAF"/>
    <w:rsid w:val="00195C5F"/>
    <w:rsid w:val="001968AE"/>
    <w:rsid w:val="001A36F7"/>
    <w:rsid w:val="001A4968"/>
    <w:rsid w:val="001A5038"/>
    <w:rsid w:val="001A5383"/>
    <w:rsid w:val="001B07C1"/>
    <w:rsid w:val="001B1F2A"/>
    <w:rsid w:val="001B3748"/>
    <w:rsid w:val="001B3F7F"/>
    <w:rsid w:val="001B4C0C"/>
    <w:rsid w:val="001C0BB5"/>
    <w:rsid w:val="001C196D"/>
    <w:rsid w:val="001C1B44"/>
    <w:rsid w:val="001C55DF"/>
    <w:rsid w:val="001D1519"/>
    <w:rsid w:val="001D2562"/>
    <w:rsid w:val="001D2EBF"/>
    <w:rsid w:val="001D3AD1"/>
    <w:rsid w:val="001D3FA1"/>
    <w:rsid w:val="001D407E"/>
    <w:rsid w:val="001D4ED8"/>
    <w:rsid w:val="001D7857"/>
    <w:rsid w:val="001E00F5"/>
    <w:rsid w:val="001E0DE5"/>
    <w:rsid w:val="001E25AC"/>
    <w:rsid w:val="001E3128"/>
    <w:rsid w:val="001E3357"/>
    <w:rsid w:val="001E4BFD"/>
    <w:rsid w:val="001E7B3D"/>
    <w:rsid w:val="001F0739"/>
    <w:rsid w:val="001F08B4"/>
    <w:rsid w:val="001F1E51"/>
    <w:rsid w:val="001F2C38"/>
    <w:rsid w:val="001F422E"/>
    <w:rsid w:val="001F49D8"/>
    <w:rsid w:val="001F7A5B"/>
    <w:rsid w:val="001F7FAA"/>
    <w:rsid w:val="0020003F"/>
    <w:rsid w:val="00202885"/>
    <w:rsid w:val="00202B46"/>
    <w:rsid w:val="00203BB1"/>
    <w:rsid w:val="00204806"/>
    <w:rsid w:val="00206C59"/>
    <w:rsid w:val="00206E21"/>
    <w:rsid w:val="00207FEC"/>
    <w:rsid w:val="002113B0"/>
    <w:rsid w:val="0021280F"/>
    <w:rsid w:val="00213909"/>
    <w:rsid w:val="00214D32"/>
    <w:rsid w:val="00215644"/>
    <w:rsid w:val="00217172"/>
    <w:rsid w:val="00217C42"/>
    <w:rsid w:val="0022442C"/>
    <w:rsid w:val="002271BD"/>
    <w:rsid w:val="00227208"/>
    <w:rsid w:val="00227AA4"/>
    <w:rsid w:val="002308EB"/>
    <w:rsid w:val="00231739"/>
    <w:rsid w:val="002355E8"/>
    <w:rsid w:val="00235741"/>
    <w:rsid w:val="00235CA3"/>
    <w:rsid w:val="00236324"/>
    <w:rsid w:val="00241C67"/>
    <w:rsid w:val="00241DC6"/>
    <w:rsid w:val="00242DEE"/>
    <w:rsid w:val="00244592"/>
    <w:rsid w:val="00244F4B"/>
    <w:rsid w:val="00245329"/>
    <w:rsid w:val="00245429"/>
    <w:rsid w:val="00246345"/>
    <w:rsid w:val="00246626"/>
    <w:rsid w:val="00247702"/>
    <w:rsid w:val="00250F18"/>
    <w:rsid w:val="00256330"/>
    <w:rsid w:val="00256563"/>
    <w:rsid w:val="002620F7"/>
    <w:rsid w:val="00262724"/>
    <w:rsid w:val="00262D84"/>
    <w:rsid w:val="00264220"/>
    <w:rsid w:val="00265B08"/>
    <w:rsid w:val="00271D90"/>
    <w:rsid w:val="002729E1"/>
    <w:rsid w:val="00274B6A"/>
    <w:rsid w:val="00275CE3"/>
    <w:rsid w:val="002761BC"/>
    <w:rsid w:val="00281783"/>
    <w:rsid w:val="00281955"/>
    <w:rsid w:val="00281F68"/>
    <w:rsid w:val="00282473"/>
    <w:rsid w:val="00282702"/>
    <w:rsid w:val="00284C03"/>
    <w:rsid w:val="00285262"/>
    <w:rsid w:val="002863EB"/>
    <w:rsid w:val="00293905"/>
    <w:rsid w:val="00296A7D"/>
    <w:rsid w:val="002A07CC"/>
    <w:rsid w:val="002A0D3F"/>
    <w:rsid w:val="002A45F8"/>
    <w:rsid w:val="002A4BA3"/>
    <w:rsid w:val="002A55CF"/>
    <w:rsid w:val="002B1134"/>
    <w:rsid w:val="002B28B4"/>
    <w:rsid w:val="002B3D29"/>
    <w:rsid w:val="002B3F59"/>
    <w:rsid w:val="002B58ED"/>
    <w:rsid w:val="002B7062"/>
    <w:rsid w:val="002C4D2D"/>
    <w:rsid w:val="002D2834"/>
    <w:rsid w:val="002D29E5"/>
    <w:rsid w:val="002D466A"/>
    <w:rsid w:val="002D4F56"/>
    <w:rsid w:val="002D5C84"/>
    <w:rsid w:val="002D6F6F"/>
    <w:rsid w:val="002E100C"/>
    <w:rsid w:val="002E1C7F"/>
    <w:rsid w:val="002E37DF"/>
    <w:rsid w:val="002E5ECA"/>
    <w:rsid w:val="002E6495"/>
    <w:rsid w:val="002E727E"/>
    <w:rsid w:val="002F25AA"/>
    <w:rsid w:val="002F32E6"/>
    <w:rsid w:val="002F4197"/>
    <w:rsid w:val="002F5EC0"/>
    <w:rsid w:val="003027CA"/>
    <w:rsid w:val="003043AF"/>
    <w:rsid w:val="00305C7C"/>
    <w:rsid w:val="00310984"/>
    <w:rsid w:val="00310C60"/>
    <w:rsid w:val="003125C4"/>
    <w:rsid w:val="00313D5B"/>
    <w:rsid w:val="00313FF0"/>
    <w:rsid w:val="00314563"/>
    <w:rsid w:val="00315FDC"/>
    <w:rsid w:val="00317C88"/>
    <w:rsid w:val="00320A47"/>
    <w:rsid w:val="00322DB9"/>
    <w:rsid w:val="003236BA"/>
    <w:rsid w:val="00323BBE"/>
    <w:rsid w:val="00330E69"/>
    <w:rsid w:val="003324DF"/>
    <w:rsid w:val="00335A91"/>
    <w:rsid w:val="003364CB"/>
    <w:rsid w:val="00336E1F"/>
    <w:rsid w:val="00337BB3"/>
    <w:rsid w:val="00337E53"/>
    <w:rsid w:val="003409B1"/>
    <w:rsid w:val="00340C22"/>
    <w:rsid w:val="003459C7"/>
    <w:rsid w:val="0035069E"/>
    <w:rsid w:val="003514B8"/>
    <w:rsid w:val="00351F2B"/>
    <w:rsid w:val="00353CFD"/>
    <w:rsid w:val="00356E9F"/>
    <w:rsid w:val="00357894"/>
    <w:rsid w:val="0036170E"/>
    <w:rsid w:val="00362520"/>
    <w:rsid w:val="00366C91"/>
    <w:rsid w:val="0036771B"/>
    <w:rsid w:val="0037107B"/>
    <w:rsid w:val="00371B72"/>
    <w:rsid w:val="003734A5"/>
    <w:rsid w:val="00373C5E"/>
    <w:rsid w:val="00375B19"/>
    <w:rsid w:val="00375FA8"/>
    <w:rsid w:val="0037702D"/>
    <w:rsid w:val="00381033"/>
    <w:rsid w:val="0038159F"/>
    <w:rsid w:val="00381B62"/>
    <w:rsid w:val="00382C42"/>
    <w:rsid w:val="003832A6"/>
    <w:rsid w:val="00384DE9"/>
    <w:rsid w:val="00385AF9"/>
    <w:rsid w:val="00386937"/>
    <w:rsid w:val="003874AA"/>
    <w:rsid w:val="003931EB"/>
    <w:rsid w:val="00394C96"/>
    <w:rsid w:val="00395436"/>
    <w:rsid w:val="0039658F"/>
    <w:rsid w:val="003A02D8"/>
    <w:rsid w:val="003A35E5"/>
    <w:rsid w:val="003A383A"/>
    <w:rsid w:val="003A6A44"/>
    <w:rsid w:val="003A6FA9"/>
    <w:rsid w:val="003B05BB"/>
    <w:rsid w:val="003B188D"/>
    <w:rsid w:val="003B2E83"/>
    <w:rsid w:val="003B3825"/>
    <w:rsid w:val="003B6235"/>
    <w:rsid w:val="003C3D37"/>
    <w:rsid w:val="003C4C59"/>
    <w:rsid w:val="003C560A"/>
    <w:rsid w:val="003C58D1"/>
    <w:rsid w:val="003C695B"/>
    <w:rsid w:val="003C6BC6"/>
    <w:rsid w:val="003C6D16"/>
    <w:rsid w:val="003D1EC0"/>
    <w:rsid w:val="003D1F26"/>
    <w:rsid w:val="003D205A"/>
    <w:rsid w:val="003D34BF"/>
    <w:rsid w:val="003D5484"/>
    <w:rsid w:val="003D5EAF"/>
    <w:rsid w:val="003D6183"/>
    <w:rsid w:val="003D69B8"/>
    <w:rsid w:val="003E094D"/>
    <w:rsid w:val="003E5B07"/>
    <w:rsid w:val="003E7ECC"/>
    <w:rsid w:val="003F1C14"/>
    <w:rsid w:val="003F354E"/>
    <w:rsid w:val="00400BAA"/>
    <w:rsid w:val="004013BA"/>
    <w:rsid w:val="00402966"/>
    <w:rsid w:val="00403997"/>
    <w:rsid w:val="00403A1F"/>
    <w:rsid w:val="00404770"/>
    <w:rsid w:val="00407FFB"/>
    <w:rsid w:val="00411FD9"/>
    <w:rsid w:val="00413030"/>
    <w:rsid w:val="00415E22"/>
    <w:rsid w:val="004167C0"/>
    <w:rsid w:val="00417C65"/>
    <w:rsid w:val="00423477"/>
    <w:rsid w:val="00423942"/>
    <w:rsid w:val="00424C18"/>
    <w:rsid w:val="004259F8"/>
    <w:rsid w:val="00434356"/>
    <w:rsid w:val="00436B2D"/>
    <w:rsid w:val="00437799"/>
    <w:rsid w:val="00437F38"/>
    <w:rsid w:val="0044200E"/>
    <w:rsid w:val="004423CF"/>
    <w:rsid w:val="00445B4F"/>
    <w:rsid w:val="00445F64"/>
    <w:rsid w:val="00447516"/>
    <w:rsid w:val="00451C91"/>
    <w:rsid w:val="0045265A"/>
    <w:rsid w:val="00452EF0"/>
    <w:rsid w:val="00454573"/>
    <w:rsid w:val="004550BA"/>
    <w:rsid w:val="004564CF"/>
    <w:rsid w:val="00456526"/>
    <w:rsid w:val="0046306C"/>
    <w:rsid w:val="004631E6"/>
    <w:rsid w:val="0046695C"/>
    <w:rsid w:val="0047003D"/>
    <w:rsid w:val="00472669"/>
    <w:rsid w:val="004727F4"/>
    <w:rsid w:val="00472A7F"/>
    <w:rsid w:val="00473BDF"/>
    <w:rsid w:val="004746AB"/>
    <w:rsid w:val="00475F5F"/>
    <w:rsid w:val="00476114"/>
    <w:rsid w:val="0047637D"/>
    <w:rsid w:val="00476C9D"/>
    <w:rsid w:val="00477D18"/>
    <w:rsid w:val="00481889"/>
    <w:rsid w:val="004828BB"/>
    <w:rsid w:val="00483D78"/>
    <w:rsid w:val="00483E6D"/>
    <w:rsid w:val="00485FE5"/>
    <w:rsid w:val="00487522"/>
    <w:rsid w:val="00490386"/>
    <w:rsid w:val="00491E25"/>
    <w:rsid w:val="00491E3B"/>
    <w:rsid w:val="00492AF5"/>
    <w:rsid w:val="004955FE"/>
    <w:rsid w:val="004959CC"/>
    <w:rsid w:val="004964FC"/>
    <w:rsid w:val="004A2AB1"/>
    <w:rsid w:val="004A3E7B"/>
    <w:rsid w:val="004A4F5A"/>
    <w:rsid w:val="004A5184"/>
    <w:rsid w:val="004A5935"/>
    <w:rsid w:val="004A5E95"/>
    <w:rsid w:val="004A7B4E"/>
    <w:rsid w:val="004A7EE1"/>
    <w:rsid w:val="004B078D"/>
    <w:rsid w:val="004B3303"/>
    <w:rsid w:val="004B44E1"/>
    <w:rsid w:val="004B4BF1"/>
    <w:rsid w:val="004B5150"/>
    <w:rsid w:val="004B6A57"/>
    <w:rsid w:val="004B6E6C"/>
    <w:rsid w:val="004B77D5"/>
    <w:rsid w:val="004C0590"/>
    <w:rsid w:val="004C22C5"/>
    <w:rsid w:val="004D0934"/>
    <w:rsid w:val="004D1D7B"/>
    <w:rsid w:val="004D2448"/>
    <w:rsid w:val="004D4187"/>
    <w:rsid w:val="004D5BB0"/>
    <w:rsid w:val="004D5CC5"/>
    <w:rsid w:val="004D6F51"/>
    <w:rsid w:val="004E0FDD"/>
    <w:rsid w:val="004E17EA"/>
    <w:rsid w:val="004E1E9F"/>
    <w:rsid w:val="004E5B46"/>
    <w:rsid w:val="004E6991"/>
    <w:rsid w:val="004E7EA1"/>
    <w:rsid w:val="004E7FCA"/>
    <w:rsid w:val="004F1242"/>
    <w:rsid w:val="004F16A3"/>
    <w:rsid w:val="004F17D4"/>
    <w:rsid w:val="004F647A"/>
    <w:rsid w:val="004F746A"/>
    <w:rsid w:val="004F7B95"/>
    <w:rsid w:val="00500826"/>
    <w:rsid w:val="00500EFE"/>
    <w:rsid w:val="005018DE"/>
    <w:rsid w:val="00502EF9"/>
    <w:rsid w:val="005030BE"/>
    <w:rsid w:val="0050403A"/>
    <w:rsid w:val="00504C15"/>
    <w:rsid w:val="0050541B"/>
    <w:rsid w:val="005073CC"/>
    <w:rsid w:val="0050782C"/>
    <w:rsid w:val="005105A4"/>
    <w:rsid w:val="00510611"/>
    <w:rsid w:val="00510C5B"/>
    <w:rsid w:val="00513C97"/>
    <w:rsid w:val="00515E94"/>
    <w:rsid w:val="00517B42"/>
    <w:rsid w:val="00520B64"/>
    <w:rsid w:val="00521805"/>
    <w:rsid w:val="00521B38"/>
    <w:rsid w:val="00521E88"/>
    <w:rsid w:val="00522259"/>
    <w:rsid w:val="00526356"/>
    <w:rsid w:val="0052715E"/>
    <w:rsid w:val="00527755"/>
    <w:rsid w:val="00530CDD"/>
    <w:rsid w:val="00531621"/>
    <w:rsid w:val="00531F91"/>
    <w:rsid w:val="00532AC8"/>
    <w:rsid w:val="00532ACC"/>
    <w:rsid w:val="00533166"/>
    <w:rsid w:val="00535960"/>
    <w:rsid w:val="005400C6"/>
    <w:rsid w:val="00543765"/>
    <w:rsid w:val="00544C13"/>
    <w:rsid w:val="0054685A"/>
    <w:rsid w:val="00546E7B"/>
    <w:rsid w:val="00547C01"/>
    <w:rsid w:val="00547C6B"/>
    <w:rsid w:val="00552076"/>
    <w:rsid w:val="00552439"/>
    <w:rsid w:val="00555061"/>
    <w:rsid w:val="0055597F"/>
    <w:rsid w:val="00557F76"/>
    <w:rsid w:val="0056010E"/>
    <w:rsid w:val="00560B0F"/>
    <w:rsid w:val="00561C96"/>
    <w:rsid w:val="00564898"/>
    <w:rsid w:val="00567546"/>
    <w:rsid w:val="0057029F"/>
    <w:rsid w:val="00570E90"/>
    <w:rsid w:val="00575AC4"/>
    <w:rsid w:val="005763DB"/>
    <w:rsid w:val="0057724C"/>
    <w:rsid w:val="005828FE"/>
    <w:rsid w:val="00585648"/>
    <w:rsid w:val="00586BE4"/>
    <w:rsid w:val="00587A16"/>
    <w:rsid w:val="00590B7D"/>
    <w:rsid w:val="0059412B"/>
    <w:rsid w:val="0059655B"/>
    <w:rsid w:val="00596870"/>
    <w:rsid w:val="005A1B42"/>
    <w:rsid w:val="005A27E6"/>
    <w:rsid w:val="005A2D5B"/>
    <w:rsid w:val="005A3780"/>
    <w:rsid w:val="005A4FE5"/>
    <w:rsid w:val="005A5D55"/>
    <w:rsid w:val="005B298C"/>
    <w:rsid w:val="005B3135"/>
    <w:rsid w:val="005B4A7E"/>
    <w:rsid w:val="005B6F26"/>
    <w:rsid w:val="005B7BEA"/>
    <w:rsid w:val="005C0AE8"/>
    <w:rsid w:val="005C16F2"/>
    <w:rsid w:val="005C2AEA"/>
    <w:rsid w:val="005C6A28"/>
    <w:rsid w:val="005D03BC"/>
    <w:rsid w:val="005D0636"/>
    <w:rsid w:val="005D0C59"/>
    <w:rsid w:val="005D3576"/>
    <w:rsid w:val="005D51DB"/>
    <w:rsid w:val="005D55E9"/>
    <w:rsid w:val="005D6465"/>
    <w:rsid w:val="005D68E6"/>
    <w:rsid w:val="005E1AC6"/>
    <w:rsid w:val="005E476F"/>
    <w:rsid w:val="005E5512"/>
    <w:rsid w:val="005E5AF5"/>
    <w:rsid w:val="005F0814"/>
    <w:rsid w:val="005F2BE2"/>
    <w:rsid w:val="005F7C6F"/>
    <w:rsid w:val="0060006D"/>
    <w:rsid w:val="00600D1D"/>
    <w:rsid w:val="00601525"/>
    <w:rsid w:val="00601562"/>
    <w:rsid w:val="00601752"/>
    <w:rsid w:val="00602A28"/>
    <w:rsid w:val="0060323E"/>
    <w:rsid w:val="00603777"/>
    <w:rsid w:val="006062F5"/>
    <w:rsid w:val="00606DC4"/>
    <w:rsid w:val="00607678"/>
    <w:rsid w:val="00607772"/>
    <w:rsid w:val="00614618"/>
    <w:rsid w:val="00615D14"/>
    <w:rsid w:val="00615DD8"/>
    <w:rsid w:val="00616098"/>
    <w:rsid w:val="006170BC"/>
    <w:rsid w:val="006170C1"/>
    <w:rsid w:val="00620DA7"/>
    <w:rsid w:val="006213AE"/>
    <w:rsid w:val="00621B31"/>
    <w:rsid w:val="00622A37"/>
    <w:rsid w:val="00622DB2"/>
    <w:rsid w:val="00623FE6"/>
    <w:rsid w:val="006249F1"/>
    <w:rsid w:val="00624E4E"/>
    <w:rsid w:val="006251A9"/>
    <w:rsid w:val="00625EA0"/>
    <w:rsid w:val="006277A9"/>
    <w:rsid w:val="00631855"/>
    <w:rsid w:val="00632695"/>
    <w:rsid w:val="00632E64"/>
    <w:rsid w:val="00634302"/>
    <w:rsid w:val="0064092F"/>
    <w:rsid w:val="006422C8"/>
    <w:rsid w:val="00650821"/>
    <w:rsid w:val="006510CD"/>
    <w:rsid w:val="00653710"/>
    <w:rsid w:val="00654FAA"/>
    <w:rsid w:val="00655D1F"/>
    <w:rsid w:val="00657EE0"/>
    <w:rsid w:val="006605CD"/>
    <w:rsid w:val="0066094F"/>
    <w:rsid w:val="0066164D"/>
    <w:rsid w:val="00661DB9"/>
    <w:rsid w:val="00662168"/>
    <w:rsid w:val="006625A3"/>
    <w:rsid w:val="00662736"/>
    <w:rsid w:val="006639A2"/>
    <w:rsid w:val="0066719F"/>
    <w:rsid w:val="00670808"/>
    <w:rsid w:val="006708AE"/>
    <w:rsid w:val="0067095C"/>
    <w:rsid w:val="00672502"/>
    <w:rsid w:val="0067506E"/>
    <w:rsid w:val="006750EE"/>
    <w:rsid w:val="0067548F"/>
    <w:rsid w:val="006758F3"/>
    <w:rsid w:val="00675DEF"/>
    <w:rsid w:val="00676E87"/>
    <w:rsid w:val="00680C42"/>
    <w:rsid w:val="0068300B"/>
    <w:rsid w:val="006836A3"/>
    <w:rsid w:val="00683C90"/>
    <w:rsid w:val="0068617D"/>
    <w:rsid w:val="0068635E"/>
    <w:rsid w:val="0069039C"/>
    <w:rsid w:val="0069101A"/>
    <w:rsid w:val="00691873"/>
    <w:rsid w:val="0069421F"/>
    <w:rsid w:val="006A11AB"/>
    <w:rsid w:val="006A50B9"/>
    <w:rsid w:val="006B03C3"/>
    <w:rsid w:val="006B13FB"/>
    <w:rsid w:val="006B3B5E"/>
    <w:rsid w:val="006B6900"/>
    <w:rsid w:val="006B71F6"/>
    <w:rsid w:val="006C24B9"/>
    <w:rsid w:val="006C2551"/>
    <w:rsid w:val="006C2EB2"/>
    <w:rsid w:val="006C56D2"/>
    <w:rsid w:val="006D054E"/>
    <w:rsid w:val="006D062C"/>
    <w:rsid w:val="006D09BA"/>
    <w:rsid w:val="006D24EF"/>
    <w:rsid w:val="006D30BC"/>
    <w:rsid w:val="006D3D4E"/>
    <w:rsid w:val="006D4E95"/>
    <w:rsid w:val="006D6BD1"/>
    <w:rsid w:val="006D7A67"/>
    <w:rsid w:val="006D7E20"/>
    <w:rsid w:val="006E06AB"/>
    <w:rsid w:val="006E0709"/>
    <w:rsid w:val="006E1F12"/>
    <w:rsid w:val="006E2387"/>
    <w:rsid w:val="006E23CE"/>
    <w:rsid w:val="006E24B8"/>
    <w:rsid w:val="006E4E9C"/>
    <w:rsid w:val="006E5DBB"/>
    <w:rsid w:val="006E6110"/>
    <w:rsid w:val="006F0B8A"/>
    <w:rsid w:val="006F2115"/>
    <w:rsid w:val="006F2715"/>
    <w:rsid w:val="006F3E87"/>
    <w:rsid w:val="006F4D07"/>
    <w:rsid w:val="006F513B"/>
    <w:rsid w:val="006F5289"/>
    <w:rsid w:val="006F768E"/>
    <w:rsid w:val="00700285"/>
    <w:rsid w:val="00700438"/>
    <w:rsid w:val="00700EF1"/>
    <w:rsid w:val="007014E9"/>
    <w:rsid w:val="00701CCD"/>
    <w:rsid w:val="0070230C"/>
    <w:rsid w:val="00702408"/>
    <w:rsid w:val="0070512B"/>
    <w:rsid w:val="007052D9"/>
    <w:rsid w:val="0070621F"/>
    <w:rsid w:val="00706BAC"/>
    <w:rsid w:val="00710258"/>
    <w:rsid w:val="007106AD"/>
    <w:rsid w:val="0071380C"/>
    <w:rsid w:val="00714686"/>
    <w:rsid w:val="00714F9E"/>
    <w:rsid w:val="007154BF"/>
    <w:rsid w:val="0072175F"/>
    <w:rsid w:val="0072185E"/>
    <w:rsid w:val="00721BFF"/>
    <w:rsid w:val="00725B16"/>
    <w:rsid w:val="007274E2"/>
    <w:rsid w:val="00730776"/>
    <w:rsid w:val="00734642"/>
    <w:rsid w:val="007361E7"/>
    <w:rsid w:val="0073646E"/>
    <w:rsid w:val="00736BCF"/>
    <w:rsid w:val="00736CF3"/>
    <w:rsid w:val="00737868"/>
    <w:rsid w:val="007400C1"/>
    <w:rsid w:val="00742367"/>
    <w:rsid w:val="00742DB9"/>
    <w:rsid w:val="00742FFB"/>
    <w:rsid w:val="007451EA"/>
    <w:rsid w:val="00745ADF"/>
    <w:rsid w:val="0074669A"/>
    <w:rsid w:val="007474DA"/>
    <w:rsid w:val="00747CE5"/>
    <w:rsid w:val="00750C4F"/>
    <w:rsid w:val="007510BD"/>
    <w:rsid w:val="00752696"/>
    <w:rsid w:val="00752D74"/>
    <w:rsid w:val="00754125"/>
    <w:rsid w:val="00755ED2"/>
    <w:rsid w:val="0075711E"/>
    <w:rsid w:val="00757885"/>
    <w:rsid w:val="00760333"/>
    <w:rsid w:val="007617D2"/>
    <w:rsid w:val="00761C44"/>
    <w:rsid w:val="0076616A"/>
    <w:rsid w:val="0076716B"/>
    <w:rsid w:val="0077095B"/>
    <w:rsid w:val="007741BF"/>
    <w:rsid w:val="007742A0"/>
    <w:rsid w:val="007758DA"/>
    <w:rsid w:val="00775B81"/>
    <w:rsid w:val="00777BF4"/>
    <w:rsid w:val="00782606"/>
    <w:rsid w:val="00784EB5"/>
    <w:rsid w:val="0078619E"/>
    <w:rsid w:val="0078662A"/>
    <w:rsid w:val="00786633"/>
    <w:rsid w:val="00787638"/>
    <w:rsid w:val="00790666"/>
    <w:rsid w:val="007919E9"/>
    <w:rsid w:val="00796F6A"/>
    <w:rsid w:val="007A1303"/>
    <w:rsid w:val="007A3AF1"/>
    <w:rsid w:val="007A5E77"/>
    <w:rsid w:val="007B2EA0"/>
    <w:rsid w:val="007B3FAC"/>
    <w:rsid w:val="007B4E31"/>
    <w:rsid w:val="007B5C41"/>
    <w:rsid w:val="007B6C44"/>
    <w:rsid w:val="007B6D2E"/>
    <w:rsid w:val="007B737C"/>
    <w:rsid w:val="007B76C7"/>
    <w:rsid w:val="007B79DC"/>
    <w:rsid w:val="007C1386"/>
    <w:rsid w:val="007C54BA"/>
    <w:rsid w:val="007C5CAF"/>
    <w:rsid w:val="007C67F2"/>
    <w:rsid w:val="007C6DC7"/>
    <w:rsid w:val="007C7597"/>
    <w:rsid w:val="007C7BB5"/>
    <w:rsid w:val="007C7F20"/>
    <w:rsid w:val="007D020C"/>
    <w:rsid w:val="007D3358"/>
    <w:rsid w:val="007D3898"/>
    <w:rsid w:val="007D3B36"/>
    <w:rsid w:val="007D50D7"/>
    <w:rsid w:val="007D5852"/>
    <w:rsid w:val="007D79B4"/>
    <w:rsid w:val="007D79D0"/>
    <w:rsid w:val="007E09EC"/>
    <w:rsid w:val="007E1C29"/>
    <w:rsid w:val="007E7B31"/>
    <w:rsid w:val="007F26C4"/>
    <w:rsid w:val="007F27C1"/>
    <w:rsid w:val="007F36C7"/>
    <w:rsid w:val="007F3AD1"/>
    <w:rsid w:val="007F472C"/>
    <w:rsid w:val="007F6439"/>
    <w:rsid w:val="008009A2"/>
    <w:rsid w:val="00801947"/>
    <w:rsid w:val="00801CE9"/>
    <w:rsid w:val="008039CF"/>
    <w:rsid w:val="00806B47"/>
    <w:rsid w:val="00807753"/>
    <w:rsid w:val="00810FB2"/>
    <w:rsid w:val="00811A59"/>
    <w:rsid w:val="00812378"/>
    <w:rsid w:val="00812F78"/>
    <w:rsid w:val="00813427"/>
    <w:rsid w:val="0081611E"/>
    <w:rsid w:val="00817A7C"/>
    <w:rsid w:val="00817C71"/>
    <w:rsid w:val="00821436"/>
    <w:rsid w:val="00830021"/>
    <w:rsid w:val="00830F04"/>
    <w:rsid w:val="00831625"/>
    <w:rsid w:val="00837089"/>
    <w:rsid w:val="00837BB3"/>
    <w:rsid w:val="00841E34"/>
    <w:rsid w:val="0084303A"/>
    <w:rsid w:val="00843BA8"/>
    <w:rsid w:val="008469C6"/>
    <w:rsid w:val="008474FF"/>
    <w:rsid w:val="008502F5"/>
    <w:rsid w:val="008516AB"/>
    <w:rsid w:val="00851DE0"/>
    <w:rsid w:val="00851FEE"/>
    <w:rsid w:val="00853C9D"/>
    <w:rsid w:val="00855B11"/>
    <w:rsid w:val="00856DC7"/>
    <w:rsid w:val="00861671"/>
    <w:rsid w:val="008626AC"/>
    <w:rsid w:val="00863CE4"/>
    <w:rsid w:val="008664A2"/>
    <w:rsid w:val="00871284"/>
    <w:rsid w:val="00871665"/>
    <w:rsid w:val="00872966"/>
    <w:rsid w:val="00873046"/>
    <w:rsid w:val="00874B36"/>
    <w:rsid w:val="00877679"/>
    <w:rsid w:val="0088028B"/>
    <w:rsid w:val="008804E0"/>
    <w:rsid w:val="008806A2"/>
    <w:rsid w:val="0088504E"/>
    <w:rsid w:val="00885631"/>
    <w:rsid w:val="0088736E"/>
    <w:rsid w:val="008912F3"/>
    <w:rsid w:val="00891CA3"/>
    <w:rsid w:val="00891F5C"/>
    <w:rsid w:val="008935FB"/>
    <w:rsid w:val="00893BDC"/>
    <w:rsid w:val="0089465C"/>
    <w:rsid w:val="008962AE"/>
    <w:rsid w:val="0089636D"/>
    <w:rsid w:val="008A0984"/>
    <w:rsid w:val="008A14F4"/>
    <w:rsid w:val="008A16FB"/>
    <w:rsid w:val="008A2C1A"/>
    <w:rsid w:val="008A3C48"/>
    <w:rsid w:val="008A502C"/>
    <w:rsid w:val="008A5B97"/>
    <w:rsid w:val="008A7E3B"/>
    <w:rsid w:val="008B06A2"/>
    <w:rsid w:val="008B0AE2"/>
    <w:rsid w:val="008B0C5E"/>
    <w:rsid w:val="008B3A6A"/>
    <w:rsid w:val="008B544D"/>
    <w:rsid w:val="008B7D16"/>
    <w:rsid w:val="008C0A30"/>
    <w:rsid w:val="008C29C9"/>
    <w:rsid w:val="008C3E3F"/>
    <w:rsid w:val="008C609A"/>
    <w:rsid w:val="008D4C0A"/>
    <w:rsid w:val="008E0B28"/>
    <w:rsid w:val="008E0C05"/>
    <w:rsid w:val="008E0E30"/>
    <w:rsid w:val="008E1A58"/>
    <w:rsid w:val="008E2A28"/>
    <w:rsid w:val="008E2AF0"/>
    <w:rsid w:val="008E3A78"/>
    <w:rsid w:val="008E3E97"/>
    <w:rsid w:val="008E5222"/>
    <w:rsid w:val="008F07D0"/>
    <w:rsid w:val="008F12F8"/>
    <w:rsid w:val="008F1497"/>
    <w:rsid w:val="008F162F"/>
    <w:rsid w:val="008F2307"/>
    <w:rsid w:val="008F29EC"/>
    <w:rsid w:val="008F4B31"/>
    <w:rsid w:val="008F6F7D"/>
    <w:rsid w:val="008F7A37"/>
    <w:rsid w:val="009002BB"/>
    <w:rsid w:val="009027D1"/>
    <w:rsid w:val="00902B09"/>
    <w:rsid w:val="009037D6"/>
    <w:rsid w:val="0090586B"/>
    <w:rsid w:val="00906B5F"/>
    <w:rsid w:val="00912C8B"/>
    <w:rsid w:val="00912FA1"/>
    <w:rsid w:val="009171AA"/>
    <w:rsid w:val="009220C8"/>
    <w:rsid w:val="0092381A"/>
    <w:rsid w:val="00925438"/>
    <w:rsid w:val="009256F6"/>
    <w:rsid w:val="00925BB5"/>
    <w:rsid w:val="00925D28"/>
    <w:rsid w:val="009264F7"/>
    <w:rsid w:val="00927647"/>
    <w:rsid w:val="00927CE0"/>
    <w:rsid w:val="00927E1E"/>
    <w:rsid w:val="009305EF"/>
    <w:rsid w:val="009314F1"/>
    <w:rsid w:val="00935797"/>
    <w:rsid w:val="00935DAF"/>
    <w:rsid w:val="0093696F"/>
    <w:rsid w:val="00937691"/>
    <w:rsid w:val="00937DCB"/>
    <w:rsid w:val="009408DA"/>
    <w:rsid w:val="00941792"/>
    <w:rsid w:val="00942848"/>
    <w:rsid w:val="009431AF"/>
    <w:rsid w:val="009438A5"/>
    <w:rsid w:val="009453DE"/>
    <w:rsid w:val="00950FDE"/>
    <w:rsid w:val="00954E78"/>
    <w:rsid w:val="00960A08"/>
    <w:rsid w:val="00961A12"/>
    <w:rsid w:val="009632AB"/>
    <w:rsid w:val="009643A2"/>
    <w:rsid w:val="00965809"/>
    <w:rsid w:val="009658FA"/>
    <w:rsid w:val="0096688F"/>
    <w:rsid w:val="00967694"/>
    <w:rsid w:val="009678B0"/>
    <w:rsid w:val="00971475"/>
    <w:rsid w:val="009733EF"/>
    <w:rsid w:val="009737EC"/>
    <w:rsid w:val="00977FAB"/>
    <w:rsid w:val="00980330"/>
    <w:rsid w:val="0098034D"/>
    <w:rsid w:val="00980F91"/>
    <w:rsid w:val="00982D54"/>
    <w:rsid w:val="00983A2F"/>
    <w:rsid w:val="00985885"/>
    <w:rsid w:val="00985CC8"/>
    <w:rsid w:val="00986012"/>
    <w:rsid w:val="00986120"/>
    <w:rsid w:val="009869E8"/>
    <w:rsid w:val="00990BC4"/>
    <w:rsid w:val="00991B01"/>
    <w:rsid w:val="009A1540"/>
    <w:rsid w:val="009A1A45"/>
    <w:rsid w:val="009A29AE"/>
    <w:rsid w:val="009A2EC8"/>
    <w:rsid w:val="009A575A"/>
    <w:rsid w:val="009A5F2E"/>
    <w:rsid w:val="009A6C62"/>
    <w:rsid w:val="009A6F5A"/>
    <w:rsid w:val="009A7294"/>
    <w:rsid w:val="009B081B"/>
    <w:rsid w:val="009B5304"/>
    <w:rsid w:val="009B53F6"/>
    <w:rsid w:val="009B6F67"/>
    <w:rsid w:val="009C0980"/>
    <w:rsid w:val="009C0F5F"/>
    <w:rsid w:val="009C2C76"/>
    <w:rsid w:val="009C3609"/>
    <w:rsid w:val="009C4D2A"/>
    <w:rsid w:val="009C5D2F"/>
    <w:rsid w:val="009C5DBB"/>
    <w:rsid w:val="009C624C"/>
    <w:rsid w:val="009C6E05"/>
    <w:rsid w:val="009C7101"/>
    <w:rsid w:val="009C747B"/>
    <w:rsid w:val="009D05BB"/>
    <w:rsid w:val="009D27EF"/>
    <w:rsid w:val="009D2D69"/>
    <w:rsid w:val="009D63D0"/>
    <w:rsid w:val="009E078D"/>
    <w:rsid w:val="009E1F1C"/>
    <w:rsid w:val="009E3E94"/>
    <w:rsid w:val="009E405F"/>
    <w:rsid w:val="009E5071"/>
    <w:rsid w:val="009E54B3"/>
    <w:rsid w:val="009E7459"/>
    <w:rsid w:val="009F12B7"/>
    <w:rsid w:val="009F15FE"/>
    <w:rsid w:val="009F4CDF"/>
    <w:rsid w:val="00A000A1"/>
    <w:rsid w:val="00A000FC"/>
    <w:rsid w:val="00A00166"/>
    <w:rsid w:val="00A02377"/>
    <w:rsid w:val="00A02ECD"/>
    <w:rsid w:val="00A04963"/>
    <w:rsid w:val="00A053F7"/>
    <w:rsid w:val="00A12215"/>
    <w:rsid w:val="00A13534"/>
    <w:rsid w:val="00A13692"/>
    <w:rsid w:val="00A14A21"/>
    <w:rsid w:val="00A163CB"/>
    <w:rsid w:val="00A16C36"/>
    <w:rsid w:val="00A22C8F"/>
    <w:rsid w:val="00A22D87"/>
    <w:rsid w:val="00A232B7"/>
    <w:rsid w:val="00A239DA"/>
    <w:rsid w:val="00A25CEC"/>
    <w:rsid w:val="00A26C4C"/>
    <w:rsid w:val="00A32C8C"/>
    <w:rsid w:val="00A33510"/>
    <w:rsid w:val="00A349D5"/>
    <w:rsid w:val="00A35AB9"/>
    <w:rsid w:val="00A41F0C"/>
    <w:rsid w:val="00A42F56"/>
    <w:rsid w:val="00A4384A"/>
    <w:rsid w:val="00A438B1"/>
    <w:rsid w:val="00A50404"/>
    <w:rsid w:val="00A506FF"/>
    <w:rsid w:val="00A5241F"/>
    <w:rsid w:val="00A53C88"/>
    <w:rsid w:val="00A54DD1"/>
    <w:rsid w:val="00A54E8E"/>
    <w:rsid w:val="00A560B1"/>
    <w:rsid w:val="00A57392"/>
    <w:rsid w:val="00A61501"/>
    <w:rsid w:val="00A63466"/>
    <w:rsid w:val="00A6404D"/>
    <w:rsid w:val="00A64675"/>
    <w:rsid w:val="00A6651E"/>
    <w:rsid w:val="00A673C7"/>
    <w:rsid w:val="00A70B85"/>
    <w:rsid w:val="00A72C88"/>
    <w:rsid w:val="00A737BE"/>
    <w:rsid w:val="00A752DB"/>
    <w:rsid w:val="00A75E05"/>
    <w:rsid w:val="00A77011"/>
    <w:rsid w:val="00A77B09"/>
    <w:rsid w:val="00A82B11"/>
    <w:rsid w:val="00A840AD"/>
    <w:rsid w:val="00A845E4"/>
    <w:rsid w:val="00A849FC"/>
    <w:rsid w:val="00A85BD6"/>
    <w:rsid w:val="00A85D06"/>
    <w:rsid w:val="00A86B57"/>
    <w:rsid w:val="00A87BDE"/>
    <w:rsid w:val="00A91BA8"/>
    <w:rsid w:val="00A91D67"/>
    <w:rsid w:val="00A91EF3"/>
    <w:rsid w:val="00A93C76"/>
    <w:rsid w:val="00A96475"/>
    <w:rsid w:val="00A9750A"/>
    <w:rsid w:val="00A976B0"/>
    <w:rsid w:val="00A97CCD"/>
    <w:rsid w:val="00AA07BE"/>
    <w:rsid w:val="00AA084B"/>
    <w:rsid w:val="00AA09DA"/>
    <w:rsid w:val="00AA301A"/>
    <w:rsid w:val="00AA3236"/>
    <w:rsid w:val="00AA401A"/>
    <w:rsid w:val="00AA441E"/>
    <w:rsid w:val="00AA6792"/>
    <w:rsid w:val="00AA6A83"/>
    <w:rsid w:val="00AA7C0F"/>
    <w:rsid w:val="00AB3FB4"/>
    <w:rsid w:val="00AB7BB5"/>
    <w:rsid w:val="00AC09E1"/>
    <w:rsid w:val="00AC1964"/>
    <w:rsid w:val="00AC1B62"/>
    <w:rsid w:val="00AC1E9B"/>
    <w:rsid w:val="00AC3E60"/>
    <w:rsid w:val="00AC6B1B"/>
    <w:rsid w:val="00AC715A"/>
    <w:rsid w:val="00AD0934"/>
    <w:rsid w:val="00AD11E0"/>
    <w:rsid w:val="00AD18D9"/>
    <w:rsid w:val="00AD448F"/>
    <w:rsid w:val="00AD6A89"/>
    <w:rsid w:val="00AD7B81"/>
    <w:rsid w:val="00AE037D"/>
    <w:rsid w:val="00AE1F55"/>
    <w:rsid w:val="00AE3122"/>
    <w:rsid w:val="00AE318A"/>
    <w:rsid w:val="00AE55EC"/>
    <w:rsid w:val="00AE5DF3"/>
    <w:rsid w:val="00AE60B8"/>
    <w:rsid w:val="00AE734F"/>
    <w:rsid w:val="00AF1D5C"/>
    <w:rsid w:val="00AF3502"/>
    <w:rsid w:val="00AF5F94"/>
    <w:rsid w:val="00AF734E"/>
    <w:rsid w:val="00AF7D20"/>
    <w:rsid w:val="00B000C2"/>
    <w:rsid w:val="00B01528"/>
    <w:rsid w:val="00B03D29"/>
    <w:rsid w:val="00B073A3"/>
    <w:rsid w:val="00B10F9F"/>
    <w:rsid w:val="00B11DC6"/>
    <w:rsid w:val="00B127E3"/>
    <w:rsid w:val="00B12A71"/>
    <w:rsid w:val="00B13889"/>
    <w:rsid w:val="00B140EE"/>
    <w:rsid w:val="00B1623D"/>
    <w:rsid w:val="00B206C9"/>
    <w:rsid w:val="00B21486"/>
    <w:rsid w:val="00B21492"/>
    <w:rsid w:val="00B225DE"/>
    <w:rsid w:val="00B22D2B"/>
    <w:rsid w:val="00B24073"/>
    <w:rsid w:val="00B24D53"/>
    <w:rsid w:val="00B261CC"/>
    <w:rsid w:val="00B26C39"/>
    <w:rsid w:val="00B2784D"/>
    <w:rsid w:val="00B27C43"/>
    <w:rsid w:val="00B30F3B"/>
    <w:rsid w:val="00B314CD"/>
    <w:rsid w:val="00B34011"/>
    <w:rsid w:val="00B340BA"/>
    <w:rsid w:val="00B3540F"/>
    <w:rsid w:val="00B35F32"/>
    <w:rsid w:val="00B41C48"/>
    <w:rsid w:val="00B41F80"/>
    <w:rsid w:val="00B43F30"/>
    <w:rsid w:val="00B44219"/>
    <w:rsid w:val="00B447BE"/>
    <w:rsid w:val="00B452C0"/>
    <w:rsid w:val="00B4558B"/>
    <w:rsid w:val="00B47992"/>
    <w:rsid w:val="00B50A3C"/>
    <w:rsid w:val="00B50EEE"/>
    <w:rsid w:val="00B51FE3"/>
    <w:rsid w:val="00B530A5"/>
    <w:rsid w:val="00B540E2"/>
    <w:rsid w:val="00B543B2"/>
    <w:rsid w:val="00B54BCF"/>
    <w:rsid w:val="00B55F06"/>
    <w:rsid w:val="00B5652A"/>
    <w:rsid w:val="00B60DDE"/>
    <w:rsid w:val="00B60E85"/>
    <w:rsid w:val="00B61A5C"/>
    <w:rsid w:val="00B62259"/>
    <w:rsid w:val="00B64A01"/>
    <w:rsid w:val="00B64F7C"/>
    <w:rsid w:val="00B65161"/>
    <w:rsid w:val="00B654BC"/>
    <w:rsid w:val="00B65D21"/>
    <w:rsid w:val="00B66E72"/>
    <w:rsid w:val="00B66EA9"/>
    <w:rsid w:val="00B706F6"/>
    <w:rsid w:val="00B734D3"/>
    <w:rsid w:val="00B73574"/>
    <w:rsid w:val="00B74EF9"/>
    <w:rsid w:val="00B77185"/>
    <w:rsid w:val="00B7746E"/>
    <w:rsid w:val="00B83236"/>
    <w:rsid w:val="00B84FF7"/>
    <w:rsid w:val="00B85602"/>
    <w:rsid w:val="00B85DCD"/>
    <w:rsid w:val="00B8717B"/>
    <w:rsid w:val="00B87220"/>
    <w:rsid w:val="00B924EB"/>
    <w:rsid w:val="00BA136A"/>
    <w:rsid w:val="00BA20A2"/>
    <w:rsid w:val="00BA29A8"/>
    <w:rsid w:val="00BA2C4C"/>
    <w:rsid w:val="00BA3C0F"/>
    <w:rsid w:val="00BA4185"/>
    <w:rsid w:val="00BA4710"/>
    <w:rsid w:val="00BA5548"/>
    <w:rsid w:val="00BB0EEE"/>
    <w:rsid w:val="00BB20C7"/>
    <w:rsid w:val="00BB5A63"/>
    <w:rsid w:val="00BB5EED"/>
    <w:rsid w:val="00BC0519"/>
    <w:rsid w:val="00BC0547"/>
    <w:rsid w:val="00BC142B"/>
    <w:rsid w:val="00BC372A"/>
    <w:rsid w:val="00BC45D9"/>
    <w:rsid w:val="00BC5035"/>
    <w:rsid w:val="00BC7695"/>
    <w:rsid w:val="00BC7921"/>
    <w:rsid w:val="00BD04A7"/>
    <w:rsid w:val="00BD2E4A"/>
    <w:rsid w:val="00BD35B5"/>
    <w:rsid w:val="00BD50C8"/>
    <w:rsid w:val="00BD57FC"/>
    <w:rsid w:val="00BD6185"/>
    <w:rsid w:val="00BD6D65"/>
    <w:rsid w:val="00BD7841"/>
    <w:rsid w:val="00BE0FCB"/>
    <w:rsid w:val="00BE1E9E"/>
    <w:rsid w:val="00BE3D32"/>
    <w:rsid w:val="00BE6CB5"/>
    <w:rsid w:val="00BF0EE2"/>
    <w:rsid w:val="00BF3966"/>
    <w:rsid w:val="00BF4D98"/>
    <w:rsid w:val="00BF6FEF"/>
    <w:rsid w:val="00C02690"/>
    <w:rsid w:val="00C03181"/>
    <w:rsid w:val="00C04BC5"/>
    <w:rsid w:val="00C05318"/>
    <w:rsid w:val="00C06310"/>
    <w:rsid w:val="00C10890"/>
    <w:rsid w:val="00C11477"/>
    <w:rsid w:val="00C11B77"/>
    <w:rsid w:val="00C122D4"/>
    <w:rsid w:val="00C1361F"/>
    <w:rsid w:val="00C1644A"/>
    <w:rsid w:val="00C16A60"/>
    <w:rsid w:val="00C17C2C"/>
    <w:rsid w:val="00C17DDF"/>
    <w:rsid w:val="00C21C60"/>
    <w:rsid w:val="00C22B7F"/>
    <w:rsid w:val="00C2346F"/>
    <w:rsid w:val="00C254EC"/>
    <w:rsid w:val="00C25D98"/>
    <w:rsid w:val="00C31605"/>
    <w:rsid w:val="00C31B2E"/>
    <w:rsid w:val="00C34053"/>
    <w:rsid w:val="00C340E1"/>
    <w:rsid w:val="00C36949"/>
    <w:rsid w:val="00C3744A"/>
    <w:rsid w:val="00C377E6"/>
    <w:rsid w:val="00C378DF"/>
    <w:rsid w:val="00C40A64"/>
    <w:rsid w:val="00C41991"/>
    <w:rsid w:val="00C42E88"/>
    <w:rsid w:val="00C445D1"/>
    <w:rsid w:val="00C463C1"/>
    <w:rsid w:val="00C467C6"/>
    <w:rsid w:val="00C4696F"/>
    <w:rsid w:val="00C470F0"/>
    <w:rsid w:val="00C50280"/>
    <w:rsid w:val="00C51135"/>
    <w:rsid w:val="00C52026"/>
    <w:rsid w:val="00C543D3"/>
    <w:rsid w:val="00C55A4F"/>
    <w:rsid w:val="00C563F8"/>
    <w:rsid w:val="00C5698E"/>
    <w:rsid w:val="00C5722D"/>
    <w:rsid w:val="00C61910"/>
    <w:rsid w:val="00C62ACE"/>
    <w:rsid w:val="00C63006"/>
    <w:rsid w:val="00C6359B"/>
    <w:rsid w:val="00C64E2C"/>
    <w:rsid w:val="00C66194"/>
    <w:rsid w:val="00C67629"/>
    <w:rsid w:val="00C70274"/>
    <w:rsid w:val="00C71182"/>
    <w:rsid w:val="00C71388"/>
    <w:rsid w:val="00C72A85"/>
    <w:rsid w:val="00C74D6E"/>
    <w:rsid w:val="00C74E07"/>
    <w:rsid w:val="00C757C6"/>
    <w:rsid w:val="00C763E3"/>
    <w:rsid w:val="00C7786C"/>
    <w:rsid w:val="00C8117D"/>
    <w:rsid w:val="00C81862"/>
    <w:rsid w:val="00C824C3"/>
    <w:rsid w:val="00C83B43"/>
    <w:rsid w:val="00C83DCF"/>
    <w:rsid w:val="00C86EF2"/>
    <w:rsid w:val="00C93487"/>
    <w:rsid w:val="00C946BA"/>
    <w:rsid w:val="00C96F11"/>
    <w:rsid w:val="00C978BA"/>
    <w:rsid w:val="00CA005D"/>
    <w:rsid w:val="00CA0306"/>
    <w:rsid w:val="00CA1F1B"/>
    <w:rsid w:val="00CA38A7"/>
    <w:rsid w:val="00CA4799"/>
    <w:rsid w:val="00CA5CF7"/>
    <w:rsid w:val="00CA67F4"/>
    <w:rsid w:val="00CA7036"/>
    <w:rsid w:val="00CB018D"/>
    <w:rsid w:val="00CB0BB4"/>
    <w:rsid w:val="00CB19C7"/>
    <w:rsid w:val="00CB2341"/>
    <w:rsid w:val="00CB2800"/>
    <w:rsid w:val="00CB40D7"/>
    <w:rsid w:val="00CB469A"/>
    <w:rsid w:val="00CB4941"/>
    <w:rsid w:val="00CB4975"/>
    <w:rsid w:val="00CB54F9"/>
    <w:rsid w:val="00CC15C9"/>
    <w:rsid w:val="00CC2B10"/>
    <w:rsid w:val="00CC3652"/>
    <w:rsid w:val="00CC3B0C"/>
    <w:rsid w:val="00CD0047"/>
    <w:rsid w:val="00CD172C"/>
    <w:rsid w:val="00CD1AB5"/>
    <w:rsid w:val="00CD2143"/>
    <w:rsid w:val="00CD3882"/>
    <w:rsid w:val="00CD41C0"/>
    <w:rsid w:val="00CD7FA3"/>
    <w:rsid w:val="00CE01F3"/>
    <w:rsid w:val="00CE4777"/>
    <w:rsid w:val="00CE6888"/>
    <w:rsid w:val="00CE7128"/>
    <w:rsid w:val="00CF0E40"/>
    <w:rsid w:val="00CF16BA"/>
    <w:rsid w:val="00CF2474"/>
    <w:rsid w:val="00CF2BAA"/>
    <w:rsid w:val="00D00622"/>
    <w:rsid w:val="00D02BA1"/>
    <w:rsid w:val="00D0354F"/>
    <w:rsid w:val="00D03C2D"/>
    <w:rsid w:val="00D05F38"/>
    <w:rsid w:val="00D0796A"/>
    <w:rsid w:val="00D1026F"/>
    <w:rsid w:val="00D1037C"/>
    <w:rsid w:val="00D10EF8"/>
    <w:rsid w:val="00D11401"/>
    <w:rsid w:val="00D15009"/>
    <w:rsid w:val="00D20AB3"/>
    <w:rsid w:val="00D21477"/>
    <w:rsid w:val="00D229F2"/>
    <w:rsid w:val="00D252B3"/>
    <w:rsid w:val="00D2642E"/>
    <w:rsid w:val="00D2707D"/>
    <w:rsid w:val="00D30722"/>
    <w:rsid w:val="00D32136"/>
    <w:rsid w:val="00D3300F"/>
    <w:rsid w:val="00D345FC"/>
    <w:rsid w:val="00D34980"/>
    <w:rsid w:val="00D35359"/>
    <w:rsid w:val="00D368BE"/>
    <w:rsid w:val="00D44C05"/>
    <w:rsid w:val="00D44DDF"/>
    <w:rsid w:val="00D56C57"/>
    <w:rsid w:val="00D60A5F"/>
    <w:rsid w:val="00D626D8"/>
    <w:rsid w:val="00D628B7"/>
    <w:rsid w:val="00D64727"/>
    <w:rsid w:val="00D64A6D"/>
    <w:rsid w:val="00D651C9"/>
    <w:rsid w:val="00D65500"/>
    <w:rsid w:val="00D6747E"/>
    <w:rsid w:val="00D67FAC"/>
    <w:rsid w:val="00D67FD6"/>
    <w:rsid w:val="00D71A29"/>
    <w:rsid w:val="00D73C6F"/>
    <w:rsid w:val="00D75015"/>
    <w:rsid w:val="00D760B5"/>
    <w:rsid w:val="00D7629B"/>
    <w:rsid w:val="00D8029A"/>
    <w:rsid w:val="00D803CA"/>
    <w:rsid w:val="00D80564"/>
    <w:rsid w:val="00D81006"/>
    <w:rsid w:val="00D8189B"/>
    <w:rsid w:val="00D8191B"/>
    <w:rsid w:val="00D84A8A"/>
    <w:rsid w:val="00D869E4"/>
    <w:rsid w:val="00D910C1"/>
    <w:rsid w:val="00D91908"/>
    <w:rsid w:val="00D9421E"/>
    <w:rsid w:val="00D94766"/>
    <w:rsid w:val="00D94FF8"/>
    <w:rsid w:val="00D95C7D"/>
    <w:rsid w:val="00D966F7"/>
    <w:rsid w:val="00DA091B"/>
    <w:rsid w:val="00DA12E6"/>
    <w:rsid w:val="00DA1D56"/>
    <w:rsid w:val="00DA2C2A"/>
    <w:rsid w:val="00DA3B71"/>
    <w:rsid w:val="00DB085E"/>
    <w:rsid w:val="00DB0DCF"/>
    <w:rsid w:val="00DB1542"/>
    <w:rsid w:val="00DB175C"/>
    <w:rsid w:val="00DB2DB4"/>
    <w:rsid w:val="00DB359C"/>
    <w:rsid w:val="00DB4673"/>
    <w:rsid w:val="00DB51A9"/>
    <w:rsid w:val="00DB5F23"/>
    <w:rsid w:val="00DB62C8"/>
    <w:rsid w:val="00DC1C28"/>
    <w:rsid w:val="00DC2121"/>
    <w:rsid w:val="00DC35F1"/>
    <w:rsid w:val="00DC3F91"/>
    <w:rsid w:val="00DC42D5"/>
    <w:rsid w:val="00DC48A1"/>
    <w:rsid w:val="00DC5A7B"/>
    <w:rsid w:val="00DD298A"/>
    <w:rsid w:val="00DD5F60"/>
    <w:rsid w:val="00DD7355"/>
    <w:rsid w:val="00DE218F"/>
    <w:rsid w:val="00DE29E6"/>
    <w:rsid w:val="00DE3A2E"/>
    <w:rsid w:val="00DE4A9E"/>
    <w:rsid w:val="00DE58A9"/>
    <w:rsid w:val="00DE67E8"/>
    <w:rsid w:val="00DE700C"/>
    <w:rsid w:val="00DE731F"/>
    <w:rsid w:val="00DF00E6"/>
    <w:rsid w:val="00DF0AA3"/>
    <w:rsid w:val="00DF1183"/>
    <w:rsid w:val="00DF1A94"/>
    <w:rsid w:val="00DF4880"/>
    <w:rsid w:val="00E0103D"/>
    <w:rsid w:val="00E02A21"/>
    <w:rsid w:val="00E03087"/>
    <w:rsid w:val="00E03320"/>
    <w:rsid w:val="00E03A9F"/>
    <w:rsid w:val="00E072A5"/>
    <w:rsid w:val="00E1501D"/>
    <w:rsid w:val="00E1766C"/>
    <w:rsid w:val="00E207D3"/>
    <w:rsid w:val="00E20C6B"/>
    <w:rsid w:val="00E2161C"/>
    <w:rsid w:val="00E224DA"/>
    <w:rsid w:val="00E22F5C"/>
    <w:rsid w:val="00E2435A"/>
    <w:rsid w:val="00E26113"/>
    <w:rsid w:val="00E26F2E"/>
    <w:rsid w:val="00E27B23"/>
    <w:rsid w:val="00E32372"/>
    <w:rsid w:val="00E32AB4"/>
    <w:rsid w:val="00E3382D"/>
    <w:rsid w:val="00E3527B"/>
    <w:rsid w:val="00E35B17"/>
    <w:rsid w:val="00E413E2"/>
    <w:rsid w:val="00E4692F"/>
    <w:rsid w:val="00E46EAE"/>
    <w:rsid w:val="00E472B0"/>
    <w:rsid w:val="00E479B9"/>
    <w:rsid w:val="00E51034"/>
    <w:rsid w:val="00E52EC6"/>
    <w:rsid w:val="00E53178"/>
    <w:rsid w:val="00E53EFB"/>
    <w:rsid w:val="00E550EB"/>
    <w:rsid w:val="00E55B69"/>
    <w:rsid w:val="00E56E6C"/>
    <w:rsid w:val="00E5773E"/>
    <w:rsid w:val="00E621B2"/>
    <w:rsid w:val="00E62D47"/>
    <w:rsid w:val="00E63363"/>
    <w:rsid w:val="00E63B85"/>
    <w:rsid w:val="00E66C32"/>
    <w:rsid w:val="00E67B28"/>
    <w:rsid w:val="00E71214"/>
    <w:rsid w:val="00E714B5"/>
    <w:rsid w:val="00E71707"/>
    <w:rsid w:val="00E71E92"/>
    <w:rsid w:val="00E7337B"/>
    <w:rsid w:val="00E7359B"/>
    <w:rsid w:val="00E73B58"/>
    <w:rsid w:val="00E7542C"/>
    <w:rsid w:val="00E75680"/>
    <w:rsid w:val="00E779BE"/>
    <w:rsid w:val="00E807EA"/>
    <w:rsid w:val="00E81F84"/>
    <w:rsid w:val="00E820BC"/>
    <w:rsid w:val="00E835DC"/>
    <w:rsid w:val="00E85C14"/>
    <w:rsid w:val="00E85F82"/>
    <w:rsid w:val="00E861D0"/>
    <w:rsid w:val="00E9089D"/>
    <w:rsid w:val="00E925D4"/>
    <w:rsid w:val="00E93608"/>
    <w:rsid w:val="00E937D5"/>
    <w:rsid w:val="00E94038"/>
    <w:rsid w:val="00E94B08"/>
    <w:rsid w:val="00E9590B"/>
    <w:rsid w:val="00E97E61"/>
    <w:rsid w:val="00EA1E37"/>
    <w:rsid w:val="00EA1F8B"/>
    <w:rsid w:val="00EA7B3A"/>
    <w:rsid w:val="00EA7D34"/>
    <w:rsid w:val="00EB1380"/>
    <w:rsid w:val="00EB4C99"/>
    <w:rsid w:val="00EC38A6"/>
    <w:rsid w:val="00EC5239"/>
    <w:rsid w:val="00EC551E"/>
    <w:rsid w:val="00EC7D58"/>
    <w:rsid w:val="00ED154A"/>
    <w:rsid w:val="00ED70BA"/>
    <w:rsid w:val="00EE01CA"/>
    <w:rsid w:val="00EE1D5F"/>
    <w:rsid w:val="00EE2EEE"/>
    <w:rsid w:val="00EE51C5"/>
    <w:rsid w:val="00EE5711"/>
    <w:rsid w:val="00EE61C4"/>
    <w:rsid w:val="00EF09B5"/>
    <w:rsid w:val="00EF0D11"/>
    <w:rsid w:val="00EF1452"/>
    <w:rsid w:val="00EF24B2"/>
    <w:rsid w:val="00EF304A"/>
    <w:rsid w:val="00EF6CE6"/>
    <w:rsid w:val="00EF7BEE"/>
    <w:rsid w:val="00F000A2"/>
    <w:rsid w:val="00F00264"/>
    <w:rsid w:val="00F01EDB"/>
    <w:rsid w:val="00F02271"/>
    <w:rsid w:val="00F02661"/>
    <w:rsid w:val="00F03456"/>
    <w:rsid w:val="00F057E1"/>
    <w:rsid w:val="00F07630"/>
    <w:rsid w:val="00F11707"/>
    <w:rsid w:val="00F12B73"/>
    <w:rsid w:val="00F140D3"/>
    <w:rsid w:val="00F20CA6"/>
    <w:rsid w:val="00F23EFF"/>
    <w:rsid w:val="00F24E4E"/>
    <w:rsid w:val="00F25C56"/>
    <w:rsid w:val="00F27A8C"/>
    <w:rsid w:val="00F31825"/>
    <w:rsid w:val="00F33131"/>
    <w:rsid w:val="00F3335F"/>
    <w:rsid w:val="00F3353D"/>
    <w:rsid w:val="00F357FB"/>
    <w:rsid w:val="00F41083"/>
    <w:rsid w:val="00F4192E"/>
    <w:rsid w:val="00F4351A"/>
    <w:rsid w:val="00F45AD5"/>
    <w:rsid w:val="00F47488"/>
    <w:rsid w:val="00F503BA"/>
    <w:rsid w:val="00F50B79"/>
    <w:rsid w:val="00F5131C"/>
    <w:rsid w:val="00F516A4"/>
    <w:rsid w:val="00F536A5"/>
    <w:rsid w:val="00F53BB4"/>
    <w:rsid w:val="00F548BD"/>
    <w:rsid w:val="00F60C1F"/>
    <w:rsid w:val="00F627AD"/>
    <w:rsid w:val="00F635B5"/>
    <w:rsid w:val="00F648BC"/>
    <w:rsid w:val="00F64969"/>
    <w:rsid w:val="00F64E99"/>
    <w:rsid w:val="00F650CC"/>
    <w:rsid w:val="00F66963"/>
    <w:rsid w:val="00F71730"/>
    <w:rsid w:val="00F73301"/>
    <w:rsid w:val="00F74972"/>
    <w:rsid w:val="00F7523C"/>
    <w:rsid w:val="00F762B6"/>
    <w:rsid w:val="00F76355"/>
    <w:rsid w:val="00F77552"/>
    <w:rsid w:val="00F77F22"/>
    <w:rsid w:val="00F81B85"/>
    <w:rsid w:val="00F8658D"/>
    <w:rsid w:val="00F87D83"/>
    <w:rsid w:val="00F87E15"/>
    <w:rsid w:val="00F924F2"/>
    <w:rsid w:val="00F92847"/>
    <w:rsid w:val="00F92D6A"/>
    <w:rsid w:val="00F92F13"/>
    <w:rsid w:val="00F930E7"/>
    <w:rsid w:val="00F9437C"/>
    <w:rsid w:val="00F94EC9"/>
    <w:rsid w:val="00F971FC"/>
    <w:rsid w:val="00FA1268"/>
    <w:rsid w:val="00FA1FEF"/>
    <w:rsid w:val="00FA289A"/>
    <w:rsid w:val="00FA31AA"/>
    <w:rsid w:val="00FA55A8"/>
    <w:rsid w:val="00FB0EA0"/>
    <w:rsid w:val="00FB1640"/>
    <w:rsid w:val="00FB2EC1"/>
    <w:rsid w:val="00FB311C"/>
    <w:rsid w:val="00FB49ED"/>
    <w:rsid w:val="00FB4AB5"/>
    <w:rsid w:val="00FB52EA"/>
    <w:rsid w:val="00FB56CD"/>
    <w:rsid w:val="00FB7448"/>
    <w:rsid w:val="00FC12C0"/>
    <w:rsid w:val="00FC1F49"/>
    <w:rsid w:val="00FC2D45"/>
    <w:rsid w:val="00FC3215"/>
    <w:rsid w:val="00FC4004"/>
    <w:rsid w:val="00FC4D0F"/>
    <w:rsid w:val="00FC5B69"/>
    <w:rsid w:val="00FC695C"/>
    <w:rsid w:val="00FD0A13"/>
    <w:rsid w:val="00FD195F"/>
    <w:rsid w:val="00FD4A60"/>
    <w:rsid w:val="00FD4F55"/>
    <w:rsid w:val="00FE03E9"/>
    <w:rsid w:val="00FE3475"/>
    <w:rsid w:val="00FE6102"/>
    <w:rsid w:val="00FF1297"/>
    <w:rsid w:val="00FF23B5"/>
    <w:rsid w:val="00FF28D8"/>
    <w:rsid w:val="00FF3755"/>
    <w:rsid w:val="00FF3C8C"/>
    <w:rsid w:val="00FF5FBD"/>
    <w:rsid w:val="00FF7D5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2E94659"/>
  <w15:docId w15:val="{5860A5F6-D40A-4816-8BAC-7134B1F2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B06A2"/>
    <w:pPr>
      <w:ind w:right="254"/>
    </w:pPr>
    <w:rPr>
      <w:rFonts w:asciiTheme="majorHAnsi" w:hAnsiTheme="majorHAnsi"/>
      <w:color w:val="262626" w:themeColor="text1" w:themeTint="D9"/>
      <w:sz w:val="22"/>
      <w:szCs w:val="22"/>
    </w:rPr>
  </w:style>
  <w:style w:type="paragraph" w:styleId="Heading1">
    <w:name w:val="heading 1"/>
    <w:basedOn w:val="Normal"/>
    <w:next w:val="Normal"/>
    <w:link w:val="Heading1Char"/>
    <w:uiPriority w:val="9"/>
    <w:qFormat/>
    <w:rsid w:val="00B140EE"/>
    <w:pPr>
      <w:keepNext/>
      <w:keepLines/>
      <w:suppressAutoHyphens/>
      <w:spacing w:before="120" w:after="120"/>
      <w:ind w:right="0"/>
      <w:outlineLvl w:val="0"/>
    </w:pPr>
    <w:rPr>
      <w:rFonts w:ascii="Calibri Light" w:eastAsiaTheme="majorEastAsia" w:hAnsi="Calibri Light" w:cstheme="majorBidi"/>
      <w:bCs/>
      <w:color w:val="002F5F"/>
      <w:sz w:val="48"/>
      <w:szCs w:val="48"/>
    </w:rPr>
  </w:style>
  <w:style w:type="paragraph" w:styleId="Heading2">
    <w:name w:val="heading 2"/>
    <w:basedOn w:val="Normal"/>
    <w:next w:val="Normal"/>
    <w:link w:val="Heading2Char"/>
    <w:uiPriority w:val="9"/>
    <w:unhideWhenUsed/>
    <w:qFormat/>
    <w:rsid w:val="00B140EE"/>
    <w:pPr>
      <w:tabs>
        <w:tab w:val="left" w:pos="426"/>
      </w:tabs>
      <w:spacing w:before="120" w:after="120"/>
      <w:outlineLvl w:val="1"/>
    </w:pPr>
    <w:rPr>
      <w:rFonts w:ascii="Calibri" w:hAnsi="Calibri"/>
      <w:b/>
      <w:color w:val="002F5F"/>
      <w:sz w:val="36"/>
      <w:szCs w:val="40"/>
    </w:rPr>
  </w:style>
  <w:style w:type="paragraph" w:styleId="Heading3">
    <w:name w:val="heading 3"/>
    <w:basedOn w:val="Normal"/>
    <w:next w:val="Normal"/>
    <w:link w:val="Heading3Char"/>
    <w:uiPriority w:val="9"/>
    <w:unhideWhenUsed/>
    <w:qFormat/>
    <w:rsid w:val="00B140EE"/>
    <w:pPr>
      <w:tabs>
        <w:tab w:val="left" w:pos="426"/>
      </w:tabs>
      <w:spacing w:before="120" w:after="120"/>
      <w:outlineLvl w:val="2"/>
    </w:pPr>
    <w:rPr>
      <w:rFonts w:ascii="Calibri" w:hAnsi="Calibri"/>
      <w:b/>
      <w:sz w:val="24"/>
      <w:szCs w:val="28"/>
    </w:rPr>
  </w:style>
  <w:style w:type="paragraph" w:styleId="Heading4">
    <w:name w:val="heading 4"/>
    <w:basedOn w:val="Normal"/>
    <w:next w:val="Normal"/>
    <w:link w:val="Heading4Char"/>
    <w:uiPriority w:val="9"/>
    <w:semiHidden/>
    <w:unhideWhenUsed/>
    <w:rsid w:val="001455DC"/>
    <w:pPr>
      <w:keepNext/>
      <w:keepLines/>
      <w:spacing w:before="20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CB19C7"/>
    <w:pPr>
      <w:keepLines/>
      <w:suppressAutoHyphens/>
      <w:spacing w:after="300"/>
      <w:ind w:right="0"/>
      <w:contextualSpacing/>
    </w:pPr>
    <w:rPr>
      <w:rFonts w:eastAsiaTheme="majorEastAsia" w:cstheme="majorBidi"/>
      <w:color w:val="D0103A"/>
      <w:spacing w:val="5"/>
      <w:kern w:val="28"/>
      <w:sz w:val="52"/>
      <w:szCs w:val="52"/>
    </w:rPr>
  </w:style>
  <w:style w:type="character" w:customStyle="1" w:styleId="TitleChar">
    <w:name w:val="Title Char"/>
    <w:basedOn w:val="DefaultParagraphFont"/>
    <w:link w:val="Title"/>
    <w:uiPriority w:val="10"/>
    <w:rsid w:val="00CB19C7"/>
    <w:rPr>
      <w:rFonts w:asciiTheme="majorHAnsi" w:eastAsiaTheme="majorEastAsia" w:hAnsiTheme="majorHAnsi" w:cstheme="majorBidi"/>
      <w:color w:val="D0103A"/>
      <w:spacing w:val="5"/>
      <w:kern w:val="28"/>
      <w:sz w:val="52"/>
      <w:szCs w:val="52"/>
    </w:rPr>
  </w:style>
  <w:style w:type="character" w:customStyle="1" w:styleId="Heading1Char">
    <w:name w:val="Heading 1 Char"/>
    <w:basedOn w:val="DefaultParagraphFont"/>
    <w:link w:val="Heading1"/>
    <w:uiPriority w:val="9"/>
    <w:rsid w:val="00B140EE"/>
    <w:rPr>
      <w:rFonts w:ascii="Calibri Light" w:eastAsiaTheme="majorEastAsia" w:hAnsi="Calibri Light" w:cstheme="majorBidi"/>
      <w:bCs/>
      <w:color w:val="002F5F"/>
      <w:sz w:val="48"/>
      <w:szCs w:val="48"/>
    </w:rPr>
  </w:style>
  <w:style w:type="paragraph" w:styleId="Header">
    <w:name w:val="header"/>
    <w:basedOn w:val="Normal"/>
    <w:link w:val="HeaderChar"/>
    <w:uiPriority w:val="99"/>
    <w:unhideWhenUsed/>
    <w:rsid w:val="00456526"/>
    <w:pPr>
      <w:keepLines/>
      <w:tabs>
        <w:tab w:val="center" w:pos="4320"/>
        <w:tab w:val="right" w:pos="8640"/>
      </w:tabs>
      <w:suppressAutoHyphens/>
      <w:ind w:right="0"/>
    </w:pPr>
    <w:rPr>
      <w:sz w:val="20"/>
      <w:szCs w:val="24"/>
    </w:rPr>
  </w:style>
  <w:style w:type="character" w:customStyle="1" w:styleId="HeaderChar">
    <w:name w:val="Header Char"/>
    <w:basedOn w:val="DefaultParagraphFont"/>
    <w:link w:val="Header"/>
    <w:uiPriority w:val="99"/>
    <w:rsid w:val="00456526"/>
    <w:rPr>
      <w:rFonts w:asciiTheme="majorHAnsi" w:hAnsiTheme="majorHAnsi"/>
      <w:color w:val="262626" w:themeColor="text1" w:themeTint="D9"/>
      <w:sz w:val="20"/>
    </w:rPr>
  </w:style>
  <w:style w:type="paragraph" w:styleId="Footer">
    <w:name w:val="footer"/>
    <w:basedOn w:val="Normal"/>
    <w:link w:val="FooterChar"/>
    <w:uiPriority w:val="99"/>
    <w:unhideWhenUsed/>
    <w:rsid w:val="00456526"/>
    <w:pPr>
      <w:keepLines/>
      <w:tabs>
        <w:tab w:val="center" w:pos="4320"/>
        <w:tab w:val="right" w:pos="8640"/>
      </w:tabs>
      <w:suppressAutoHyphens/>
      <w:ind w:right="0"/>
    </w:pPr>
    <w:rPr>
      <w:sz w:val="20"/>
      <w:szCs w:val="24"/>
    </w:rPr>
  </w:style>
  <w:style w:type="character" w:customStyle="1" w:styleId="FooterChar">
    <w:name w:val="Footer Char"/>
    <w:basedOn w:val="DefaultParagraphFont"/>
    <w:link w:val="Footer"/>
    <w:uiPriority w:val="99"/>
    <w:rsid w:val="00456526"/>
    <w:rPr>
      <w:rFonts w:asciiTheme="majorHAnsi" w:hAnsiTheme="majorHAnsi"/>
      <w:color w:val="262626" w:themeColor="text1" w:themeTint="D9"/>
      <w:sz w:val="20"/>
    </w:rPr>
  </w:style>
  <w:style w:type="paragraph" w:styleId="BalloonText">
    <w:name w:val="Balloon Text"/>
    <w:basedOn w:val="Normal"/>
    <w:link w:val="BalloonTextChar"/>
    <w:uiPriority w:val="99"/>
    <w:semiHidden/>
    <w:unhideWhenUsed/>
    <w:rsid w:val="00456526"/>
    <w:pPr>
      <w:keepLines/>
      <w:suppressAutoHyphens/>
      <w:ind w:right="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6526"/>
    <w:rPr>
      <w:rFonts w:ascii="Lucida Grande" w:hAnsi="Lucida Grande" w:cs="Lucida Grande"/>
      <w:color w:val="262626" w:themeColor="text1" w:themeTint="D9"/>
      <w:sz w:val="18"/>
      <w:szCs w:val="18"/>
    </w:rPr>
  </w:style>
  <w:style w:type="character" w:customStyle="1" w:styleId="Heading2Char">
    <w:name w:val="Heading 2 Char"/>
    <w:basedOn w:val="DefaultParagraphFont"/>
    <w:link w:val="Heading2"/>
    <w:uiPriority w:val="9"/>
    <w:rsid w:val="00B140EE"/>
    <w:rPr>
      <w:rFonts w:ascii="Calibri" w:hAnsi="Calibri"/>
      <w:b/>
      <w:color w:val="002F5F"/>
      <w:sz w:val="36"/>
      <w:szCs w:val="40"/>
    </w:rPr>
  </w:style>
  <w:style w:type="character" w:customStyle="1" w:styleId="Heading3Char">
    <w:name w:val="Heading 3 Char"/>
    <w:basedOn w:val="DefaultParagraphFont"/>
    <w:link w:val="Heading3"/>
    <w:uiPriority w:val="9"/>
    <w:rsid w:val="00B140EE"/>
    <w:rPr>
      <w:rFonts w:ascii="Calibri" w:hAnsi="Calibri"/>
      <w:b/>
      <w:color w:val="262626" w:themeColor="text1" w:themeTint="D9"/>
      <w:szCs w:val="28"/>
    </w:rPr>
  </w:style>
  <w:style w:type="paragraph" w:styleId="Quote">
    <w:name w:val="Quote"/>
    <w:basedOn w:val="NoSpacing"/>
    <w:next w:val="Normal"/>
    <w:link w:val="QuoteChar"/>
    <w:uiPriority w:val="29"/>
    <w:qFormat/>
    <w:rsid w:val="00B140EE"/>
    <w:pPr>
      <w:spacing w:before="120" w:after="120"/>
      <w:ind w:right="255"/>
    </w:pPr>
    <w:rPr>
      <w:rFonts w:ascii="Calibri Light" w:hAnsi="Calibri Light"/>
      <w:i/>
      <w:color w:val="002F5F"/>
    </w:rPr>
  </w:style>
  <w:style w:type="character" w:customStyle="1" w:styleId="QuoteChar">
    <w:name w:val="Quote Char"/>
    <w:basedOn w:val="DefaultParagraphFont"/>
    <w:link w:val="Quote"/>
    <w:uiPriority w:val="29"/>
    <w:rsid w:val="00B140EE"/>
    <w:rPr>
      <w:rFonts w:ascii="Calibri Light" w:hAnsi="Calibri Light"/>
      <w:i/>
      <w:color w:val="002F5F"/>
      <w:sz w:val="22"/>
      <w:szCs w:val="22"/>
    </w:rPr>
  </w:style>
  <w:style w:type="paragraph" w:customStyle="1" w:styleId="BodyText1">
    <w:name w:val="Body Text1"/>
    <w:basedOn w:val="Normal"/>
    <w:link w:val="BodyText1Char"/>
    <w:qFormat/>
    <w:rsid w:val="00B140EE"/>
    <w:pPr>
      <w:tabs>
        <w:tab w:val="left" w:pos="426"/>
      </w:tabs>
      <w:spacing w:before="120" w:after="120"/>
      <w:ind w:right="255"/>
    </w:pPr>
    <w:rPr>
      <w:rFonts w:ascii="Calibri" w:hAnsi="Calibri" w:cs="Arial"/>
      <w:sz w:val="21"/>
      <w:szCs w:val="21"/>
    </w:rPr>
  </w:style>
  <w:style w:type="paragraph" w:styleId="NoSpacing">
    <w:name w:val="No Spacing"/>
    <w:uiPriority w:val="1"/>
    <w:rsid w:val="00456526"/>
    <w:pPr>
      <w:ind w:right="254"/>
    </w:pPr>
    <w:rPr>
      <w:rFonts w:asciiTheme="majorHAnsi" w:hAnsiTheme="majorHAnsi"/>
      <w:color w:val="262626" w:themeColor="text1" w:themeTint="D9"/>
      <w:sz w:val="22"/>
      <w:szCs w:val="22"/>
    </w:rPr>
  </w:style>
  <w:style w:type="table" w:styleId="TableGrid">
    <w:name w:val="Table Grid"/>
    <w:basedOn w:val="TableNormal"/>
    <w:rsid w:val="00E62D47"/>
    <w:rPr>
      <w:sz w:val="22"/>
      <w:szCs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E62D47"/>
  </w:style>
  <w:style w:type="character" w:styleId="Hyperlink">
    <w:name w:val="Hyperlink"/>
    <w:basedOn w:val="DefaultParagraphFont"/>
    <w:uiPriority w:val="99"/>
    <w:rsid w:val="00E807EA"/>
    <w:rPr>
      <w:color w:val="0000FF" w:themeColor="hyperlink"/>
      <w:u w:val="none"/>
    </w:rPr>
  </w:style>
  <w:style w:type="paragraph" w:styleId="NormalWeb">
    <w:name w:val="Normal (Web)"/>
    <w:basedOn w:val="Normal"/>
    <w:uiPriority w:val="99"/>
    <w:unhideWhenUsed/>
    <w:rsid w:val="00B452C0"/>
    <w:pPr>
      <w:spacing w:before="100" w:beforeAutospacing="1" w:after="100" w:afterAutospacing="1"/>
      <w:ind w:right="0"/>
    </w:pPr>
    <w:rPr>
      <w:rFonts w:ascii="Times New Roman" w:eastAsia="Times New Roman" w:hAnsi="Times New Roman" w:cs="Times New Roman"/>
      <w:color w:val="auto"/>
      <w:sz w:val="24"/>
      <w:szCs w:val="24"/>
      <w:lang w:eastAsia="en-AU"/>
    </w:rPr>
  </w:style>
  <w:style w:type="paragraph" w:styleId="ListParagraph">
    <w:name w:val="List Paragraph"/>
    <w:basedOn w:val="Normal"/>
    <w:uiPriority w:val="34"/>
    <w:qFormat/>
    <w:rsid w:val="00B140EE"/>
    <w:pPr>
      <w:ind w:left="720"/>
      <w:contextualSpacing/>
    </w:pPr>
  </w:style>
  <w:style w:type="character" w:styleId="PlaceholderText">
    <w:name w:val="Placeholder Text"/>
    <w:basedOn w:val="DefaultParagraphFont"/>
    <w:uiPriority w:val="99"/>
    <w:semiHidden/>
    <w:rsid w:val="004259F8"/>
    <w:rPr>
      <w:color w:val="808080"/>
    </w:rPr>
  </w:style>
  <w:style w:type="paragraph" w:styleId="Caption">
    <w:name w:val="caption"/>
    <w:basedOn w:val="Normal"/>
    <w:next w:val="Normal"/>
    <w:uiPriority w:val="35"/>
    <w:unhideWhenUsed/>
    <w:qFormat/>
    <w:rsid w:val="00B140EE"/>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7C1386"/>
    <w:rPr>
      <w:color w:val="800080" w:themeColor="followedHyperlink"/>
      <w:u w:val="single"/>
    </w:rPr>
  </w:style>
  <w:style w:type="paragraph" w:styleId="Revision">
    <w:name w:val="Revision"/>
    <w:hidden/>
    <w:uiPriority w:val="99"/>
    <w:semiHidden/>
    <w:rsid w:val="0093696F"/>
    <w:rPr>
      <w:rFonts w:asciiTheme="majorHAnsi" w:hAnsiTheme="majorHAnsi"/>
      <w:color w:val="262626" w:themeColor="text1" w:themeTint="D9"/>
      <w:sz w:val="22"/>
      <w:szCs w:val="22"/>
    </w:rPr>
  </w:style>
  <w:style w:type="paragraph" w:styleId="TOCHeading">
    <w:name w:val="TOC Heading"/>
    <w:basedOn w:val="Heading1"/>
    <w:next w:val="Normal"/>
    <w:uiPriority w:val="39"/>
    <w:unhideWhenUsed/>
    <w:qFormat/>
    <w:rsid w:val="00B140EE"/>
    <w:pPr>
      <w:suppressAutoHyphens w:val="0"/>
      <w:spacing w:before="480" w:after="0" w:line="276" w:lineRule="auto"/>
      <w:outlineLvl w:val="9"/>
    </w:pPr>
    <w:rPr>
      <w:rFonts w:asciiTheme="majorHAnsi" w:hAnsiTheme="majorHAnsi"/>
      <w:b/>
      <w:color w:val="365F91" w:themeColor="accent1" w:themeShade="BF"/>
      <w:sz w:val="28"/>
      <w:szCs w:val="28"/>
      <w:lang w:val="en-US" w:eastAsia="ja-JP"/>
    </w:rPr>
  </w:style>
  <w:style w:type="paragraph" w:styleId="TOC2">
    <w:name w:val="toc 2"/>
    <w:basedOn w:val="Normal"/>
    <w:next w:val="Normal"/>
    <w:autoRedefine/>
    <w:uiPriority w:val="39"/>
    <w:unhideWhenUsed/>
    <w:qFormat/>
    <w:rsid w:val="00734642"/>
    <w:pPr>
      <w:tabs>
        <w:tab w:val="right" w:leader="dot" w:pos="10461"/>
      </w:tabs>
      <w:spacing w:after="100"/>
    </w:pPr>
  </w:style>
  <w:style w:type="paragraph" w:styleId="TOC1">
    <w:name w:val="toc 1"/>
    <w:basedOn w:val="Normal"/>
    <w:next w:val="Normal"/>
    <w:autoRedefine/>
    <w:uiPriority w:val="39"/>
    <w:unhideWhenUsed/>
    <w:qFormat/>
    <w:rsid w:val="00B140EE"/>
    <w:pPr>
      <w:spacing w:after="100"/>
    </w:pPr>
  </w:style>
  <w:style w:type="paragraph" w:styleId="TOC3">
    <w:name w:val="toc 3"/>
    <w:basedOn w:val="Normal"/>
    <w:next w:val="Normal"/>
    <w:autoRedefine/>
    <w:uiPriority w:val="39"/>
    <w:semiHidden/>
    <w:unhideWhenUsed/>
    <w:qFormat/>
    <w:rsid w:val="00B140EE"/>
    <w:pPr>
      <w:spacing w:after="100" w:line="276" w:lineRule="auto"/>
      <w:ind w:left="440" w:right="0"/>
    </w:pPr>
    <w:rPr>
      <w:rFonts w:asciiTheme="minorHAnsi" w:hAnsiTheme="minorHAnsi"/>
      <w:color w:val="auto"/>
      <w:lang w:val="en-US" w:eastAsia="ja-JP"/>
    </w:rPr>
  </w:style>
  <w:style w:type="character" w:customStyle="1" w:styleId="BodyText1Char">
    <w:name w:val="Body Text1 Char"/>
    <w:basedOn w:val="DefaultParagraphFont"/>
    <w:link w:val="BodyText1"/>
    <w:rsid w:val="00B140EE"/>
    <w:rPr>
      <w:rFonts w:ascii="Calibri" w:hAnsi="Calibri" w:cs="Arial"/>
      <w:color w:val="262626" w:themeColor="text1" w:themeTint="D9"/>
      <w:sz w:val="21"/>
      <w:szCs w:val="21"/>
    </w:rPr>
  </w:style>
  <w:style w:type="character" w:customStyle="1" w:styleId="Style1">
    <w:name w:val="Style1"/>
    <w:basedOn w:val="DefaultParagraphFont"/>
    <w:uiPriority w:val="1"/>
    <w:rsid w:val="000C4667"/>
    <w:rPr>
      <w:color w:val="FF0000"/>
    </w:rPr>
  </w:style>
  <w:style w:type="character" w:customStyle="1" w:styleId="Style2">
    <w:name w:val="Style2"/>
    <w:basedOn w:val="DefaultParagraphFont"/>
    <w:uiPriority w:val="1"/>
    <w:rsid w:val="000C4667"/>
    <w:rPr>
      <w:color w:val="FF0000"/>
    </w:rPr>
  </w:style>
  <w:style w:type="character" w:customStyle="1" w:styleId="Style3">
    <w:name w:val="Style3"/>
    <w:basedOn w:val="DefaultParagraphFont"/>
    <w:uiPriority w:val="1"/>
    <w:rsid w:val="000C4667"/>
    <w:rPr>
      <w:color w:val="FF0000"/>
    </w:rPr>
  </w:style>
  <w:style w:type="character" w:customStyle="1" w:styleId="Style4">
    <w:name w:val="Style4"/>
    <w:basedOn w:val="DefaultParagraphFont"/>
    <w:uiPriority w:val="1"/>
    <w:rsid w:val="001A36F7"/>
    <w:rPr>
      <w:color w:val="FF0000"/>
    </w:rPr>
  </w:style>
  <w:style w:type="character" w:customStyle="1" w:styleId="Style5">
    <w:name w:val="Style5"/>
    <w:basedOn w:val="DefaultParagraphFont"/>
    <w:uiPriority w:val="1"/>
    <w:rsid w:val="001A36F7"/>
    <w:rPr>
      <w:color w:val="FF0000"/>
    </w:rPr>
  </w:style>
  <w:style w:type="character" w:customStyle="1" w:styleId="Style6">
    <w:name w:val="Style6"/>
    <w:basedOn w:val="DefaultParagraphFont"/>
    <w:uiPriority w:val="1"/>
    <w:rsid w:val="001A36F7"/>
    <w:rPr>
      <w:color w:val="FF0000"/>
    </w:rPr>
  </w:style>
  <w:style w:type="character" w:customStyle="1" w:styleId="Style7">
    <w:name w:val="Style7"/>
    <w:basedOn w:val="DefaultParagraphFont"/>
    <w:uiPriority w:val="1"/>
    <w:rsid w:val="001A36F7"/>
    <w:rPr>
      <w:color w:val="FF0000"/>
    </w:rPr>
  </w:style>
  <w:style w:type="character" w:customStyle="1" w:styleId="Style8">
    <w:name w:val="Style8"/>
    <w:basedOn w:val="DefaultParagraphFont"/>
    <w:uiPriority w:val="1"/>
    <w:rsid w:val="001A36F7"/>
    <w:rPr>
      <w:color w:val="FF0000"/>
    </w:rPr>
  </w:style>
  <w:style w:type="character" w:customStyle="1" w:styleId="Style9">
    <w:name w:val="Style9"/>
    <w:basedOn w:val="DefaultParagraphFont"/>
    <w:uiPriority w:val="1"/>
    <w:rsid w:val="001A36F7"/>
    <w:rPr>
      <w:color w:val="000000" w:themeColor="text1"/>
    </w:rPr>
  </w:style>
  <w:style w:type="character" w:customStyle="1" w:styleId="Style10">
    <w:name w:val="Style10"/>
    <w:basedOn w:val="DefaultParagraphFont"/>
    <w:uiPriority w:val="1"/>
    <w:rsid w:val="00D10EF8"/>
    <w:rPr>
      <w:color w:val="000000" w:themeColor="text1"/>
    </w:rPr>
  </w:style>
  <w:style w:type="character" w:customStyle="1" w:styleId="Style11">
    <w:name w:val="Style11"/>
    <w:basedOn w:val="DefaultParagraphFont"/>
    <w:uiPriority w:val="1"/>
    <w:rsid w:val="00570E90"/>
    <w:rPr>
      <w:color w:val="FF0000"/>
    </w:rPr>
  </w:style>
  <w:style w:type="character" w:customStyle="1" w:styleId="Style12">
    <w:name w:val="Style12"/>
    <w:basedOn w:val="DefaultParagraphFont"/>
    <w:uiPriority w:val="1"/>
    <w:rsid w:val="00570E90"/>
    <w:rPr>
      <w:color w:val="000000" w:themeColor="text1"/>
    </w:rPr>
  </w:style>
  <w:style w:type="character" w:customStyle="1" w:styleId="Heading4Char">
    <w:name w:val="Heading 4 Char"/>
    <w:basedOn w:val="DefaultParagraphFont"/>
    <w:link w:val="Heading4"/>
    <w:uiPriority w:val="9"/>
    <w:semiHidden/>
    <w:rsid w:val="001455DC"/>
    <w:rPr>
      <w:rFonts w:asciiTheme="majorHAnsi" w:eastAsiaTheme="majorEastAsia" w:hAnsiTheme="majorHAnsi" w:cstheme="majorBidi"/>
      <w:b/>
      <w:bCs/>
      <w:i/>
      <w:iCs/>
      <w:color w:val="4F81BD" w:themeColor="accent1"/>
      <w:sz w:val="22"/>
      <w:szCs w:val="22"/>
    </w:rPr>
  </w:style>
  <w:style w:type="character" w:customStyle="1" w:styleId="mw-headline">
    <w:name w:val="mw-headline"/>
    <w:basedOn w:val="DefaultParagraphFont"/>
    <w:rsid w:val="001455DC"/>
  </w:style>
  <w:style w:type="character" w:customStyle="1" w:styleId="mw-editsection">
    <w:name w:val="mw-editsection"/>
    <w:basedOn w:val="DefaultParagraphFont"/>
    <w:rsid w:val="001455DC"/>
  </w:style>
  <w:style w:type="character" w:customStyle="1" w:styleId="mw-editsection-bracket">
    <w:name w:val="mw-editsection-bracket"/>
    <w:basedOn w:val="DefaultParagraphFont"/>
    <w:rsid w:val="001455DC"/>
  </w:style>
  <w:style w:type="character" w:styleId="CommentReference">
    <w:name w:val="annotation reference"/>
    <w:basedOn w:val="DefaultParagraphFont"/>
    <w:uiPriority w:val="99"/>
    <w:semiHidden/>
    <w:unhideWhenUsed/>
    <w:rsid w:val="0078662A"/>
    <w:rPr>
      <w:sz w:val="16"/>
      <w:szCs w:val="16"/>
    </w:rPr>
  </w:style>
  <w:style w:type="paragraph" w:styleId="CommentText">
    <w:name w:val="annotation text"/>
    <w:basedOn w:val="Normal"/>
    <w:link w:val="CommentTextChar"/>
    <w:uiPriority w:val="99"/>
    <w:semiHidden/>
    <w:unhideWhenUsed/>
    <w:rsid w:val="0078662A"/>
    <w:rPr>
      <w:sz w:val="20"/>
      <w:szCs w:val="20"/>
    </w:rPr>
  </w:style>
  <w:style w:type="character" w:customStyle="1" w:styleId="CommentTextChar">
    <w:name w:val="Comment Text Char"/>
    <w:basedOn w:val="DefaultParagraphFont"/>
    <w:link w:val="CommentText"/>
    <w:uiPriority w:val="99"/>
    <w:semiHidden/>
    <w:rsid w:val="0078662A"/>
    <w:rPr>
      <w:rFonts w:asciiTheme="majorHAnsi" w:hAnsiTheme="majorHAnsi"/>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78662A"/>
    <w:rPr>
      <w:b/>
      <w:bCs/>
    </w:rPr>
  </w:style>
  <w:style w:type="character" w:customStyle="1" w:styleId="CommentSubjectChar">
    <w:name w:val="Comment Subject Char"/>
    <w:basedOn w:val="CommentTextChar"/>
    <w:link w:val="CommentSubject"/>
    <w:uiPriority w:val="99"/>
    <w:semiHidden/>
    <w:rsid w:val="0078662A"/>
    <w:rPr>
      <w:rFonts w:asciiTheme="majorHAnsi" w:hAnsiTheme="majorHAnsi"/>
      <w:b/>
      <w:bCs/>
      <w:color w:val="262626" w:themeColor="text1" w:themeTint="D9"/>
      <w:sz w:val="20"/>
      <w:szCs w:val="20"/>
    </w:rPr>
  </w:style>
  <w:style w:type="paragraph" w:styleId="FootnoteText">
    <w:name w:val="footnote text"/>
    <w:basedOn w:val="Normal"/>
    <w:link w:val="FootnoteTextChar"/>
    <w:uiPriority w:val="99"/>
    <w:semiHidden/>
    <w:unhideWhenUsed/>
    <w:rsid w:val="00E9089D"/>
    <w:rPr>
      <w:sz w:val="20"/>
      <w:szCs w:val="20"/>
    </w:rPr>
  </w:style>
  <w:style w:type="character" w:customStyle="1" w:styleId="FootnoteTextChar">
    <w:name w:val="Footnote Text Char"/>
    <w:basedOn w:val="DefaultParagraphFont"/>
    <w:link w:val="FootnoteText"/>
    <w:uiPriority w:val="99"/>
    <w:semiHidden/>
    <w:rsid w:val="00E9089D"/>
    <w:rPr>
      <w:rFonts w:asciiTheme="majorHAnsi" w:hAnsiTheme="majorHAnsi"/>
      <w:color w:val="262626" w:themeColor="text1" w:themeTint="D9"/>
      <w:sz w:val="20"/>
      <w:szCs w:val="20"/>
    </w:rPr>
  </w:style>
  <w:style w:type="character" w:styleId="FootnoteReference">
    <w:name w:val="footnote reference"/>
    <w:basedOn w:val="DefaultParagraphFont"/>
    <w:uiPriority w:val="99"/>
    <w:semiHidden/>
    <w:unhideWhenUsed/>
    <w:rsid w:val="00E9089D"/>
    <w:rPr>
      <w:vertAlign w:val="superscript"/>
    </w:rPr>
  </w:style>
  <w:style w:type="paragraph" w:customStyle="1" w:styleId="WhiteTextwithBlueRibbon">
    <w:name w:val="White Text with Blue Ribbon"/>
    <w:basedOn w:val="Heading1"/>
    <w:link w:val="WhiteTextwithBlueRibbonChar"/>
    <w:rsid w:val="001A5038"/>
    <w:pPr>
      <w:shd w:val="clear" w:color="auto" w:fill="0070C0"/>
      <w:tabs>
        <w:tab w:val="left" w:pos="10490"/>
      </w:tabs>
      <w:spacing w:before="60" w:after="60"/>
      <w:ind w:right="-295"/>
      <w:jc w:val="center"/>
    </w:pPr>
    <w:rPr>
      <w:rFonts w:ascii="Calibri" w:eastAsiaTheme="minorEastAsia" w:hAnsi="Calibri" w:cs="Calibri"/>
      <w:b/>
      <w:bCs w:val="0"/>
      <w:color w:val="FFFFFF" w:themeColor="background1"/>
      <w:sz w:val="36"/>
      <w:szCs w:val="40"/>
      <w:lang w:val="en-US" w:bidi="en-US"/>
    </w:rPr>
  </w:style>
  <w:style w:type="paragraph" w:customStyle="1" w:styleId="WhiteTextwithLightBlueRibbonSubHead">
    <w:name w:val="White Text with Light Blue Ribbon (Sub Head)"/>
    <w:basedOn w:val="BodyText1"/>
    <w:link w:val="WhiteTextwithLightBlueRibbonSubHeadChar"/>
    <w:rsid w:val="00B4558B"/>
    <w:pPr>
      <w:shd w:val="clear" w:color="auto" w:fill="43AEFF"/>
      <w:tabs>
        <w:tab w:val="left" w:pos="10490"/>
      </w:tabs>
      <w:spacing w:before="60" w:after="60"/>
      <w:ind w:right="-295" w:firstLine="425"/>
      <w:jc w:val="center"/>
    </w:pPr>
    <w:rPr>
      <w:rFonts w:cs="Calibri"/>
      <w:b/>
      <w:color w:val="FFFFFF" w:themeColor="background1"/>
      <w:sz w:val="24"/>
      <w:szCs w:val="24"/>
    </w:rPr>
  </w:style>
  <w:style w:type="character" w:customStyle="1" w:styleId="WhiteTextwithBlueRibbonChar">
    <w:name w:val="White Text with Blue Ribbon Char"/>
    <w:basedOn w:val="Heading1Char"/>
    <w:link w:val="WhiteTextwithBlueRibbon"/>
    <w:rsid w:val="001A5038"/>
    <w:rPr>
      <w:rFonts w:ascii="Calibri" w:eastAsiaTheme="majorEastAsia" w:hAnsi="Calibri" w:cs="Calibri"/>
      <w:b/>
      <w:bCs w:val="0"/>
      <w:color w:val="FFFFFF" w:themeColor="background1"/>
      <w:sz w:val="36"/>
      <w:szCs w:val="40"/>
      <w:shd w:val="clear" w:color="auto" w:fill="0070C0"/>
      <w:lang w:val="en-US" w:bidi="en-US"/>
    </w:rPr>
  </w:style>
  <w:style w:type="paragraph" w:customStyle="1" w:styleId="WhiteTextwithLightBlueRibbonSubHead1">
    <w:name w:val="White Text with Light Blue Ribbon (Sub Head) 1"/>
    <w:basedOn w:val="Heading1"/>
    <w:link w:val="WhiteTextwithLightBlueRibbonSubHead1Char"/>
    <w:rsid w:val="005E476F"/>
    <w:pPr>
      <w:shd w:val="clear" w:color="auto" w:fill="43AEFF"/>
      <w:tabs>
        <w:tab w:val="left" w:pos="2755"/>
        <w:tab w:val="center" w:pos="5112"/>
        <w:tab w:val="left" w:pos="10490"/>
      </w:tabs>
      <w:spacing w:before="60" w:after="60"/>
      <w:ind w:right="-295"/>
      <w:jc w:val="center"/>
    </w:pPr>
    <w:rPr>
      <w:rFonts w:ascii="Calibri" w:eastAsiaTheme="minorEastAsia" w:hAnsi="Calibri" w:cs="Calibri"/>
      <w:b/>
      <w:bCs w:val="0"/>
      <w:color w:val="FFFFFF" w:themeColor="background1"/>
      <w:sz w:val="24"/>
      <w:szCs w:val="24"/>
      <w:lang w:val="en-US" w:bidi="en-US"/>
    </w:rPr>
  </w:style>
  <w:style w:type="character" w:customStyle="1" w:styleId="WhiteTextwithLightBlueRibbonSubHeadChar">
    <w:name w:val="White Text with Light Blue Ribbon (Sub Head) Char"/>
    <w:basedOn w:val="BodyText1Char"/>
    <w:link w:val="WhiteTextwithLightBlueRibbonSubHead"/>
    <w:rsid w:val="00B4558B"/>
    <w:rPr>
      <w:rFonts w:ascii="Calibri" w:hAnsi="Calibri" w:cs="Calibri"/>
      <w:b/>
      <w:color w:val="FFFFFF" w:themeColor="background1"/>
      <w:sz w:val="21"/>
      <w:szCs w:val="21"/>
      <w:shd w:val="clear" w:color="auto" w:fill="43AEFF"/>
    </w:rPr>
  </w:style>
  <w:style w:type="character" w:customStyle="1" w:styleId="WhiteTextwithLightBlueRibbonSubHead1Char">
    <w:name w:val="White Text with Light Blue Ribbon (Sub Head) 1 Char"/>
    <w:basedOn w:val="Heading1Char"/>
    <w:link w:val="WhiteTextwithLightBlueRibbonSubHead1"/>
    <w:rsid w:val="005E476F"/>
    <w:rPr>
      <w:rFonts w:ascii="Calibri" w:eastAsiaTheme="majorEastAsia" w:hAnsi="Calibri" w:cs="Calibri"/>
      <w:b/>
      <w:bCs w:val="0"/>
      <w:color w:val="FFFFFF" w:themeColor="background1"/>
      <w:sz w:val="48"/>
      <w:szCs w:val="48"/>
      <w:shd w:val="clear" w:color="auto" w:fill="43AEFF"/>
      <w:lang w:val="en-US" w:bidi="en-US"/>
    </w:rPr>
  </w:style>
  <w:style w:type="character" w:customStyle="1" w:styleId="Style13">
    <w:name w:val="Style13"/>
    <w:basedOn w:val="DefaultParagraphFont"/>
    <w:uiPriority w:val="1"/>
    <w:rsid w:val="00AD18D9"/>
    <w:rPr>
      <w:rFonts w:asciiTheme="majorHAnsi" w:hAnsiTheme="majorHAnsi"/>
      <w:b w:val="0"/>
      <w:sz w:val="48"/>
    </w:rPr>
  </w:style>
  <w:style w:type="character" w:customStyle="1" w:styleId="Style14">
    <w:name w:val="Style14"/>
    <w:basedOn w:val="DefaultParagraphFont"/>
    <w:uiPriority w:val="1"/>
    <w:rsid w:val="00AD18D9"/>
    <w:rPr>
      <w:rFonts w:ascii="Calibri" w:hAnsi="Calibri"/>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5723">
      <w:bodyDiv w:val="1"/>
      <w:marLeft w:val="0"/>
      <w:marRight w:val="0"/>
      <w:marTop w:val="0"/>
      <w:marBottom w:val="0"/>
      <w:divBdr>
        <w:top w:val="none" w:sz="0" w:space="0" w:color="auto"/>
        <w:left w:val="none" w:sz="0" w:space="0" w:color="auto"/>
        <w:bottom w:val="none" w:sz="0" w:space="0" w:color="auto"/>
        <w:right w:val="none" w:sz="0" w:space="0" w:color="auto"/>
      </w:divBdr>
    </w:div>
    <w:div w:id="327253471">
      <w:bodyDiv w:val="1"/>
      <w:marLeft w:val="0"/>
      <w:marRight w:val="0"/>
      <w:marTop w:val="0"/>
      <w:marBottom w:val="0"/>
      <w:divBdr>
        <w:top w:val="none" w:sz="0" w:space="0" w:color="auto"/>
        <w:left w:val="none" w:sz="0" w:space="0" w:color="auto"/>
        <w:bottom w:val="none" w:sz="0" w:space="0" w:color="auto"/>
        <w:right w:val="none" w:sz="0" w:space="0" w:color="auto"/>
      </w:divBdr>
    </w:div>
    <w:div w:id="407192158">
      <w:bodyDiv w:val="1"/>
      <w:marLeft w:val="0"/>
      <w:marRight w:val="0"/>
      <w:marTop w:val="0"/>
      <w:marBottom w:val="0"/>
      <w:divBdr>
        <w:top w:val="none" w:sz="0" w:space="0" w:color="auto"/>
        <w:left w:val="none" w:sz="0" w:space="0" w:color="auto"/>
        <w:bottom w:val="none" w:sz="0" w:space="0" w:color="auto"/>
        <w:right w:val="none" w:sz="0" w:space="0" w:color="auto"/>
      </w:divBdr>
      <w:divsChild>
        <w:div w:id="1778283362">
          <w:marLeft w:val="0"/>
          <w:marRight w:val="0"/>
          <w:marTop w:val="0"/>
          <w:marBottom w:val="0"/>
          <w:divBdr>
            <w:top w:val="none" w:sz="0" w:space="0" w:color="auto"/>
            <w:left w:val="none" w:sz="0" w:space="0" w:color="auto"/>
            <w:bottom w:val="none" w:sz="0" w:space="0" w:color="auto"/>
            <w:right w:val="none" w:sz="0" w:space="0" w:color="auto"/>
          </w:divBdr>
          <w:divsChild>
            <w:div w:id="1460873899">
              <w:marLeft w:val="0"/>
              <w:marRight w:val="0"/>
              <w:marTop w:val="0"/>
              <w:marBottom w:val="0"/>
              <w:divBdr>
                <w:top w:val="none" w:sz="0" w:space="0" w:color="auto"/>
                <w:left w:val="none" w:sz="0" w:space="0" w:color="auto"/>
                <w:bottom w:val="none" w:sz="0" w:space="0" w:color="auto"/>
                <w:right w:val="none" w:sz="0" w:space="0" w:color="auto"/>
              </w:divBdr>
              <w:divsChild>
                <w:div w:id="1688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425769">
      <w:bodyDiv w:val="1"/>
      <w:marLeft w:val="0"/>
      <w:marRight w:val="0"/>
      <w:marTop w:val="0"/>
      <w:marBottom w:val="0"/>
      <w:divBdr>
        <w:top w:val="none" w:sz="0" w:space="0" w:color="auto"/>
        <w:left w:val="none" w:sz="0" w:space="0" w:color="auto"/>
        <w:bottom w:val="none" w:sz="0" w:space="0" w:color="auto"/>
        <w:right w:val="none" w:sz="0" w:space="0" w:color="auto"/>
      </w:divBdr>
    </w:div>
    <w:div w:id="512958798">
      <w:bodyDiv w:val="1"/>
      <w:marLeft w:val="0"/>
      <w:marRight w:val="0"/>
      <w:marTop w:val="0"/>
      <w:marBottom w:val="0"/>
      <w:divBdr>
        <w:top w:val="none" w:sz="0" w:space="0" w:color="auto"/>
        <w:left w:val="none" w:sz="0" w:space="0" w:color="auto"/>
        <w:bottom w:val="none" w:sz="0" w:space="0" w:color="auto"/>
        <w:right w:val="none" w:sz="0" w:space="0" w:color="auto"/>
      </w:divBdr>
    </w:div>
    <w:div w:id="1507208806">
      <w:bodyDiv w:val="1"/>
      <w:marLeft w:val="0"/>
      <w:marRight w:val="0"/>
      <w:marTop w:val="0"/>
      <w:marBottom w:val="0"/>
      <w:divBdr>
        <w:top w:val="none" w:sz="0" w:space="0" w:color="auto"/>
        <w:left w:val="none" w:sz="0" w:space="0" w:color="auto"/>
        <w:bottom w:val="none" w:sz="0" w:space="0" w:color="auto"/>
        <w:right w:val="none" w:sz="0" w:space="0" w:color="auto"/>
      </w:divBdr>
      <w:divsChild>
        <w:div w:id="1123231102">
          <w:marLeft w:val="0"/>
          <w:marRight w:val="0"/>
          <w:marTop w:val="0"/>
          <w:marBottom w:val="0"/>
          <w:divBdr>
            <w:top w:val="none" w:sz="0" w:space="0" w:color="auto"/>
            <w:left w:val="none" w:sz="0" w:space="0" w:color="auto"/>
            <w:bottom w:val="none" w:sz="0" w:space="0" w:color="auto"/>
            <w:right w:val="none" w:sz="0" w:space="0" w:color="auto"/>
          </w:divBdr>
          <w:divsChild>
            <w:div w:id="284311461">
              <w:marLeft w:val="0"/>
              <w:marRight w:val="0"/>
              <w:marTop w:val="0"/>
              <w:marBottom w:val="0"/>
              <w:divBdr>
                <w:top w:val="none" w:sz="0" w:space="0" w:color="auto"/>
                <w:left w:val="none" w:sz="0" w:space="0" w:color="auto"/>
                <w:bottom w:val="none" w:sz="0" w:space="0" w:color="auto"/>
                <w:right w:val="none" w:sz="0" w:space="0" w:color="auto"/>
              </w:divBdr>
              <w:divsChild>
                <w:div w:id="1960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eader" Target="header1.xml"/><Relationship Id="rId26" Type="http://schemas.openxmlformats.org/officeDocument/2006/relationships/hyperlink" Target="mailto:DECD.SecurityIncident@sa.gov.au" TargetMode="External"/><Relationship Id="rId3" Type="http://schemas.openxmlformats.org/officeDocument/2006/relationships/styles" Target="styles.xml"/><Relationship Id="rId21" Type="http://schemas.openxmlformats.org/officeDocument/2006/relationships/hyperlink" Target="file:///\\DECSGLA01\User3\Groups\SiteServices\ASSET%20SERVICES\SECURITY%20BEM\3.%20EMERGENCY\EMP%20%20Template\EMP%20Template%20Approved\emergency-management-plan-helpful-information-guide.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hyperlink" Target="https://myintranet.learnlink.sa.edu.au/operations-and-management/facilities-and-security/energy,-water-and-waste-management/wat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image" Target="media/image4.png"/><Relationship Id="rId29"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admin.learnlink.sa.edu.au/s/redirect?rank=1&amp;collection=DECD-Intranet&amp;url=https%3A%2F%2Fmyintranet.learnlink.sa.edu.au%2Flibrary%2Fdocument-library%2Fguideline%2Foperations-and-management%2Fdata-management%2FSite-reporting-guidelines.pdf&amp;index_url=https%3A%2F%2Fmyintranet.learnlink.sa.edu.au%2Flibrary%2Fdocument-library%2Fguideline%2Foperations-and-management%2Fdata-management%2FSite-reporting-guidelines.pdf&amp;auth=v8Jf3oHMHAnxG3U317h2Zg&amp;query=site+reporting+companion&amp;profile=_default" TargetMode="External"/><Relationship Id="rId24" Type="http://schemas.openxmlformats.org/officeDocument/2006/relationships/hyperlink" Target="https://myintranet.learnlink.sa.edu.au/operations-and-management/facilities-and-security/energy,-water-and-waste-management/water" TargetMode="External"/><Relationship Id="rId32"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2.xml"/><Relationship Id="rId28" Type="http://schemas.openxmlformats.org/officeDocument/2006/relationships/diagramData" Target="diagrams/data2.xml"/><Relationship Id="rId10" Type="http://schemas.openxmlformats.org/officeDocument/2006/relationships/hyperlink" Target="file:///\\DECSGLA01\User3\Groups\SiteServices\ASSET%20SERVICES\SECURITY%20BEM\3.%20EMERGENCY\TEMPLATE\DECD.SecurityIncident@sa.gov.au%20" TargetMode="External"/><Relationship Id="rId19" Type="http://schemas.openxmlformats.org/officeDocument/2006/relationships/image" Target="media/image3.jpeg"/><Relationship Id="rId31"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www.legislation.sa.gov.au/LZ/C/R/Work%20Health%20and%20Safety%20Regulations%202012.aspx" TargetMode="External"/><Relationship Id="rId14" Type="http://schemas.openxmlformats.org/officeDocument/2006/relationships/diagramLayout" Target="diagrams/layout1.xml"/><Relationship Id="rId22" Type="http://schemas.openxmlformats.org/officeDocument/2006/relationships/hyperlink" Target="file:///\\DECSGLA01\User3\Groups\SiteServices\ASSET%20SERVICES\SECURITY%20BEM\3.%20EMERGENCY\EMP%20%20Template\EMP%20Template%20Approved\emergency-management-plan-helpful-information-guide.docx" TargetMode="External"/><Relationship Id="rId27" Type="http://schemas.openxmlformats.org/officeDocument/2006/relationships/image" Target="media/image5.png"/><Relationship Id="rId30" Type="http://schemas.openxmlformats.org/officeDocument/2006/relationships/diagramQuickStyle" Target="diagrams/quickStyle2.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733CB46-3B33-447F-885B-22B83159EE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08772D6-B5C6-4996-B5E4-468C178B4C84}">
      <dgm:prSet phldrT="[Text]" custT="1"/>
      <dgm:spPr>
        <a:solidFill>
          <a:schemeClr val="accent6"/>
        </a:solidFill>
      </dgm:spPr>
      <dgm:t>
        <a:bodyPr/>
        <a:lstStyle/>
        <a:p>
          <a:r>
            <a:rPr lang="en-AU" sz="1100">
              <a:latin typeface="+mj-lt"/>
            </a:rPr>
            <a:t>Incident Controller</a:t>
          </a:r>
        </a:p>
      </dgm:t>
    </dgm:pt>
    <dgm:pt modelId="{016A4C0B-8A9A-4823-B94A-EA2D405F895A}" type="parTrans" cxnId="{582503A8-030B-454D-8C8E-70B2CF1C57E0}">
      <dgm:prSet/>
      <dgm:spPr/>
      <dgm:t>
        <a:bodyPr/>
        <a:lstStyle/>
        <a:p>
          <a:endParaRPr lang="en-AU" sz="1100"/>
        </a:p>
      </dgm:t>
    </dgm:pt>
    <dgm:pt modelId="{8D06E5AB-B755-47E6-835C-2ACCAE856865}" type="sibTrans" cxnId="{582503A8-030B-454D-8C8E-70B2CF1C57E0}">
      <dgm:prSet/>
      <dgm:spPr/>
      <dgm:t>
        <a:bodyPr/>
        <a:lstStyle/>
        <a:p>
          <a:endParaRPr lang="en-AU" sz="1100"/>
        </a:p>
      </dgm:t>
    </dgm:pt>
    <dgm:pt modelId="{4BA87D5B-BF97-4098-820B-83FC8A046214}" type="asst">
      <dgm:prSet phldrT="[Text]" custT="1"/>
      <dgm:spPr>
        <a:solidFill>
          <a:schemeClr val="accent6"/>
        </a:solidFill>
      </dgm:spPr>
      <dgm:t>
        <a:bodyPr/>
        <a:lstStyle/>
        <a:p>
          <a:r>
            <a:rPr lang="en-AU" sz="1100">
              <a:latin typeface="+mj-lt"/>
            </a:rPr>
            <a:t>Communications Officer</a:t>
          </a:r>
        </a:p>
      </dgm:t>
    </dgm:pt>
    <dgm:pt modelId="{9AF23F17-3F18-410D-AE27-E2E25A014A00}" type="parTrans" cxnId="{5202C225-6B64-48C9-AE57-F5E935745F96}">
      <dgm:prSet/>
      <dgm:spPr/>
      <dgm:t>
        <a:bodyPr/>
        <a:lstStyle/>
        <a:p>
          <a:endParaRPr lang="en-AU" sz="1100"/>
        </a:p>
      </dgm:t>
    </dgm:pt>
    <dgm:pt modelId="{3419C05E-AB4F-4355-B42A-C641A9A3DB7A}" type="sibTrans" cxnId="{5202C225-6B64-48C9-AE57-F5E935745F96}">
      <dgm:prSet/>
      <dgm:spPr/>
      <dgm:t>
        <a:bodyPr/>
        <a:lstStyle/>
        <a:p>
          <a:endParaRPr lang="en-AU" sz="1100"/>
        </a:p>
      </dgm:t>
    </dgm:pt>
    <dgm:pt modelId="{0D3BD70A-4CC4-416B-AA67-33D7C02D5FA2}">
      <dgm:prSet phldrT="[Text]" custT="1"/>
      <dgm:spPr/>
      <dgm:t>
        <a:bodyPr/>
        <a:lstStyle/>
        <a:p>
          <a:r>
            <a:rPr lang="en-AU" sz="1100">
              <a:latin typeface="+mj-lt"/>
            </a:rPr>
            <a:t>Logistics Officer</a:t>
          </a:r>
        </a:p>
      </dgm:t>
    </dgm:pt>
    <dgm:pt modelId="{C2991C86-8C1E-4AE8-AF78-78C0ED0468E3}" type="parTrans" cxnId="{21B9FDE9-DB49-4F30-A1D3-B25F2D6A0393}">
      <dgm:prSet/>
      <dgm:spPr/>
      <dgm:t>
        <a:bodyPr/>
        <a:lstStyle/>
        <a:p>
          <a:endParaRPr lang="en-AU" sz="1100"/>
        </a:p>
      </dgm:t>
    </dgm:pt>
    <dgm:pt modelId="{67B147AB-F18C-4D32-B123-11BFE1D16AD2}" type="sibTrans" cxnId="{21B9FDE9-DB49-4F30-A1D3-B25F2D6A0393}">
      <dgm:prSet/>
      <dgm:spPr/>
      <dgm:t>
        <a:bodyPr/>
        <a:lstStyle/>
        <a:p>
          <a:endParaRPr lang="en-AU" sz="1100"/>
        </a:p>
      </dgm:t>
    </dgm:pt>
    <dgm:pt modelId="{855FA382-BABC-45F3-9CCE-A85FFC1569A4}">
      <dgm:prSet phldrT="[Text]" custT="1"/>
      <dgm:spPr/>
      <dgm:t>
        <a:bodyPr/>
        <a:lstStyle/>
        <a:p>
          <a:r>
            <a:rPr lang="en-AU" sz="1100">
              <a:latin typeface="+mj-lt"/>
            </a:rPr>
            <a:t>Agency Liaison Officer</a:t>
          </a:r>
        </a:p>
      </dgm:t>
    </dgm:pt>
    <dgm:pt modelId="{4A7DA08C-B1E8-4FE5-BCE8-18144C09F6FA}" type="parTrans" cxnId="{981E8886-D136-44C7-BB6F-5D2CE03A4590}">
      <dgm:prSet/>
      <dgm:spPr/>
      <dgm:t>
        <a:bodyPr/>
        <a:lstStyle/>
        <a:p>
          <a:endParaRPr lang="en-AU" sz="1100"/>
        </a:p>
      </dgm:t>
    </dgm:pt>
    <dgm:pt modelId="{58B16597-3F8E-4A14-BDCE-7C83D0891FE6}" type="sibTrans" cxnId="{981E8886-D136-44C7-BB6F-5D2CE03A4590}">
      <dgm:prSet/>
      <dgm:spPr/>
      <dgm:t>
        <a:bodyPr/>
        <a:lstStyle/>
        <a:p>
          <a:endParaRPr lang="en-AU" sz="1100"/>
        </a:p>
      </dgm:t>
    </dgm:pt>
    <dgm:pt modelId="{E3BA0138-6220-46E5-940C-33150FF54C85}">
      <dgm:prSet custT="1"/>
      <dgm:spPr/>
      <dgm:t>
        <a:bodyPr/>
        <a:lstStyle/>
        <a:p>
          <a:r>
            <a:rPr lang="en-AU" sz="1100">
              <a:latin typeface="+mj-lt"/>
            </a:rPr>
            <a:t>First Aid Officer</a:t>
          </a:r>
        </a:p>
      </dgm:t>
    </dgm:pt>
    <dgm:pt modelId="{B4F79C9B-EFE0-4F42-9B0D-A7B76B7E05F9}" type="parTrans" cxnId="{021CDE63-B5AE-40B7-8819-DFD9E292D992}">
      <dgm:prSet/>
      <dgm:spPr/>
      <dgm:t>
        <a:bodyPr/>
        <a:lstStyle/>
        <a:p>
          <a:endParaRPr lang="en-AU" sz="1100"/>
        </a:p>
      </dgm:t>
    </dgm:pt>
    <dgm:pt modelId="{63089814-E961-4251-8FA8-891223E42119}" type="sibTrans" cxnId="{021CDE63-B5AE-40B7-8819-DFD9E292D992}">
      <dgm:prSet/>
      <dgm:spPr/>
      <dgm:t>
        <a:bodyPr/>
        <a:lstStyle/>
        <a:p>
          <a:endParaRPr lang="en-AU" sz="1100"/>
        </a:p>
      </dgm:t>
    </dgm:pt>
    <dgm:pt modelId="{755E8067-471F-4A5B-BFC8-73ABFD352F54}">
      <dgm:prSet custT="1"/>
      <dgm:spPr/>
      <dgm:t>
        <a:bodyPr/>
        <a:lstStyle/>
        <a:p>
          <a:r>
            <a:rPr lang="en-AU" sz="1100">
              <a:latin typeface="+mj-lt"/>
            </a:rPr>
            <a:t>Planning Officer</a:t>
          </a:r>
        </a:p>
      </dgm:t>
    </dgm:pt>
    <dgm:pt modelId="{60363106-3922-4DA5-AA85-D2ECEEFF030A}" type="parTrans" cxnId="{0C5CA19C-19CB-4DED-84D7-62C5001479A5}">
      <dgm:prSet/>
      <dgm:spPr/>
      <dgm:t>
        <a:bodyPr/>
        <a:lstStyle/>
        <a:p>
          <a:endParaRPr lang="en-AU" sz="1100"/>
        </a:p>
      </dgm:t>
    </dgm:pt>
    <dgm:pt modelId="{B4C31042-1CEF-40D8-B511-35D1BCC897AF}" type="sibTrans" cxnId="{0C5CA19C-19CB-4DED-84D7-62C5001479A5}">
      <dgm:prSet/>
      <dgm:spPr/>
      <dgm:t>
        <a:bodyPr/>
        <a:lstStyle/>
        <a:p>
          <a:endParaRPr lang="en-AU" sz="1100"/>
        </a:p>
      </dgm:t>
    </dgm:pt>
    <dgm:pt modelId="{DE2FB573-59F7-4223-A70C-9127BEB46178}" type="asst">
      <dgm:prSet custT="1"/>
      <dgm:spPr>
        <a:solidFill>
          <a:schemeClr val="accent6"/>
        </a:solidFill>
      </dgm:spPr>
      <dgm:t>
        <a:bodyPr/>
        <a:lstStyle/>
        <a:p>
          <a:r>
            <a:rPr lang="en-AU" sz="1100">
              <a:latin typeface="+mj-lt"/>
            </a:rPr>
            <a:t>Operations Officer</a:t>
          </a:r>
        </a:p>
      </dgm:t>
    </dgm:pt>
    <dgm:pt modelId="{282A7645-7C2F-4EF3-9D1F-FFA0AF1E915D}" type="parTrans" cxnId="{E858B09A-2F73-4F89-94AE-E24B5B850871}">
      <dgm:prSet/>
      <dgm:spPr/>
      <dgm:t>
        <a:bodyPr/>
        <a:lstStyle/>
        <a:p>
          <a:endParaRPr lang="en-AU" sz="1100"/>
        </a:p>
      </dgm:t>
    </dgm:pt>
    <dgm:pt modelId="{A28E3541-3B43-44ED-93B9-550447236B33}" type="sibTrans" cxnId="{E858B09A-2F73-4F89-94AE-E24B5B850871}">
      <dgm:prSet/>
      <dgm:spPr/>
      <dgm:t>
        <a:bodyPr/>
        <a:lstStyle/>
        <a:p>
          <a:endParaRPr lang="en-AU" sz="1100"/>
        </a:p>
      </dgm:t>
    </dgm:pt>
    <dgm:pt modelId="{C9232E36-624C-4563-8D31-7269B2403FD5}">
      <dgm:prSet custT="1"/>
      <dgm:spPr/>
      <dgm:t>
        <a:bodyPr/>
        <a:lstStyle/>
        <a:p>
          <a:r>
            <a:rPr lang="en-AU" sz="1100">
              <a:latin typeface="+mj-lt"/>
            </a:rPr>
            <a:t>Safety Officer</a:t>
          </a:r>
        </a:p>
      </dgm:t>
    </dgm:pt>
    <dgm:pt modelId="{CB729338-DB40-4619-854E-CB3227A85C40}" type="parTrans" cxnId="{31989E34-10A1-4C75-8E59-BDAD59753AF8}">
      <dgm:prSet/>
      <dgm:spPr/>
      <dgm:t>
        <a:bodyPr/>
        <a:lstStyle/>
        <a:p>
          <a:endParaRPr lang="en-AU" sz="1100"/>
        </a:p>
      </dgm:t>
    </dgm:pt>
    <dgm:pt modelId="{67B78271-6205-4373-ACE3-2F89ABBA7697}" type="sibTrans" cxnId="{31989E34-10A1-4C75-8E59-BDAD59753AF8}">
      <dgm:prSet/>
      <dgm:spPr/>
      <dgm:t>
        <a:bodyPr/>
        <a:lstStyle/>
        <a:p>
          <a:endParaRPr lang="en-AU" sz="1100"/>
        </a:p>
      </dgm:t>
    </dgm:pt>
    <dgm:pt modelId="{C8B94852-E4B6-4E53-A70E-8DD69AB9AC47}" type="pres">
      <dgm:prSet presAssocID="{D733CB46-3B33-447F-885B-22B83159EEF8}" presName="hierChild1" presStyleCnt="0">
        <dgm:presLayoutVars>
          <dgm:orgChart val="1"/>
          <dgm:chPref val="1"/>
          <dgm:dir/>
          <dgm:animOne val="branch"/>
          <dgm:animLvl val="lvl"/>
          <dgm:resizeHandles/>
        </dgm:presLayoutVars>
      </dgm:prSet>
      <dgm:spPr/>
    </dgm:pt>
    <dgm:pt modelId="{31177187-0204-4F7E-A882-CC8F128E6C91}" type="pres">
      <dgm:prSet presAssocID="{708772D6-B5C6-4996-B5E4-468C178B4C84}" presName="hierRoot1" presStyleCnt="0">
        <dgm:presLayoutVars>
          <dgm:hierBranch val="init"/>
        </dgm:presLayoutVars>
      </dgm:prSet>
      <dgm:spPr/>
    </dgm:pt>
    <dgm:pt modelId="{B629B353-286B-4636-AC58-716A6C18F763}" type="pres">
      <dgm:prSet presAssocID="{708772D6-B5C6-4996-B5E4-468C178B4C84}" presName="rootComposite1" presStyleCnt="0"/>
      <dgm:spPr/>
    </dgm:pt>
    <dgm:pt modelId="{C225D729-0C1E-4A35-B287-97BADD613AC8}" type="pres">
      <dgm:prSet presAssocID="{708772D6-B5C6-4996-B5E4-468C178B4C84}" presName="rootText1" presStyleLbl="node0" presStyleIdx="0" presStyleCnt="1">
        <dgm:presLayoutVars>
          <dgm:chPref val="3"/>
        </dgm:presLayoutVars>
      </dgm:prSet>
      <dgm:spPr/>
    </dgm:pt>
    <dgm:pt modelId="{54C14260-E4B9-4B49-AB91-66A626438C7E}" type="pres">
      <dgm:prSet presAssocID="{708772D6-B5C6-4996-B5E4-468C178B4C84}" presName="rootConnector1" presStyleLbl="node1" presStyleIdx="0" presStyleCnt="0"/>
      <dgm:spPr/>
    </dgm:pt>
    <dgm:pt modelId="{7EB32F85-6DA5-4163-A297-479123A2FAEC}" type="pres">
      <dgm:prSet presAssocID="{708772D6-B5C6-4996-B5E4-468C178B4C84}" presName="hierChild2" presStyleCnt="0"/>
      <dgm:spPr/>
    </dgm:pt>
    <dgm:pt modelId="{C28B44ED-8C93-4CD3-8917-3F130F23E79B}" type="pres">
      <dgm:prSet presAssocID="{CB729338-DB40-4619-854E-CB3227A85C40}" presName="Name37" presStyleLbl="parChTrans1D2" presStyleIdx="0" presStyleCnt="7"/>
      <dgm:spPr/>
    </dgm:pt>
    <dgm:pt modelId="{7DB4B601-9DF6-4805-AB9D-96980DCFE670}" type="pres">
      <dgm:prSet presAssocID="{C9232E36-624C-4563-8D31-7269B2403FD5}" presName="hierRoot2" presStyleCnt="0">
        <dgm:presLayoutVars>
          <dgm:hierBranch val="init"/>
        </dgm:presLayoutVars>
      </dgm:prSet>
      <dgm:spPr/>
    </dgm:pt>
    <dgm:pt modelId="{D227ED09-BCB8-4247-BA4B-2A15A7474A6C}" type="pres">
      <dgm:prSet presAssocID="{C9232E36-624C-4563-8D31-7269B2403FD5}" presName="rootComposite" presStyleCnt="0"/>
      <dgm:spPr/>
    </dgm:pt>
    <dgm:pt modelId="{B17394A7-F4E9-4749-AA70-87AC981DA238}" type="pres">
      <dgm:prSet presAssocID="{C9232E36-624C-4563-8D31-7269B2403FD5}" presName="rootText" presStyleLbl="node2" presStyleIdx="0" presStyleCnt="5">
        <dgm:presLayoutVars>
          <dgm:chPref val="3"/>
        </dgm:presLayoutVars>
      </dgm:prSet>
      <dgm:spPr/>
    </dgm:pt>
    <dgm:pt modelId="{2ECF2E85-CACC-41C0-B0DE-98F2CF09600D}" type="pres">
      <dgm:prSet presAssocID="{C9232E36-624C-4563-8D31-7269B2403FD5}" presName="rootConnector" presStyleLbl="node2" presStyleIdx="0" presStyleCnt="5"/>
      <dgm:spPr/>
    </dgm:pt>
    <dgm:pt modelId="{CB55BE0D-928C-48F0-87A4-034DFD17CD8F}" type="pres">
      <dgm:prSet presAssocID="{C9232E36-624C-4563-8D31-7269B2403FD5}" presName="hierChild4" presStyleCnt="0"/>
      <dgm:spPr/>
    </dgm:pt>
    <dgm:pt modelId="{8ECA2F1C-9A41-4102-80BB-B5223E2869E0}" type="pres">
      <dgm:prSet presAssocID="{C9232E36-624C-4563-8D31-7269B2403FD5}" presName="hierChild5" presStyleCnt="0"/>
      <dgm:spPr/>
    </dgm:pt>
    <dgm:pt modelId="{BC2E679F-4EA0-450D-AA57-A9E9A6C48352}" type="pres">
      <dgm:prSet presAssocID="{C2991C86-8C1E-4AE8-AF78-78C0ED0468E3}" presName="Name37" presStyleLbl="parChTrans1D2" presStyleIdx="1" presStyleCnt="7"/>
      <dgm:spPr/>
    </dgm:pt>
    <dgm:pt modelId="{9EBF9810-57E0-41D8-A1B3-3CBDB3F15341}" type="pres">
      <dgm:prSet presAssocID="{0D3BD70A-4CC4-416B-AA67-33D7C02D5FA2}" presName="hierRoot2" presStyleCnt="0">
        <dgm:presLayoutVars>
          <dgm:hierBranch val="init"/>
        </dgm:presLayoutVars>
      </dgm:prSet>
      <dgm:spPr/>
    </dgm:pt>
    <dgm:pt modelId="{6CBD6414-DEEA-4AF7-9AC2-19E6D5994A22}" type="pres">
      <dgm:prSet presAssocID="{0D3BD70A-4CC4-416B-AA67-33D7C02D5FA2}" presName="rootComposite" presStyleCnt="0"/>
      <dgm:spPr/>
    </dgm:pt>
    <dgm:pt modelId="{CF096C53-2826-4148-BC9E-E7AC983226C1}" type="pres">
      <dgm:prSet presAssocID="{0D3BD70A-4CC4-416B-AA67-33D7C02D5FA2}" presName="rootText" presStyleLbl="node2" presStyleIdx="1" presStyleCnt="5">
        <dgm:presLayoutVars>
          <dgm:chPref val="3"/>
        </dgm:presLayoutVars>
      </dgm:prSet>
      <dgm:spPr/>
    </dgm:pt>
    <dgm:pt modelId="{CF3B5364-542D-454D-9495-9E1203CEF223}" type="pres">
      <dgm:prSet presAssocID="{0D3BD70A-4CC4-416B-AA67-33D7C02D5FA2}" presName="rootConnector" presStyleLbl="node2" presStyleIdx="1" presStyleCnt="5"/>
      <dgm:spPr/>
    </dgm:pt>
    <dgm:pt modelId="{2EE5F1F1-F9F5-42DA-985F-2447ED6C359E}" type="pres">
      <dgm:prSet presAssocID="{0D3BD70A-4CC4-416B-AA67-33D7C02D5FA2}" presName="hierChild4" presStyleCnt="0"/>
      <dgm:spPr/>
    </dgm:pt>
    <dgm:pt modelId="{5820C58A-02B7-426E-8A18-C21BC80B6974}" type="pres">
      <dgm:prSet presAssocID="{0D3BD70A-4CC4-416B-AA67-33D7C02D5FA2}" presName="hierChild5" presStyleCnt="0"/>
      <dgm:spPr/>
    </dgm:pt>
    <dgm:pt modelId="{FEAC231D-7A28-4949-A019-7775227A5C2B}" type="pres">
      <dgm:prSet presAssocID="{B4F79C9B-EFE0-4F42-9B0D-A7B76B7E05F9}" presName="Name37" presStyleLbl="parChTrans1D2" presStyleIdx="2" presStyleCnt="7"/>
      <dgm:spPr/>
    </dgm:pt>
    <dgm:pt modelId="{E0A1F73D-E3D9-4BFE-B789-7ADD3CF5A613}" type="pres">
      <dgm:prSet presAssocID="{E3BA0138-6220-46E5-940C-33150FF54C85}" presName="hierRoot2" presStyleCnt="0">
        <dgm:presLayoutVars>
          <dgm:hierBranch val="init"/>
        </dgm:presLayoutVars>
      </dgm:prSet>
      <dgm:spPr/>
    </dgm:pt>
    <dgm:pt modelId="{7872E845-6095-494B-B47C-871538D96C38}" type="pres">
      <dgm:prSet presAssocID="{E3BA0138-6220-46E5-940C-33150FF54C85}" presName="rootComposite" presStyleCnt="0"/>
      <dgm:spPr/>
    </dgm:pt>
    <dgm:pt modelId="{3C636C1F-AEB9-4731-88AF-F5D6D46BBA62}" type="pres">
      <dgm:prSet presAssocID="{E3BA0138-6220-46E5-940C-33150FF54C85}" presName="rootText" presStyleLbl="node2" presStyleIdx="2" presStyleCnt="5">
        <dgm:presLayoutVars>
          <dgm:chPref val="3"/>
        </dgm:presLayoutVars>
      </dgm:prSet>
      <dgm:spPr/>
    </dgm:pt>
    <dgm:pt modelId="{3C97960B-987B-47F3-BF19-90D3C2D64D3B}" type="pres">
      <dgm:prSet presAssocID="{E3BA0138-6220-46E5-940C-33150FF54C85}" presName="rootConnector" presStyleLbl="node2" presStyleIdx="2" presStyleCnt="5"/>
      <dgm:spPr/>
    </dgm:pt>
    <dgm:pt modelId="{F4B1A4EC-C645-48C0-8854-01A0CBA80AD5}" type="pres">
      <dgm:prSet presAssocID="{E3BA0138-6220-46E5-940C-33150FF54C85}" presName="hierChild4" presStyleCnt="0"/>
      <dgm:spPr/>
    </dgm:pt>
    <dgm:pt modelId="{6AF3976B-BFF0-424E-A9B8-213D56A341B1}" type="pres">
      <dgm:prSet presAssocID="{E3BA0138-6220-46E5-940C-33150FF54C85}" presName="hierChild5" presStyleCnt="0"/>
      <dgm:spPr/>
    </dgm:pt>
    <dgm:pt modelId="{D8F9624B-8EB4-4E26-ACF1-F2BCB970DAD3}" type="pres">
      <dgm:prSet presAssocID="{60363106-3922-4DA5-AA85-D2ECEEFF030A}" presName="Name37" presStyleLbl="parChTrans1D2" presStyleIdx="3" presStyleCnt="7"/>
      <dgm:spPr/>
    </dgm:pt>
    <dgm:pt modelId="{E6B4EBA5-FF72-4220-9CEC-1752BFFC8A20}" type="pres">
      <dgm:prSet presAssocID="{755E8067-471F-4A5B-BFC8-73ABFD352F54}" presName="hierRoot2" presStyleCnt="0">
        <dgm:presLayoutVars>
          <dgm:hierBranch val="init"/>
        </dgm:presLayoutVars>
      </dgm:prSet>
      <dgm:spPr/>
    </dgm:pt>
    <dgm:pt modelId="{3F9DD4EC-C4F4-4DAD-8783-FC953F2502CE}" type="pres">
      <dgm:prSet presAssocID="{755E8067-471F-4A5B-BFC8-73ABFD352F54}" presName="rootComposite" presStyleCnt="0"/>
      <dgm:spPr/>
    </dgm:pt>
    <dgm:pt modelId="{CC3D1377-5E79-4A84-A790-D3FF59DDE8C0}" type="pres">
      <dgm:prSet presAssocID="{755E8067-471F-4A5B-BFC8-73ABFD352F54}" presName="rootText" presStyleLbl="node2" presStyleIdx="3" presStyleCnt="5">
        <dgm:presLayoutVars>
          <dgm:chPref val="3"/>
        </dgm:presLayoutVars>
      </dgm:prSet>
      <dgm:spPr/>
    </dgm:pt>
    <dgm:pt modelId="{710EB9D1-7B45-40A4-984B-EF94AC9EBE57}" type="pres">
      <dgm:prSet presAssocID="{755E8067-471F-4A5B-BFC8-73ABFD352F54}" presName="rootConnector" presStyleLbl="node2" presStyleIdx="3" presStyleCnt="5"/>
      <dgm:spPr/>
    </dgm:pt>
    <dgm:pt modelId="{53BA6BC1-F007-446A-AF74-10ACD613D651}" type="pres">
      <dgm:prSet presAssocID="{755E8067-471F-4A5B-BFC8-73ABFD352F54}" presName="hierChild4" presStyleCnt="0"/>
      <dgm:spPr/>
    </dgm:pt>
    <dgm:pt modelId="{248E590B-7026-4E4C-B049-6E4308388661}" type="pres">
      <dgm:prSet presAssocID="{755E8067-471F-4A5B-BFC8-73ABFD352F54}" presName="hierChild5" presStyleCnt="0"/>
      <dgm:spPr/>
    </dgm:pt>
    <dgm:pt modelId="{E29B8075-897D-4D4F-8930-97F609A02C0C}" type="pres">
      <dgm:prSet presAssocID="{4A7DA08C-B1E8-4FE5-BCE8-18144C09F6FA}" presName="Name37" presStyleLbl="parChTrans1D2" presStyleIdx="4" presStyleCnt="7"/>
      <dgm:spPr/>
    </dgm:pt>
    <dgm:pt modelId="{F36D8FFA-4B54-4A77-81CC-2098BD0574CD}" type="pres">
      <dgm:prSet presAssocID="{855FA382-BABC-45F3-9CCE-A85FFC1569A4}" presName="hierRoot2" presStyleCnt="0">
        <dgm:presLayoutVars>
          <dgm:hierBranch val="init"/>
        </dgm:presLayoutVars>
      </dgm:prSet>
      <dgm:spPr/>
    </dgm:pt>
    <dgm:pt modelId="{3635C44E-98E3-47EC-B658-B97CF69DC86D}" type="pres">
      <dgm:prSet presAssocID="{855FA382-BABC-45F3-9CCE-A85FFC1569A4}" presName="rootComposite" presStyleCnt="0"/>
      <dgm:spPr/>
    </dgm:pt>
    <dgm:pt modelId="{208C339C-95CA-4732-97E8-19CD10AEF9A0}" type="pres">
      <dgm:prSet presAssocID="{855FA382-BABC-45F3-9CCE-A85FFC1569A4}" presName="rootText" presStyleLbl="node2" presStyleIdx="4" presStyleCnt="5">
        <dgm:presLayoutVars>
          <dgm:chPref val="3"/>
        </dgm:presLayoutVars>
      </dgm:prSet>
      <dgm:spPr/>
    </dgm:pt>
    <dgm:pt modelId="{E9CB1315-BBAC-418F-A8C6-3B73805B8297}" type="pres">
      <dgm:prSet presAssocID="{855FA382-BABC-45F3-9CCE-A85FFC1569A4}" presName="rootConnector" presStyleLbl="node2" presStyleIdx="4" presStyleCnt="5"/>
      <dgm:spPr/>
    </dgm:pt>
    <dgm:pt modelId="{8228B30B-AC51-44C5-8999-3AEBCC68E3B8}" type="pres">
      <dgm:prSet presAssocID="{855FA382-BABC-45F3-9CCE-A85FFC1569A4}" presName="hierChild4" presStyleCnt="0"/>
      <dgm:spPr/>
    </dgm:pt>
    <dgm:pt modelId="{7E0227C7-FD98-4350-A164-16C29289791E}" type="pres">
      <dgm:prSet presAssocID="{855FA382-BABC-45F3-9CCE-A85FFC1569A4}" presName="hierChild5" presStyleCnt="0"/>
      <dgm:spPr/>
    </dgm:pt>
    <dgm:pt modelId="{24EBF660-FA5B-4DC1-AC24-A987988AA1C2}" type="pres">
      <dgm:prSet presAssocID="{708772D6-B5C6-4996-B5E4-468C178B4C84}" presName="hierChild3" presStyleCnt="0"/>
      <dgm:spPr/>
    </dgm:pt>
    <dgm:pt modelId="{C7E6C902-4E55-4FB8-AF2F-9FF689783D4C}" type="pres">
      <dgm:prSet presAssocID="{9AF23F17-3F18-410D-AE27-E2E25A014A00}" presName="Name111" presStyleLbl="parChTrans1D2" presStyleIdx="5" presStyleCnt="7"/>
      <dgm:spPr/>
    </dgm:pt>
    <dgm:pt modelId="{0E198F33-A68D-4966-9461-E6E472876603}" type="pres">
      <dgm:prSet presAssocID="{4BA87D5B-BF97-4098-820B-83FC8A046214}" presName="hierRoot3" presStyleCnt="0">
        <dgm:presLayoutVars>
          <dgm:hierBranch val="init"/>
        </dgm:presLayoutVars>
      </dgm:prSet>
      <dgm:spPr/>
    </dgm:pt>
    <dgm:pt modelId="{6435101A-C5E7-4CBF-8C29-F178458A8049}" type="pres">
      <dgm:prSet presAssocID="{4BA87D5B-BF97-4098-820B-83FC8A046214}" presName="rootComposite3" presStyleCnt="0"/>
      <dgm:spPr/>
    </dgm:pt>
    <dgm:pt modelId="{4BA86FE6-E824-4C56-ADE9-140F84421AD6}" type="pres">
      <dgm:prSet presAssocID="{4BA87D5B-BF97-4098-820B-83FC8A046214}" presName="rootText3" presStyleLbl="asst1" presStyleIdx="0" presStyleCnt="2">
        <dgm:presLayoutVars>
          <dgm:chPref val="3"/>
        </dgm:presLayoutVars>
      </dgm:prSet>
      <dgm:spPr/>
    </dgm:pt>
    <dgm:pt modelId="{437D88FF-3981-46E1-ABC8-9F5858C4E5CE}" type="pres">
      <dgm:prSet presAssocID="{4BA87D5B-BF97-4098-820B-83FC8A046214}" presName="rootConnector3" presStyleLbl="asst1" presStyleIdx="0" presStyleCnt="2"/>
      <dgm:spPr/>
    </dgm:pt>
    <dgm:pt modelId="{6A05A7C4-31BB-4FB6-BDE5-02AB9AAC7E08}" type="pres">
      <dgm:prSet presAssocID="{4BA87D5B-BF97-4098-820B-83FC8A046214}" presName="hierChild6" presStyleCnt="0"/>
      <dgm:spPr/>
    </dgm:pt>
    <dgm:pt modelId="{E6C7431C-3412-424F-8A0B-69AE2063969D}" type="pres">
      <dgm:prSet presAssocID="{4BA87D5B-BF97-4098-820B-83FC8A046214}" presName="hierChild7" presStyleCnt="0"/>
      <dgm:spPr/>
    </dgm:pt>
    <dgm:pt modelId="{EC751EBB-A917-4DCE-9BCF-B0EE7B2DA236}" type="pres">
      <dgm:prSet presAssocID="{282A7645-7C2F-4EF3-9D1F-FFA0AF1E915D}" presName="Name111" presStyleLbl="parChTrans1D2" presStyleIdx="6" presStyleCnt="7"/>
      <dgm:spPr/>
    </dgm:pt>
    <dgm:pt modelId="{3D02009E-4C4D-486C-B05B-FC44909D138A}" type="pres">
      <dgm:prSet presAssocID="{DE2FB573-59F7-4223-A70C-9127BEB46178}" presName="hierRoot3" presStyleCnt="0">
        <dgm:presLayoutVars>
          <dgm:hierBranch val="init"/>
        </dgm:presLayoutVars>
      </dgm:prSet>
      <dgm:spPr/>
    </dgm:pt>
    <dgm:pt modelId="{95B76CD3-CDFF-435F-937F-E80AFD9D2B48}" type="pres">
      <dgm:prSet presAssocID="{DE2FB573-59F7-4223-A70C-9127BEB46178}" presName="rootComposite3" presStyleCnt="0"/>
      <dgm:spPr/>
    </dgm:pt>
    <dgm:pt modelId="{833134FF-4766-4A75-A015-B96DA61DB91D}" type="pres">
      <dgm:prSet presAssocID="{DE2FB573-59F7-4223-A70C-9127BEB46178}" presName="rootText3" presStyleLbl="asst1" presStyleIdx="1" presStyleCnt="2">
        <dgm:presLayoutVars>
          <dgm:chPref val="3"/>
        </dgm:presLayoutVars>
      </dgm:prSet>
      <dgm:spPr/>
    </dgm:pt>
    <dgm:pt modelId="{2AC6B4B7-2F9E-48F2-B443-F2F6A213D4B2}" type="pres">
      <dgm:prSet presAssocID="{DE2FB573-59F7-4223-A70C-9127BEB46178}" presName="rootConnector3" presStyleLbl="asst1" presStyleIdx="1" presStyleCnt="2"/>
      <dgm:spPr/>
    </dgm:pt>
    <dgm:pt modelId="{C8BE6956-8557-429B-AE2F-E75993D4711B}" type="pres">
      <dgm:prSet presAssocID="{DE2FB573-59F7-4223-A70C-9127BEB46178}" presName="hierChild6" presStyleCnt="0"/>
      <dgm:spPr/>
    </dgm:pt>
    <dgm:pt modelId="{8C920375-A370-41EC-B5C4-FFE91B4A047A}" type="pres">
      <dgm:prSet presAssocID="{DE2FB573-59F7-4223-A70C-9127BEB46178}" presName="hierChild7" presStyleCnt="0"/>
      <dgm:spPr/>
    </dgm:pt>
  </dgm:ptLst>
  <dgm:cxnLst>
    <dgm:cxn modelId="{1C595510-3293-4917-9F82-559B39ECAC7C}" type="presOf" srcId="{D733CB46-3B33-447F-885B-22B83159EEF8}" destId="{C8B94852-E4B6-4E53-A70E-8DD69AB9AC47}" srcOrd="0" destOrd="0" presId="urn:microsoft.com/office/officeart/2005/8/layout/orgChart1"/>
    <dgm:cxn modelId="{409D8E11-5B8C-4051-A0FC-F7BCE045E67F}" type="presOf" srcId="{755E8067-471F-4A5B-BFC8-73ABFD352F54}" destId="{CC3D1377-5E79-4A84-A790-D3FF59DDE8C0}" srcOrd="0" destOrd="0" presId="urn:microsoft.com/office/officeart/2005/8/layout/orgChart1"/>
    <dgm:cxn modelId="{5C592718-734E-4BCD-90B2-A191CFB5AC84}" type="presOf" srcId="{282A7645-7C2F-4EF3-9D1F-FFA0AF1E915D}" destId="{EC751EBB-A917-4DCE-9BCF-B0EE7B2DA236}" srcOrd="0" destOrd="0" presId="urn:microsoft.com/office/officeart/2005/8/layout/orgChart1"/>
    <dgm:cxn modelId="{5202C225-6B64-48C9-AE57-F5E935745F96}" srcId="{708772D6-B5C6-4996-B5E4-468C178B4C84}" destId="{4BA87D5B-BF97-4098-820B-83FC8A046214}" srcOrd="0" destOrd="0" parTransId="{9AF23F17-3F18-410D-AE27-E2E25A014A00}" sibTransId="{3419C05E-AB4F-4355-B42A-C641A9A3DB7A}"/>
    <dgm:cxn modelId="{1E396B28-B74C-4DB8-AA38-4D15B1D8CB5B}" type="presOf" srcId="{C2991C86-8C1E-4AE8-AF78-78C0ED0468E3}" destId="{BC2E679F-4EA0-450D-AA57-A9E9A6C48352}" srcOrd="0" destOrd="0" presId="urn:microsoft.com/office/officeart/2005/8/layout/orgChart1"/>
    <dgm:cxn modelId="{C9EF352D-0A23-494E-A168-074226B43087}" type="presOf" srcId="{9AF23F17-3F18-410D-AE27-E2E25A014A00}" destId="{C7E6C902-4E55-4FB8-AF2F-9FF689783D4C}" srcOrd="0" destOrd="0" presId="urn:microsoft.com/office/officeart/2005/8/layout/orgChart1"/>
    <dgm:cxn modelId="{31989E34-10A1-4C75-8E59-BDAD59753AF8}" srcId="{708772D6-B5C6-4996-B5E4-468C178B4C84}" destId="{C9232E36-624C-4563-8D31-7269B2403FD5}" srcOrd="2" destOrd="0" parTransId="{CB729338-DB40-4619-854E-CB3227A85C40}" sibTransId="{67B78271-6205-4373-ACE3-2F89ABBA7697}"/>
    <dgm:cxn modelId="{C1CA113A-8175-458E-9814-CA7888389D19}" type="presOf" srcId="{708772D6-B5C6-4996-B5E4-468C178B4C84}" destId="{54C14260-E4B9-4B49-AB91-66A626438C7E}" srcOrd="1" destOrd="0" presId="urn:microsoft.com/office/officeart/2005/8/layout/orgChart1"/>
    <dgm:cxn modelId="{3DDBE762-F2BF-4AD1-8487-000C4A3B5BEF}" type="presOf" srcId="{4BA87D5B-BF97-4098-820B-83FC8A046214}" destId="{437D88FF-3981-46E1-ABC8-9F5858C4E5CE}" srcOrd="1" destOrd="0" presId="urn:microsoft.com/office/officeart/2005/8/layout/orgChart1"/>
    <dgm:cxn modelId="{021CDE63-B5AE-40B7-8819-DFD9E292D992}" srcId="{708772D6-B5C6-4996-B5E4-468C178B4C84}" destId="{E3BA0138-6220-46E5-940C-33150FF54C85}" srcOrd="4" destOrd="0" parTransId="{B4F79C9B-EFE0-4F42-9B0D-A7B76B7E05F9}" sibTransId="{63089814-E961-4251-8FA8-891223E42119}"/>
    <dgm:cxn modelId="{99F8B579-62F5-44FC-B029-DD240069347C}" type="presOf" srcId="{C9232E36-624C-4563-8D31-7269B2403FD5}" destId="{2ECF2E85-CACC-41C0-B0DE-98F2CF09600D}" srcOrd="1" destOrd="0" presId="urn:microsoft.com/office/officeart/2005/8/layout/orgChart1"/>
    <dgm:cxn modelId="{E35A7782-AF2B-4124-90D7-67E7AB7F15A8}" type="presOf" srcId="{855FA382-BABC-45F3-9CCE-A85FFC1569A4}" destId="{E9CB1315-BBAC-418F-A8C6-3B73805B8297}" srcOrd="1" destOrd="0" presId="urn:microsoft.com/office/officeart/2005/8/layout/orgChart1"/>
    <dgm:cxn modelId="{981E8886-D136-44C7-BB6F-5D2CE03A4590}" srcId="{708772D6-B5C6-4996-B5E4-468C178B4C84}" destId="{855FA382-BABC-45F3-9CCE-A85FFC1569A4}" srcOrd="6" destOrd="0" parTransId="{4A7DA08C-B1E8-4FE5-BCE8-18144C09F6FA}" sibTransId="{58B16597-3F8E-4A14-BDCE-7C83D0891FE6}"/>
    <dgm:cxn modelId="{C08BF08A-572A-4B0F-962B-6C446CD50E71}" type="presOf" srcId="{E3BA0138-6220-46E5-940C-33150FF54C85}" destId="{3C636C1F-AEB9-4731-88AF-F5D6D46BBA62}" srcOrd="0" destOrd="0" presId="urn:microsoft.com/office/officeart/2005/8/layout/orgChart1"/>
    <dgm:cxn modelId="{736D9296-63EC-4527-A6FE-4459A74972E0}" type="presOf" srcId="{DE2FB573-59F7-4223-A70C-9127BEB46178}" destId="{833134FF-4766-4A75-A015-B96DA61DB91D}" srcOrd="0" destOrd="0" presId="urn:microsoft.com/office/officeart/2005/8/layout/orgChart1"/>
    <dgm:cxn modelId="{E858B09A-2F73-4F89-94AE-E24B5B850871}" srcId="{708772D6-B5C6-4996-B5E4-468C178B4C84}" destId="{DE2FB573-59F7-4223-A70C-9127BEB46178}" srcOrd="1" destOrd="0" parTransId="{282A7645-7C2F-4EF3-9D1F-FFA0AF1E915D}" sibTransId="{A28E3541-3B43-44ED-93B9-550447236B33}"/>
    <dgm:cxn modelId="{5647EE9B-4C29-424A-9CE8-6D3FFCB5597E}" type="presOf" srcId="{E3BA0138-6220-46E5-940C-33150FF54C85}" destId="{3C97960B-987B-47F3-BF19-90D3C2D64D3B}" srcOrd="1" destOrd="0" presId="urn:microsoft.com/office/officeart/2005/8/layout/orgChart1"/>
    <dgm:cxn modelId="{0C5CA19C-19CB-4DED-84D7-62C5001479A5}" srcId="{708772D6-B5C6-4996-B5E4-468C178B4C84}" destId="{755E8067-471F-4A5B-BFC8-73ABFD352F54}" srcOrd="5" destOrd="0" parTransId="{60363106-3922-4DA5-AA85-D2ECEEFF030A}" sibTransId="{B4C31042-1CEF-40D8-B511-35D1BCC897AF}"/>
    <dgm:cxn modelId="{2D4DCB9F-1BDA-4043-94CA-836A5E81B43D}" type="presOf" srcId="{0D3BD70A-4CC4-416B-AA67-33D7C02D5FA2}" destId="{CF096C53-2826-4148-BC9E-E7AC983226C1}" srcOrd="0" destOrd="0" presId="urn:microsoft.com/office/officeart/2005/8/layout/orgChart1"/>
    <dgm:cxn modelId="{CE3C23A7-137E-48D1-8080-88839C4D3121}" type="presOf" srcId="{755E8067-471F-4A5B-BFC8-73ABFD352F54}" destId="{710EB9D1-7B45-40A4-984B-EF94AC9EBE57}" srcOrd="1" destOrd="0" presId="urn:microsoft.com/office/officeart/2005/8/layout/orgChart1"/>
    <dgm:cxn modelId="{582503A8-030B-454D-8C8E-70B2CF1C57E0}" srcId="{D733CB46-3B33-447F-885B-22B83159EEF8}" destId="{708772D6-B5C6-4996-B5E4-468C178B4C84}" srcOrd="0" destOrd="0" parTransId="{016A4C0B-8A9A-4823-B94A-EA2D405F895A}" sibTransId="{8D06E5AB-B755-47E6-835C-2ACCAE856865}"/>
    <dgm:cxn modelId="{5A669CB4-AD40-493C-B11C-85B1E2C8A684}" type="presOf" srcId="{708772D6-B5C6-4996-B5E4-468C178B4C84}" destId="{C225D729-0C1E-4A35-B287-97BADD613AC8}" srcOrd="0" destOrd="0" presId="urn:microsoft.com/office/officeart/2005/8/layout/orgChart1"/>
    <dgm:cxn modelId="{555E42B7-E6A7-401E-B816-439264F471E8}" type="presOf" srcId="{855FA382-BABC-45F3-9CCE-A85FFC1569A4}" destId="{208C339C-95CA-4732-97E8-19CD10AEF9A0}" srcOrd="0" destOrd="0" presId="urn:microsoft.com/office/officeart/2005/8/layout/orgChart1"/>
    <dgm:cxn modelId="{9514D5D1-551F-40E0-A1B7-A6E0230ACFC4}" type="presOf" srcId="{CB729338-DB40-4619-854E-CB3227A85C40}" destId="{C28B44ED-8C93-4CD3-8917-3F130F23E79B}" srcOrd="0" destOrd="0" presId="urn:microsoft.com/office/officeart/2005/8/layout/orgChart1"/>
    <dgm:cxn modelId="{2D8E97D6-A284-4498-B6FF-2663AAFE11E3}" type="presOf" srcId="{C9232E36-624C-4563-8D31-7269B2403FD5}" destId="{B17394A7-F4E9-4749-AA70-87AC981DA238}" srcOrd="0" destOrd="0" presId="urn:microsoft.com/office/officeart/2005/8/layout/orgChart1"/>
    <dgm:cxn modelId="{251269E4-B0CC-46EF-9453-AEEAD646F064}" type="presOf" srcId="{4A7DA08C-B1E8-4FE5-BCE8-18144C09F6FA}" destId="{E29B8075-897D-4D4F-8930-97F609A02C0C}" srcOrd="0" destOrd="0" presId="urn:microsoft.com/office/officeart/2005/8/layout/orgChart1"/>
    <dgm:cxn modelId="{E79633E7-A80D-464F-8121-08AA2E3EADAB}" type="presOf" srcId="{4BA87D5B-BF97-4098-820B-83FC8A046214}" destId="{4BA86FE6-E824-4C56-ADE9-140F84421AD6}" srcOrd="0" destOrd="0" presId="urn:microsoft.com/office/officeart/2005/8/layout/orgChart1"/>
    <dgm:cxn modelId="{B882CDE8-0AE8-451E-8480-138CC2F18C05}" type="presOf" srcId="{DE2FB573-59F7-4223-A70C-9127BEB46178}" destId="{2AC6B4B7-2F9E-48F2-B443-F2F6A213D4B2}" srcOrd="1" destOrd="0" presId="urn:microsoft.com/office/officeart/2005/8/layout/orgChart1"/>
    <dgm:cxn modelId="{21B9FDE9-DB49-4F30-A1D3-B25F2D6A0393}" srcId="{708772D6-B5C6-4996-B5E4-468C178B4C84}" destId="{0D3BD70A-4CC4-416B-AA67-33D7C02D5FA2}" srcOrd="3" destOrd="0" parTransId="{C2991C86-8C1E-4AE8-AF78-78C0ED0468E3}" sibTransId="{67B147AB-F18C-4D32-B123-11BFE1D16AD2}"/>
    <dgm:cxn modelId="{140EADEE-65E4-4A34-BE05-7C6827C8269B}" type="presOf" srcId="{0D3BD70A-4CC4-416B-AA67-33D7C02D5FA2}" destId="{CF3B5364-542D-454D-9495-9E1203CEF223}" srcOrd="1" destOrd="0" presId="urn:microsoft.com/office/officeart/2005/8/layout/orgChart1"/>
    <dgm:cxn modelId="{AEDDC6FA-F560-4DA4-B9B7-5C5AF4494E78}" type="presOf" srcId="{B4F79C9B-EFE0-4F42-9B0D-A7B76B7E05F9}" destId="{FEAC231D-7A28-4949-A019-7775227A5C2B}" srcOrd="0" destOrd="0" presId="urn:microsoft.com/office/officeart/2005/8/layout/orgChart1"/>
    <dgm:cxn modelId="{E1122AFD-36AE-4553-9E4A-BDB5F92118DB}" type="presOf" srcId="{60363106-3922-4DA5-AA85-D2ECEEFF030A}" destId="{D8F9624B-8EB4-4E26-ACF1-F2BCB970DAD3}" srcOrd="0" destOrd="0" presId="urn:microsoft.com/office/officeart/2005/8/layout/orgChart1"/>
    <dgm:cxn modelId="{D01AE413-6CE7-4C0A-B6F1-85FE4EBE0277}" type="presParOf" srcId="{C8B94852-E4B6-4E53-A70E-8DD69AB9AC47}" destId="{31177187-0204-4F7E-A882-CC8F128E6C91}" srcOrd="0" destOrd="0" presId="urn:microsoft.com/office/officeart/2005/8/layout/orgChart1"/>
    <dgm:cxn modelId="{C14C1901-8EA6-41F8-BE80-2BF6984AD9B9}" type="presParOf" srcId="{31177187-0204-4F7E-A882-CC8F128E6C91}" destId="{B629B353-286B-4636-AC58-716A6C18F763}" srcOrd="0" destOrd="0" presId="urn:microsoft.com/office/officeart/2005/8/layout/orgChart1"/>
    <dgm:cxn modelId="{5279BBBE-01C0-4F67-BF96-B17037573389}" type="presParOf" srcId="{B629B353-286B-4636-AC58-716A6C18F763}" destId="{C225D729-0C1E-4A35-B287-97BADD613AC8}" srcOrd="0" destOrd="0" presId="urn:microsoft.com/office/officeart/2005/8/layout/orgChart1"/>
    <dgm:cxn modelId="{F38F1531-7B25-4B40-A9E3-BC5F954C401A}" type="presParOf" srcId="{B629B353-286B-4636-AC58-716A6C18F763}" destId="{54C14260-E4B9-4B49-AB91-66A626438C7E}" srcOrd="1" destOrd="0" presId="urn:microsoft.com/office/officeart/2005/8/layout/orgChart1"/>
    <dgm:cxn modelId="{BD54BB3E-2109-41EE-A9D5-4F7FD70C13F0}" type="presParOf" srcId="{31177187-0204-4F7E-A882-CC8F128E6C91}" destId="{7EB32F85-6DA5-4163-A297-479123A2FAEC}" srcOrd="1" destOrd="0" presId="urn:microsoft.com/office/officeart/2005/8/layout/orgChart1"/>
    <dgm:cxn modelId="{430A8318-DB6B-43CE-8FA7-E270CFDF5044}" type="presParOf" srcId="{7EB32F85-6DA5-4163-A297-479123A2FAEC}" destId="{C28B44ED-8C93-4CD3-8917-3F130F23E79B}" srcOrd="0" destOrd="0" presId="urn:microsoft.com/office/officeart/2005/8/layout/orgChart1"/>
    <dgm:cxn modelId="{904D4A6B-8A12-450A-ABA9-04DEEB710DB7}" type="presParOf" srcId="{7EB32F85-6DA5-4163-A297-479123A2FAEC}" destId="{7DB4B601-9DF6-4805-AB9D-96980DCFE670}" srcOrd="1" destOrd="0" presId="urn:microsoft.com/office/officeart/2005/8/layout/orgChart1"/>
    <dgm:cxn modelId="{550C2B13-BDA2-42A0-A9DB-41F5655D2C69}" type="presParOf" srcId="{7DB4B601-9DF6-4805-AB9D-96980DCFE670}" destId="{D227ED09-BCB8-4247-BA4B-2A15A7474A6C}" srcOrd="0" destOrd="0" presId="urn:microsoft.com/office/officeart/2005/8/layout/orgChart1"/>
    <dgm:cxn modelId="{F7D1D69C-2638-4E28-A9D1-701592321D5C}" type="presParOf" srcId="{D227ED09-BCB8-4247-BA4B-2A15A7474A6C}" destId="{B17394A7-F4E9-4749-AA70-87AC981DA238}" srcOrd="0" destOrd="0" presId="urn:microsoft.com/office/officeart/2005/8/layout/orgChart1"/>
    <dgm:cxn modelId="{00040785-6368-4A56-87F0-F565820142CA}" type="presParOf" srcId="{D227ED09-BCB8-4247-BA4B-2A15A7474A6C}" destId="{2ECF2E85-CACC-41C0-B0DE-98F2CF09600D}" srcOrd="1" destOrd="0" presId="urn:microsoft.com/office/officeart/2005/8/layout/orgChart1"/>
    <dgm:cxn modelId="{27FE7468-91F4-478D-96D2-884326DA069A}" type="presParOf" srcId="{7DB4B601-9DF6-4805-AB9D-96980DCFE670}" destId="{CB55BE0D-928C-48F0-87A4-034DFD17CD8F}" srcOrd="1" destOrd="0" presId="urn:microsoft.com/office/officeart/2005/8/layout/orgChart1"/>
    <dgm:cxn modelId="{B6CAB572-4BB8-4C53-BACD-BD487BD219BB}" type="presParOf" srcId="{7DB4B601-9DF6-4805-AB9D-96980DCFE670}" destId="{8ECA2F1C-9A41-4102-80BB-B5223E2869E0}" srcOrd="2" destOrd="0" presId="urn:microsoft.com/office/officeart/2005/8/layout/orgChart1"/>
    <dgm:cxn modelId="{9C4371B5-FED5-40A5-BE68-7B26000474EF}" type="presParOf" srcId="{7EB32F85-6DA5-4163-A297-479123A2FAEC}" destId="{BC2E679F-4EA0-450D-AA57-A9E9A6C48352}" srcOrd="2" destOrd="0" presId="urn:microsoft.com/office/officeart/2005/8/layout/orgChart1"/>
    <dgm:cxn modelId="{D0F064D7-2E50-41AB-87BC-66F621A47997}" type="presParOf" srcId="{7EB32F85-6DA5-4163-A297-479123A2FAEC}" destId="{9EBF9810-57E0-41D8-A1B3-3CBDB3F15341}" srcOrd="3" destOrd="0" presId="urn:microsoft.com/office/officeart/2005/8/layout/orgChart1"/>
    <dgm:cxn modelId="{DA9E1E6C-B684-4C62-A9F1-025995C60D54}" type="presParOf" srcId="{9EBF9810-57E0-41D8-A1B3-3CBDB3F15341}" destId="{6CBD6414-DEEA-4AF7-9AC2-19E6D5994A22}" srcOrd="0" destOrd="0" presId="urn:microsoft.com/office/officeart/2005/8/layout/orgChart1"/>
    <dgm:cxn modelId="{C4DB3234-9E9E-442C-AE44-A8700E39AE7A}" type="presParOf" srcId="{6CBD6414-DEEA-4AF7-9AC2-19E6D5994A22}" destId="{CF096C53-2826-4148-BC9E-E7AC983226C1}" srcOrd="0" destOrd="0" presId="urn:microsoft.com/office/officeart/2005/8/layout/orgChart1"/>
    <dgm:cxn modelId="{3DBB9A9D-F16B-4343-9F12-59F315DD84BA}" type="presParOf" srcId="{6CBD6414-DEEA-4AF7-9AC2-19E6D5994A22}" destId="{CF3B5364-542D-454D-9495-9E1203CEF223}" srcOrd="1" destOrd="0" presId="urn:microsoft.com/office/officeart/2005/8/layout/orgChart1"/>
    <dgm:cxn modelId="{755A6C8C-4D3E-436B-9EDD-70E866131682}" type="presParOf" srcId="{9EBF9810-57E0-41D8-A1B3-3CBDB3F15341}" destId="{2EE5F1F1-F9F5-42DA-985F-2447ED6C359E}" srcOrd="1" destOrd="0" presId="urn:microsoft.com/office/officeart/2005/8/layout/orgChart1"/>
    <dgm:cxn modelId="{A96FBB19-A163-4C95-873B-BF88CC7C2439}" type="presParOf" srcId="{9EBF9810-57E0-41D8-A1B3-3CBDB3F15341}" destId="{5820C58A-02B7-426E-8A18-C21BC80B6974}" srcOrd="2" destOrd="0" presId="urn:microsoft.com/office/officeart/2005/8/layout/orgChart1"/>
    <dgm:cxn modelId="{C53DA1DF-CA29-410F-B717-FA4EDB968198}" type="presParOf" srcId="{7EB32F85-6DA5-4163-A297-479123A2FAEC}" destId="{FEAC231D-7A28-4949-A019-7775227A5C2B}" srcOrd="4" destOrd="0" presId="urn:microsoft.com/office/officeart/2005/8/layout/orgChart1"/>
    <dgm:cxn modelId="{FB6E3342-6221-49B1-8FC2-44E743EF8CAD}" type="presParOf" srcId="{7EB32F85-6DA5-4163-A297-479123A2FAEC}" destId="{E0A1F73D-E3D9-4BFE-B789-7ADD3CF5A613}" srcOrd="5" destOrd="0" presId="urn:microsoft.com/office/officeart/2005/8/layout/orgChart1"/>
    <dgm:cxn modelId="{055059F8-5CDE-449B-8482-B76FC7244916}" type="presParOf" srcId="{E0A1F73D-E3D9-4BFE-B789-7ADD3CF5A613}" destId="{7872E845-6095-494B-B47C-871538D96C38}" srcOrd="0" destOrd="0" presId="urn:microsoft.com/office/officeart/2005/8/layout/orgChart1"/>
    <dgm:cxn modelId="{075CF3E0-D982-4603-9C90-98CC04281E10}" type="presParOf" srcId="{7872E845-6095-494B-B47C-871538D96C38}" destId="{3C636C1F-AEB9-4731-88AF-F5D6D46BBA62}" srcOrd="0" destOrd="0" presId="urn:microsoft.com/office/officeart/2005/8/layout/orgChart1"/>
    <dgm:cxn modelId="{653DB875-535E-4DCA-8C26-8E03FBBB895E}" type="presParOf" srcId="{7872E845-6095-494B-B47C-871538D96C38}" destId="{3C97960B-987B-47F3-BF19-90D3C2D64D3B}" srcOrd="1" destOrd="0" presId="urn:microsoft.com/office/officeart/2005/8/layout/orgChart1"/>
    <dgm:cxn modelId="{2844C932-F07B-439F-A2AC-060D18D9A366}" type="presParOf" srcId="{E0A1F73D-E3D9-4BFE-B789-7ADD3CF5A613}" destId="{F4B1A4EC-C645-48C0-8854-01A0CBA80AD5}" srcOrd="1" destOrd="0" presId="urn:microsoft.com/office/officeart/2005/8/layout/orgChart1"/>
    <dgm:cxn modelId="{AAE73DE3-C79E-4439-9C11-E188EEA987FA}" type="presParOf" srcId="{E0A1F73D-E3D9-4BFE-B789-7ADD3CF5A613}" destId="{6AF3976B-BFF0-424E-A9B8-213D56A341B1}" srcOrd="2" destOrd="0" presId="urn:microsoft.com/office/officeart/2005/8/layout/orgChart1"/>
    <dgm:cxn modelId="{B69E3683-F4D9-488F-972B-C3930FFA4B8D}" type="presParOf" srcId="{7EB32F85-6DA5-4163-A297-479123A2FAEC}" destId="{D8F9624B-8EB4-4E26-ACF1-F2BCB970DAD3}" srcOrd="6" destOrd="0" presId="urn:microsoft.com/office/officeart/2005/8/layout/orgChart1"/>
    <dgm:cxn modelId="{9CE77A23-2E41-4B63-8C0A-027BD896C3B2}" type="presParOf" srcId="{7EB32F85-6DA5-4163-A297-479123A2FAEC}" destId="{E6B4EBA5-FF72-4220-9CEC-1752BFFC8A20}" srcOrd="7" destOrd="0" presId="urn:microsoft.com/office/officeart/2005/8/layout/orgChart1"/>
    <dgm:cxn modelId="{6853BE11-4FF2-46A9-BDEC-8494D4BD0F40}" type="presParOf" srcId="{E6B4EBA5-FF72-4220-9CEC-1752BFFC8A20}" destId="{3F9DD4EC-C4F4-4DAD-8783-FC953F2502CE}" srcOrd="0" destOrd="0" presId="urn:microsoft.com/office/officeart/2005/8/layout/orgChart1"/>
    <dgm:cxn modelId="{67998C93-A934-475A-BD41-1FB80C5F2E32}" type="presParOf" srcId="{3F9DD4EC-C4F4-4DAD-8783-FC953F2502CE}" destId="{CC3D1377-5E79-4A84-A790-D3FF59DDE8C0}" srcOrd="0" destOrd="0" presId="urn:microsoft.com/office/officeart/2005/8/layout/orgChart1"/>
    <dgm:cxn modelId="{709AA281-46A3-46C4-BFF5-62368464A757}" type="presParOf" srcId="{3F9DD4EC-C4F4-4DAD-8783-FC953F2502CE}" destId="{710EB9D1-7B45-40A4-984B-EF94AC9EBE57}" srcOrd="1" destOrd="0" presId="urn:microsoft.com/office/officeart/2005/8/layout/orgChart1"/>
    <dgm:cxn modelId="{721D8EBB-50C5-42A7-896C-7880AFC3AA07}" type="presParOf" srcId="{E6B4EBA5-FF72-4220-9CEC-1752BFFC8A20}" destId="{53BA6BC1-F007-446A-AF74-10ACD613D651}" srcOrd="1" destOrd="0" presId="urn:microsoft.com/office/officeart/2005/8/layout/orgChart1"/>
    <dgm:cxn modelId="{61EB376F-7E00-4460-A779-C5330AFFE2BA}" type="presParOf" srcId="{E6B4EBA5-FF72-4220-9CEC-1752BFFC8A20}" destId="{248E590B-7026-4E4C-B049-6E4308388661}" srcOrd="2" destOrd="0" presId="urn:microsoft.com/office/officeart/2005/8/layout/orgChart1"/>
    <dgm:cxn modelId="{33FCCDA7-42CF-4597-B0C1-53854C84FCE9}" type="presParOf" srcId="{7EB32F85-6DA5-4163-A297-479123A2FAEC}" destId="{E29B8075-897D-4D4F-8930-97F609A02C0C}" srcOrd="8" destOrd="0" presId="urn:microsoft.com/office/officeart/2005/8/layout/orgChart1"/>
    <dgm:cxn modelId="{2A22D0E4-E7F2-413B-95A0-60DD60EDC3A6}" type="presParOf" srcId="{7EB32F85-6DA5-4163-A297-479123A2FAEC}" destId="{F36D8FFA-4B54-4A77-81CC-2098BD0574CD}" srcOrd="9" destOrd="0" presId="urn:microsoft.com/office/officeart/2005/8/layout/orgChart1"/>
    <dgm:cxn modelId="{6323DD25-FA70-4F2E-B55E-8836897E4D94}" type="presParOf" srcId="{F36D8FFA-4B54-4A77-81CC-2098BD0574CD}" destId="{3635C44E-98E3-47EC-B658-B97CF69DC86D}" srcOrd="0" destOrd="0" presId="urn:microsoft.com/office/officeart/2005/8/layout/orgChart1"/>
    <dgm:cxn modelId="{F3D6B0E7-43AB-4649-822D-5AC4AD8754C0}" type="presParOf" srcId="{3635C44E-98E3-47EC-B658-B97CF69DC86D}" destId="{208C339C-95CA-4732-97E8-19CD10AEF9A0}" srcOrd="0" destOrd="0" presId="urn:microsoft.com/office/officeart/2005/8/layout/orgChart1"/>
    <dgm:cxn modelId="{BDAF146E-1714-47D2-A6DA-C4CDA45AD6CF}" type="presParOf" srcId="{3635C44E-98E3-47EC-B658-B97CF69DC86D}" destId="{E9CB1315-BBAC-418F-A8C6-3B73805B8297}" srcOrd="1" destOrd="0" presId="urn:microsoft.com/office/officeart/2005/8/layout/orgChart1"/>
    <dgm:cxn modelId="{E9C823A9-8BAF-4976-B13A-2B9D9FE3F9F0}" type="presParOf" srcId="{F36D8FFA-4B54-4A77-81CC-2098BD0574CD}" destId="{8228B30B-AC51-44C5-8999-3AEBCC68E3B8}" srcOrd="1" destOrd="0" presId="urn:microsoft.com/office/officeart/2005/8/layout/orgChart1"/>
    <dgm:cxn modelId="{5207FC72-3E64-4956-AF54-C4176D3357E5}" type="presParOf" srcId="{F36D8FFA-4B54-4A77-81CC-2098BD0574CD}" destId="{7E0227C7-FD98-4350-A164-16C29289791E}" srcOrd="2" destOrd="0" presId="urn:microsoft.com/office/officeart/2005/8/layout/orgChart1"/>
    <dgm:cxn modelId="{703C1463-365F-42BA-9ACF-55163D57412D}" type="presParOf" srcId="{31177187-0204-4F7E-A882-CC8F128E6C91}" destId="{24EBF660-FA5B-4DC1-AC24-A987988AA1C2}" srcOrd="2" destOrd="0" presId="urn:microsoft.com/office/officeart/2005/8/layout/orgChart1"/>
    <dgm:cxn modelId="{2D2CEF20-1144-485A-B660-1EC11E8D5281}" type="presParOf" srcId="{24EBF660-FA5B-4DC1-AC24-A987988AA1C2}" destId="{C7E6C902-4E55-4FB8-AF2F-9FF689783D4C}" srcOrd="0" destOrd="0" presId="urn:microsoft.com/office/officeart/2005/8/layout/orgChart1"/>
    <dgm:cxn modelId="{D5F94179-4930-496D-8EB2-2E679B833A17}" type="presParOf" srcId="{24EBF660-FA5B-4DC1-AC24-A987988AA1C2}" destId="{0E198F33-A68D-4966-9461-E6E472876603}" srcOrd="1" destOrd="0" presId="urn:microsoft.com/office/officeart/2005/8/layout/orgChart1"/>
    <dgm:cxn modelId="{78B3E342-B6CB-4F47-BE35-BCA6EA8586D2}" type="presParOf" srcId="{0E198F33-A68D-4966-9461-E6E472876603}" destId="{6435101A-C5E7-4CBF-8C29-F178458A8049}" srcOrd="0" destOrd="0" presId="urn:microsoft.com/office/officeart/2005/8/layout/orgChart1"/>
    <dgm:cxn modelId="{EB0A0233-340D-480D-9E45-93AA812E1A03}" type="presParOf" srcId="{6435101A-C5E7-4CBF-8C29-F178458A8049}" destId="{4BA86FE6-E824-4C56-ADE9-140F84421AD6}" srcOrd="0" destOrd="0" presId="urn:microsoft.com/office/officeart/2005/8/layout/orgChart1"/>
    <dgm:cxn modelId="{42900137-4AA4-4F32-9A82-BC8A36DA2B4C}" type="presParOf" srcId="{6435101A-C5E7-4CBF-8C29-F178458A8049}" destId="{437D88FF-3981-46E1-ABC8-9F5858C4E5CE}" srcOrd="1" destOrd="0" presId="urn:microsoft.com/office/officeart/2005/8/layout/orgChart1"/>
    <dgm:cxn modelId="{654317E9-FEDB-4E0F-BA26-0624FA05A4AD}" type="presParOf" srcId="{0E198F33-A68D-4966-9461-E6E472876603}" destId="{6A05A7C4-31BB-4FB6-BDE5-02AB9AAC7E08}" srcOrd="1" destOrd="0" presId="urn:microsoft.com/office/officeart/2005/8/layout/orgChart1"/>
    <dgm:cxn modelId="{444102E2-C7D8-4CB6-8E79-EABA1E0A6FCB}" type="presParOf" srcId="{0E198F33-A68D-4966-9461-E6E472876603}" destId="{E6C7431C-3412-424F-8A0B-69AE2063969D}" srcOrd="2" destOrd="0" presId="urn:microsoft.com/office/officeart/2005/8/layout/orgChart1"/>
    <dgm:cxn modelId="{E9F52A18-0362-4010-8E0C-711F307783F5}" type="presParOf" srcId="{24EBF660-FA5B-4DC1-AC24-A987988AA1C2}" destId="{EC751EBB-A917-4DCE-9BCF-B0EE7B2DA236}" srcOrd="2" destOrd="0" presId="urn:microsoft.com/office/officeart/2005/8/layout/orgChart1"/>
    <dgm:cxn modelId="{E8B696EF-C515-4F8D-BF21-9F1FA4467937}" type="presParOf" srcId="{24EBF660-FA5B-4DC1-AC24-A987988AA1C2}" destId="{3D02009E-4C4D-486C-B05B-FC44909D138A}" srcOrd="3" destOrd="0" presId="urn:microsoft.com/office/officeart/2005/8/layout/orgChart1"/>
    <dgm:cxn modelId="{22B9F18B-11A4-435D-8323-EFAFB22C0BF7}" type="presParOf" srcId="{3D02009E-4C4D-486C-B05B-FC44909D138A}" destId="{95B76CD3-CDFF-435F-937F-E80AFD9D2B48}" srcOrd="0" destOrd="0" presId="urn:microsoft.com/office/officeart/2005/8/layout/orgChart1"/>
    <dgm:cxn modelId="{EB93D53F-7DB4-4F03-89C6-C4C6E618F40D}" type="presParOf" srcId="{95B76CD3-CDFF-435F-937F-E80AFD9D2B48}" destId="{833134FF-4766-4A75-A015-B96DA61DB91D}" srcOrd="0" destOrd="0" presId="urn:microsoft.com/office/officeart/2005/8/layout/orgChart1"/>
    <dgm:cxn modelId="{BEA6FBE7-7D14-4468-AE39-22F9BE7EE97A}" type="presParOf" srcId="{95B76CD3-CDFF-435F-937F-E80AFD9D2B48}" destId="{2AC6B4B7-2F9E-48F2-B443-F2F6A213D4B2}" srcOrd="1" destOrd="0" presId="urn:microsoft.com/office/officeart/2005/8/layout/orgChart1"/>
    <dgm:cxn modelId="{628F61AB-4201-478A-879A-ADA856DE987A}" type="presParOf" srcId="{3D02009E-4C4D-486C-B05B-FC44909D138A}" destId="{C8BE6956-8557-429B-AE2F-E75993D4711B}" srcOrd="1" destOrd="0" presId="urn:microsoft.com/office/officeart/2005/8/layout/orgChart1"/>
    <dgm:cxn modelId="{4243C2A8-8785-4AE2-98ED-98061ECB9EE9}" type="presParOf" srcId="{3D02009E-4C4D-486C-B05B-FC44909D138A}" destId="{8C920375-A370-41EC-B5C4-FFE91B4A047A}" srcOrd="2" destOrd="0" presId="urn:microsoft.com/office/officeart/2005/8/layout/orgChart1"/>
  </dgm:cxnLst>
  <dgm:bg/>
  <dgm:whole>
    <a:ln>
      <a:noFill/>
    </a:ln>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D733CB46-3B33-447F-885B-22B83159EEF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708772D6-B5C6-4996-B5E4-468C178B4C84}">
      <dgm:prSet phldrT="[Text]" custT="1"/>
      <dgm:spPr>
        <a:solidFill>
          <a:schemeClr val="accent6"/>
        </a:solidFill>
      </dgm:spPr>
      <dgm:t>
        <a:bodyPr/>
        <a:lstStyle/>
        <a:p>
          <a:r>
            <a:rPr lang="en-AU" sz="1100">
              <a:latin typeface="+mj-lt"/>
            </a:rPr>
            <a:t>Incident Controller</a:t>
          </a:r>
        </a:p>
      </dgm:t>
    </dgm:pt>
    <dgm:pt modelId="{016A4C0B-8A9A-4823-B94A-EA2D405F895A}" type="parTrans" cxnId="{582503A8-030B-454D-8C8E-70B2CF1C57E0}">
      <dgm:prSet/>
      <dgm:spPr/>
      <dgm:t>
        <a:bodyPr/>
        <a:lstStyle/>
        <a:p>
          <a:endParaRPr lang="en-AU" sz="1400"/>
        </a:p>
      </dgm:t>
    </dgm:pt>
    <dgm:pt modelId="{8D06E5AB-B755-47E6-835C-2ACCAE856865}" type="sibTrans" cxnId="{582503A8-030B-454D-8C8E-70B2CF1C57E0}">
      <dgm:prSet/>
      <dgm:spPr/>
      <dgm:t>
        <a:bodyPr/>
        <a:lstStyle/>
        <a:p>
          <a:endParaRPr lang="en-AU" sz="1400"/>
        </a:p>
      </dgm:t>
    </dgm:pt>
    <dgm:pt modelId="{4BA87D5B-BF97-4098-820B-83FC8A046214}" type="asst">
      <dgm:prSet phldrT="[Text]" custT="1"/>
      <dgm:spPr>
        <a:solidFill>
          <a:schemeClr val="accent6"/>
        </a:solidFill>
      </dgm:spPr>
      <dgm:t>
        <a:bodyPr/>
        <a:lstStyle/>
        <a:p>
          <a:r>
            <a:rPr lang="en-AU" sz="1100">
              <a:latin typeface="+mj-lt"/>
            </a:rPr>
            <a:t>Communications Officer</a:t>
          </a:r>
        </a:p>
      </dgm:t>
    </dgm:pt>
    <dgm:pt modelId="{9AF23F17-3F18-410D-AE27-E2E25A014A00}" type="parTrans" cxnId="{5202C225-6B64-48C9-AE57-F5E935745F96}">
      <dgm:prSet/>
      <dgm:spPr/>
      <dgm:t>
        <a:bodyPr/>
        <a:lstStyle/>
        <a:p>
          <a:endParaRPr lang="en-AU" sz="1400"/>
        </a:p>
      </dgm:t>
    </dgm:pt>
    <dgm:pt modelId="{3419C05E-AB4F-4355-B42A-C641A9A3DB7A}" type="sibTrans" cxnId="{5202C225-6B64-48C9-AE57-F5E935745F96}">
      <dgm:prSet/>
      <dgm:spPr/>
      <dgm:t>
        <a:bodyPr/>
        <a:lstStyle/>
        <a:p>
          <a:endParaRPr lang="en-AU" sz="1400"/>
        </a:p>
      </dgm:t>
    </dgm:pt>
    <dgm:pt modelId="{0D3BD70A-4CC4-416B-AA67-33D7C02D5FA2}">
      <dgm:prSet phldrT="[Text]" custT="1"/>
      <dgm:spPr/>
      <dgm:t>
        <a:bodyPr/>
        <a:lstStyle/>
        <a:p>
          <a:r>
            <a:rPr lang="en-AU" sz="1100">
              <a:latin typeface="+mj-lt"/>
            </a:rPr>
            <a:t>Logistics Officer</a:t>
          </a:r>
        </a:p>
      </dgm:t>
    </dgm:pt>
    <dgm:pt modelId="{C2991C86-8C1E-4AE8-AF78-78C0ED0468E3}" type="parTrans" cxnId="{21B9FDE9-DB49-4F30-A1D3-B25F2D6A0393}">
      <dgm:prSet/>
      <dgm:spPr/>
      <dgm:t>
        <a:bodyPr/>
        <a:lstStyle/>
        <a:p>
          <a:endParaRPr lang="en-AU" sz="1400"/>
        </a:p>
      </dgm:t>
    </dgm:pt>
    <dgm:pt modelId="{67B147AB-F18C-4D32-B123-11BFE1D16AD2}" type="sibTrans" cxnId="{21B9FDE9-DB49-4F30-A1D3-B25F2D6A0393}">
      <dgm:prSet/>
      <dgm:spPr/>
      <dgm:t>
        <a:bodyPr/>
        <a:lstStyle/>
        <a:p>
          <a:endParaRPr lang="en-AU" sz="1400"/>
        </a:p>
      </dgm:t>
    </dgm:pt>
    <dgm:pt modelId="{855FA382-BABC-45F3-9CCE-A85FFC1569A4}">
      <dgm:prSet phldrT="[Text]" custT="1"/>
      <dgm:spPr/>
      <dgm:t>
        <a:bodyPr/>
        <a:lstStyle/>
        <a:p>
          <a:r>
            <a:rPr lang="en-AU" sz="1100">
              <a:latin typeface="+mj-lt"/>
            </a:rPr>
            <a:t>Agency Liaison Officer</a:t>
          </a:r>
        </a:p>
      </dgm:t>
    </dgm:pt>
    <dgm:pt modelId="{4A7DA08C-B1E8-4FE5-BCE8-18144C09F6FA}" type="parTrans" cxnId="{981E8886-D136-44C7-BB6F-5D2CE03A4590}">
      <dgm:prSet/>
      <dgm:spPr/>
      <dgm:t>
        <a:bodyPr/>
        <a:lstStyle/>
        <a:p>
          <a:endParaRPr lang="en-AU" sz="1400"/>
        </a:p>
      </dgm:t>
    </dgm:pt>
    <dgm:pt modelId="{58B16597-3F8E-4A14-BDCE-7C83D0891FE6}" type="sibTrans" cxnId="{981E8886-D136-44C7-BB6F-5D2CE03A4590}">
      <dgm:prSet/>
      <dgm:spPr/>
      <dgm:t>
        <a:bodyPr/>
        <a:lstStyle/>
        <a:p>
          <a:endParaRPr lang="en-AU" sz="1400"/>
        </a:p>
      </dgm:t>
    </dgm:pt>
    <dgm:pt modelId="{E3BA0138-6220-46E5-940C-33150FF54C85}">
      <dgm:prSet custT="1"/>
      <dgm:spPr/>
      <dgm:t>
        <a:bodyPr/>
        <a:lstStyle/>
        <a:p>
          <a:r>
            <a:rPr lang="en-AU" sz="1100">
              <a:latin typeface="+mj-lt"/>
            </a:rPr>
            <a:t>First Aid Officer</a:t>
          </a:r>
        </a:p>
      </dgm:t>
    </dgm:pt>
    <dgm:pt modelId="{B4F79C9B-EFE0-4F42-9B0D-A7B76B7E05F9}" type="parTrans" cxnId="{021CDE63-B5AE-40B7-8819-DFD9E292D992}">
      <dgm:prSet/>
      <dgm:spPr/>
      <dgm:t>
        <a:bodyPr/>
        <a:lstStyle/>
        <a:p>
          <a:endParaRPr lang="en-AU" sz="1400"/>
        </a:p>
      </dgm:t>
    </dgm:pt>
    <dgm:pt modelId="{63089814-E961-4251-8FA8-891223E42119}" type="sibTrans" cxnId="{021CDE63-B5AE-40B7-8819-DFD9E292D992}">
      <dgm:prSet/>
      <dgm:spPr/>
      <dgm:t>
        <a:bodyPr/>
        <a:lstStyle/>
        <a:p>
          <a:endParaRPr lang="en-AU" sz="1400"/>
        </a:p>
      </dgm:t>
    </dgm:pt>
    <dgm:pt modelId="{755E8067-471F-4A5B-BFC8-73ABFD352F54}">
      <dgm:prSet custT="1"/>
      <dgm:spPr/>
      <dgm:t>
        <a:bodyPr/>
        <a:lstStyle/>
        <a:p>
          <a:r>
            <a:rPr lang="en-AU" sz="1100">
              <a:latin typeface="+mj-lt"/>
            </a:rPr>
            <a:t>Planning Officer</a:t>
          </a:r>
        </a:p>
      </dgm:t>
    </dgm:pt>
    <dgm:pt modelId="{60363106-3922-4DA5-AA85-D2ECEEFF030A}" type="parTrans" cxnId="{0C5CA19C-19CB-4DED-84D7-62C5001479A5}">
      <dgm:prSet/>
      <dgm:spPr/>
      <dgm:t>
        <a:bodyPr/>
        <a:lstStyle/>
        <a:p>
          <a:endParaRPr lang="en-AU" sz="1400"/>
        </a:p>
      </dgm:t>
    </dgm:pt>
    <dgm:pt modelId="{B4C31042-1CEF-40D8-B511-35D1BCC897AF}" type="sibTrans" cxnId="{0C5CA19C-19CB-4DED-84D7-62C5001479A5}">
      <dgm:prSet/>
      <dgm:spPr/>
      <dgm:t>
        <a:bodyPr/>
        <a:lstStyle/>
        <a:p>
          <a:endParaRPr lang="en-AU" sz="1400"/>
        </a:p>
      </dgm:t>
    </dgm:pt>
    <dgm:pt modelId="{DE2FB573-59F7-4223-A70C-9127BEB46178}" type="asst">
      <dgm:prSet custT="1"/>
      <dgm:spPr>
        <a:solidFill>
          <a:schemeClr val="accent6"/>
        </a:solidFill>
      </dgm:spPr>
      <dgm:t>
        <a:bodyPr/>
        <a:lstStyle/>
        <a:p>
          <a:r>
            <a:rPr lang="en-AU" sz="1100">
              <a:latin typeface="+mj-lt"/>
            </a:rPr>
            <a:t>Operations Officer</a:t>
          </a:r>
        </a:p>
      </dgm:t>
    </dgm:pt>
    <dgm:pt modelId="{282A7645-7C2F-4EF3-9D1F-FFA0AF1E915D}" type="parTrans" cxnId="{E858B09A-2F73-4F89-94AE-E24B5B850871}">
      <dgm:prSet/>
      <dgm:spPr/>
      <dgm:t>
        <a:bodyPr/>
        <a:lstStyle/>
        <a:p>
          <a:endParaRPr lang="en-AU" sz="1400"/>
        </a:p>
      </dgm:t>
    </dgm:pt>
    <dgm:pt modelId="{A28E3541-3B43-44ED-93B9-550447236B33}" type="sibTrans" cxnId="{E858B09A-2F73-4F89-94AE-E24B5B850871}">
      <dgm:prSet/>
      <dgm:spPr/>
      <dgm:t>
        <a:bodyPr/>
        <a:lstStyle/>
        <a:p>
          <a:endParaRPr lang="en-AU" sz="1400"/>
        </a:p>
      </dgm:t>
    </dgm:pt>
    <dgm:pt modelId="{C9232E36-624C-4563-8D31-7269B2403FD5}">
      <dgm:prSet custT="1"/>
      <dgm:spPr/>
      <dgm:t>
        <a:bodyPr/>
        <a:lstStyle/>
        <a:p>
          <a:r>
            <a:rPr lang="en-AU" sz="1100">
              <a:latin typeface="+mj-lt"/>
            </a:rPr>
            <a:t>Safety Officer</a:t>
          </a:r>
        </a:p>
      </dgm:t>
    </dgm:pt>
    <dgm:pt modelId="{CB729338-DB40-4619-854E-CB3227A85C40}" type="parTrans" cxnId="{31989E34-10A1-4C75-8E59-BDAD59753AF8}">
      <dgm:prSet/>
      <dgm:spPr/>
      <dgm:t>
        <a:bodyPr/>
        <a:lstStyle/>
        <a:p>
          <a:endParaRPr lang="en-AU" sz="1400"/>
        </a:p>
      </dgm:t>
    </dgm:pt>
    <dgm:pt modelId="{67B78271-6205-4373-ACE3-2F89ABBA7697}" type="sibTrans" cxnId="{31989E34-10A1-4C75-8E59-BDAD59753AF8}">
      <dgm:prSet/>
      <dgm:spPr/>
      <dgm:t>
        <a:bodyPr/>
        <a:lstStyle/>
        <a:p>
          <a:endParaRPr lang="en-AU" sz="1400"/>
        </a:p>
      </dgm:t>
    </dgm:pt>
    <dgm:pt modelId="{C8B94852-E4B6-4E53-A70E-8DD69AB9AC47}" type="pres">
      <dgm:prSet presAssocID="{D733CB46-3B33-447F-885B-22B83159EEF8}" presName="hierChild1" presStyleCnt="0">
        <dgm:presLayoutVars>
          <dgm:orgChart val="1"/>
          <dgm:chPref val="1"/>
          <dgm:dir/>
          <dgm:animOne val="branch"/>
          <dgm:animLvl val="lvl"/>
          <dgm:resizeHandles/>
        </dgm:presLayoutVars>
      </dgm:prSet>
      <dgm:spPr/>
    </dgm:pt>
    <dgm:pt modelId="{31177187-0204-4F7E-A882-CC8F128E6C91}" type="pres">
      <dgm:prSet presAssocID="{708772D6-B5C6-4996-B5E4-468C178B4C84}" presName="hierRoot1" presStyleCnt="0">
        <dgm:presLayoutVars>
          <dgm:hierBranch val="init"/>
        </dgm:presLayoutVars>
      </dgm:prSet>
      <dgm:spPr/>
    </dgm:pt>
    <dgm:pt modelId="{B629B353-286B-4636-AC58-716A6C18F763}" type="pres">
      <dgm:prSet presAssocID="{708772D6-B5C6-4996-B5E4-468C178B4C84}" presName="rootComposite1" presStyleCnt="0"/>
      <dgm:spPr/>
    </dgm:pt>
    <dgm:pt modelId="{C225D729-0C1E-4A35-B287-97BADD613AC8}" type="pres">
      <dgm:prSet presAssocID="{708772D6-B5C6-4996-B5E4-468C178B4C84}" presName="rootText1" presStyleLbl="node0" presStyleIdx="0" presStyleCnt="1">
        <dgm:presLayoutVars>
          <dgm:chPref val="3"/>
        </dgm:presLayoutVars>
      </dgm:prSet>
      <dgm:spPr/>
    </dgm:pt>
    <dgm:pt modelId="{54C14260-E4B9-4B49-AB91-66A626438C7E}" type="pres">
      <dgm:prSet presAssocID="{708772D6-B5C6-4996-B5E4-468C178B4C84}" presName="rootConnector1" presStyleLbl="node1" presStyleIdx="0" presStyleCnt="0"/>
      <dgm:spPr/>
    </dgm:pt>
    <dgm:pt modelId="{7EB32F85-6DA5-4163-A297-479123A2FAEC}" type="pres">
      <dgm:prSet presAssocID="{708772D6-B5C6-4996-B5E4-468C178B4C84}" presName="hierChild2" presStyleCnt="0"/>
      <dgm:spPr/>
    </dgm:pt>
    <dgm:pt modelId="{C28B44ED-8C93-4CD3-8917-3F130F23E79B}" type="pres">
      <dgm:prSet presAssocID="{CB729338-DB40-4619-854E-CB3227A85C40}" presName="Name37" presStyleLbl="parChTrans1D2" presStyleIdx="0" presStyleCnt="7"/>
      <dgm:spPr/>
    </dgm:pt>
    <dgm:pt modelId="{7DB4B601-9DF6-4805-AB9D-96980DCFE670}" type="pres">
      <dgm:prSet presAssocID="{C9232E36-624C-4563-8D31-7269B2403FD5}" presName="hierRoot2" presStyleCnt="0">
        <dgm:presLayoutVars>
          <dgm:hierBranch val="init"/>
        </dgm:presLayoutVars>
      </dgm:prSet>
      <dgm:spPr/>
    </dgm:pt>
    <dgm:pt modelId="{D227ED09-BCB8-4247-BA4B-2A15A7474A6C}" type="pres">
      <dgm:prSet presAssocID="{C9232E36-624C-4563-8D31-7269B2403FD5}" presName="rootComposite" presStyleCnt="0"/>
      <dgm:spPr/>
    </dgm:pt>
    <dgm:pt modelId="{B17394A7-F4E9-4749-AA70-87AC981DA238}" type="pres">
      <dgm:prSet presAssocID="{C9232E36-624C-4563-8D31-7269B2403FD5}" presName="rootText" presStyleLbl="node2" presStyleIdx="0" presStyleCnt="5">
        <dgm:presLayoutVars>
          <dgm:chPref val="3"/>
        </dgm:presLayoutVars>
      </dgm:prSet>
      <dgm:spPr/>
    </dgm:pt>
    <dgm:pt modelId="{2ECF2E85-CACC-41C0-B0DE-98F2CF09600D}" type="pres">
      <dgm:prSet presAssocID="{C9232E36-624C-4563-8D31-7269B2403FD5}" presName="rootConnector" presStyleLbl="node2" presStyleIdx="0" presStyleCnt="5"/>
      <dgm:spPr/>
    </dgm:pt>
    <dgm:pt modelId="{CB55BE0D-928C-48F0-87A4-034DFD17CD8F}" type="pres">
      <dgm:prSet presAssocID="{C9232E36-624C-4563-8D31-7269B2403FD5}" presName="hierChild4" presStyleCnt="0"/>
      <dgm:spPr/>
    </dgm:pt>
    <dgm:pt modelId="{8ECA2F1C-9A41-4102-80BB-B5223E2869E0}" type="pres">
      <dgm:prSet presAssocID="{C9232E36-624C-4563-8D31-7269B2403FD5}" presName="hierChild5" presStyleCnt="0"/>
      <dgm:spPr/>
    </dgm:pt>
    <dgm:pt modelId="{BC2E679F-4EA0-450D-AA57-A9E9A6C48352}" type="pres">
      <dgm:prSet presAssocID="{C2991C86-8C1E-4AE8-AF78-78C0ED0468E3}" presName="Name37" presStyleLbl="parChTrans1D2" presStyleIdx="1" presStyleCnt="7"/>
      <dgm:spPr/>
    </dgm:pt>
    <dgm:pt modelId="{9EBF9810-57E0-41D8-A1B3-3CBDB3F15341}" type="pres">
      <dgm:prSet presAssocID="{0D3BD70A-4CC4-416B-AA67-33D7C02D5FA2}" presName="hierRoot2" presStyleCnt="0">
        <dgm:presLayoutVars>
          <dgm:hierBranch val="init"/>
        </dgm:presLayoutVars>
      </dgm:prSet>
      <dgm:spPr/>
    </dgm:pt>
    <dgm:pt modelId="{6CBD6414-DEEA-4AF7-9AC2-19E6D5994A22}" type="pres">
      <dgm:prSet presAssocID="{0D3BD70A-4CC4-416B-AA67-33D7C02D5FA2}" presName="rootComposite" presStyleCnt="0"/>
      <dgm:spPr/>
    </dgm:pt>
    <dgm:pt modelId="{CF096C53-2826-4148-BC9E-E7AC983226C1}" type="pres">
      <dgm:prSet presAssocID="{0D3BD70A-4CC4-416B-AA67-33D7C02D5FA2}" presName="rootText" presStyleLbl="node2" presStyleIdx="1" presStyleCnt="5">
        <dgm:presLayoutVars>
          <dgm:chPref val="3"/>
        </dgm:presLayoutVars>
      </dgm:prSet>
      <dgm:spPr/>
    </dgm:pt>
    <dgm:pt modelId="{CF3B5364-542D-454D-9495-9E1203CEF223}" type="pres">
      <dgm:prSet presAssocID="{0D3BD70A-4CC4-416B-AA67-33D7C02D5FA2}" presName="rootConnector" presStyleLbl="node2" presStyleIdx="1" presStyleCnt="5"/>
      <dgm:spPr/>
    </dgm:pt>
    <dgm:pt modelId="{2EE5F1F1-F9F5-42DA-985F-2447ED6C359E}" type="pres">
      <dgm:prSet presAssocID="{0D3BD70A-4CC4-416B-AA67-33D7C02D5FA2}" presName="hierChild4" presStyleCnt="0"/>
      <dgm:spPr/>
    </dgm:pt>
    <dgm:pt modelId="{5820C58A-02B7-426E-8A18-C21BC80B6974}" type="pres">
      <dgm:prSet presAssocID="{0D3BD70A-4CC4-416B-AA67-33D7C02D5FA2}" presName="hierChild5" presStyleCnt="0"/>
      <dgm:spPr/>
    </dgm:pt>
    <dgm:pt modelId="{FEAC231D-7A28-4949-A019-7775227A5C2B}" type="pres">
      <dgm:prSet presAssocID="{B4F79C9B-EFE0-4F42-9B0D-A7B76B7E05F9}" presName="Name37" presStyleLbl="parChTrans1D2" presStyleIdx="2" presStyleCnt="7"/>
      <dgm:spPr/>
    </dgm:pt>
    <dgm:pt modelId="{E0A1F73D-E3D9-4BFE-B789-7ADD3CF5A613}" type="pres">
      <dgm:prSet presAssocID="{E3BA0138-6220-46E5-940C-33150FF54C85}" presName="hierRoot2" presStyleCnt="0">
        <dgm:presLayoutVars>
          <dgm:hierBranch val="init"/>
        </dgm:presLayoutVars>
      </dgm:prSet>
      <dgm:spPr/>
    </dgm:pt>
    <dgm:pt modelId="{7872E845-6095-494B-B47C-871538D96C38}" type="pres">
      <dgm:prSet presAssocID="{E3BA0138-6220-46E5-940C-33150FF54C85}" presName="rootComposite" presStyleCnt="0"/>
      <dgm:spPr/>
    </dgm:pt>
    <dgm:pt modelId="{3C636C1F-AEB9-4731-88AF-F5D6D46BBA62}" type="pres">
      <dgm:prSet presAssocID="{E3BA0138-6220-46E5-940C-33150FF54C85}" presName="rootText" presStyleLbl="node2" presStyleIdx="2" presStyleCnt="5">
        <dgm:presLayoutVars>
          <dgm:chPref val="3"/>
        </dgm:presLayoutVars>
      </dgm:prSet>
      <dgm:spPr/>
    </dgm:pt>
    <dgm:pt modelId="{3C97960B-987B-47F3-BF19-90D3C2D64D3B}" type="pres">
      <dgm:prSet presAssocID="{E3BA0138-6220-46E5-940C-33150FF54C85}" presName="rootConnector" presStyleLbl="node2" presStyleIdx="2" presStyleCnt="5"/>
      <dgm:spPr/>
    </dgm:pt>
    <dgm:pt modelId="{F4B1A4EC-C645-48C0-8854-01A0CBA80AD5}" type="pres">
      <dgm:prSet presAssocID="{E3BA0138-6220-46E5-940C-33150FF54C85}" presName="hierChild4" presStyleCnt="0"/>
      <dgm:spPr/>
    </dgm:pt>
    <dgm:pt modelId="{6AF3976B-BFF0-424E-A9B8-213D56A341B1}" type="pres">
      <dgm:prSet presAssocID="{E3BA0138-6220-46E5-940C-33150FF54C85}" presName="hierChild5" presStyleCnt="0"/>
      <dgm:spPr/>
    </dgm:pt>
    <dgm:pt modelId="{D8F9624B-8EB4-4E26-ACF1-F2BCB970DAD3}" type="pres">
      <dgm:prSet presAssocID="{60363106-3922-4DA5-AA85-D2ECEEFF030A}" presName="Name37" presStyleLbl="parChTrans1D2" presStyleIdx="3" presStyleCnt="7"/>
      <dgm:spPr/>
    </dgm:pt>
    <dgm:pt modelId="{E6B4EBA5-FF72-4220-9CEC-1752BFFC8A20}" type="pres">
      <dgm:prSet presAssocID="{755E8067-471F-4A5B-BFC8-73ABFD352F54}" presName="hierRoot2" presStyleCnt="0">
        <dgm:presLayoutVars>
          <dgm:hierBranch val="init"/>
        </dgm:presLayoutVars>
      </dgm:prSet>
      <dgm:spPr/>
    </dgm:pt>
    <dgm:pt modelId="{3F9DD4EC-C4F4-4DAD-8783-FC953F2502CE}" type="pres">
      <dgm:prSet presAssocID="{755E8067-471F-4A5B-BFC8-73ABFD352F54}" presName="rootComposite" presStyleCnt="0"/>
      <dgm:spPr/>
    </dgm:pt>
    <dgm:pt modelId="{CC3D1377-5E79-4A84-A790-D3FF59DDE8C0}" type="pres">
      <dgm:prSet presAssocID="{755E8067-471F-4A5B-BFC8-73ABFD352F54}" presName="rootText" presStyleLbl="node2" presStyleIdx="3" presStyleCnt="5">
        <dgm:presLayoutVars>
          <dgm:chPref val="3"/>
        </dgm:presLayoutVars>
      </dgm:prSet>
      <dgm:spPr/>
    </dgm:pt>
    <dgm:pt modelId="{710EB9D1-7B45-40A4-984B-EF94AC9EBE57}" type="pres">
      <dgm:prSet presAssocID="{755E8067-471F-4A5B-BFC8-73ABFD352F54}" presName="rootConnector" presStyleLbl="node2" presStyleIdx="3" presStyleCnt="5"/>
      <dgm:spPr/>
    </dgm:pt>
    <dgm:pt modelId="{53BA6BC1-F007-446A-AF74-10ACD613D651}" type="pres">
      <dgm:prSet presAssocID="{755E8067-471F-4A5B-BFC8-73ABFD352F54}" presName="hierChild4" presStyleCnt="0"/>
      <dgm:spPr/>
    </dgm:pt>
    <dgm:pt modelId="{248E590B-7026-4E4C-B049-6E4308388661}" type="pres">
      <dgm:prSet presAssocID="{755E8067-471F-4A5B-BFC8-73ABFD352F54}" presName="hierChild5" presStyleCnt="0"/>
      <dgm:spPr/>
    </dgm:pt>
    <dgm:pt modelId="{E29B8075-897D-4D4F-8930-97F609A02C0C}" type="pres">
      <dgm:prSet presAssocID="{4A7DA08C-B1E8-4FE5-BCE8-18144C09F6FA}" presName="Name37" presStyleLbl="parChTrans1D2" presStyleIdx="4" presStyleCnt="7"/>
      <dgm:spPr/>
    </dgm:pt>
    <dgm:pt modelId="{F36D8FFA-4B54-4A77-81CC-2098BD0574CD}" type="pres">
      <dgm:prSet presAssocID="{855FA382-BABC-45F3-9CCE-A85FFC1569A4}" presName="hierRoot2" presStyleCnt="0">
        <dgm:presLayoutVars>
          <dgm:hierBranch val="init"/>
        </dgm:presLayoutVars>
      </dgm:prSet>
      <dgm:spPr/>
    </dgm:pt>
    <dgm:pt modelId="{3635C44E-98E3-47EC-B658-B97CF69DC86D}" type="pres">
      <dgm:prSet presAssocID="{855FA382-BABC-45F3-9CCE-A85FFC1569A4}" presName="rootComposite" presStyleCnt="0"/>
      <dgm:spPr/>
    </dgm:pt>
    <dgm:pt modelId="{208C339C-95CA-4732-97E8-19CD10AEF9A0}" type="pres">
      <dgm:prSet presAssocID="{855FA382-BABC-45F3-9CCE-A85FFC1569A4}" presName="rootText" presStyleLbl="node2" presStyleIdx="4" presStyleCnt="5">
        <dgm:presLayoutVars>
          <dgm:chPref val="3"/>
        </dgm:presLayoutVars>
      </dgm:prSet>
      <dgm:spPr/>
    </dgm:pt>
    <dgm:pt modelId="{E9CB1315-BBAC-418F-A8C6-3B73805B8297}" type="pres">
      <dgm:prSet presAssocID="{855FA382-BABC-45F3-9CCE-A85FFC1569A4}" presName="rootConnector" presStyleLbl="node2" presStyleIdx="4" presStyleCnt="5"/>
      <dgm:spPr/>
    </dgm:pt>
    <dgm:pt modelId="{8228B30B-AC51-44C5-8999-3AEBCC68E3B8}" type="pres">
      <dgm:prSet presAssocID="{855FA382-BABC-45F3-9CCE-A85FFC1569A4}" presName="hierChild4" presStyleCnt="0"/>
      <dgm:spPr/>
    </dgm:pt>
    <dgm:pt modelId="{7E0227C7-FD98-4350-A164-16C29289791E}" type="pres">
      <dgm:prSet presAssocID="{855FA382-BABC-45F3-9CCE-A85FFC1569A4}" presName="hierChild5" presStyleCnt="0"/>
      <dgm:spPr/>
    </dgm:pt>
    <dgm:pt modelId="{24EBF660-FA5B-4DC1-AC24-A987988AA1C2}" type="pres">
      <dgm:prSet presAssocID="{708772D6-B5C6-4996-B5E4-468C178B4C84}" presName="hierChild3" presStyleCnt="0"/>
      <dgm:spPr/>
    </dgm:pt>
    <dgm:pt modelId="{C7E6C902-4E55-4FB8-AF2F-9FF689783D4C}" type="pres">
      <dgm:prSet presAssocID="{9AF23F17-3F18-410D-AE27-E2E25A014A00}" presName="Name111" presStyleLbl="parChTrans1D2" presStyleIdx="5" presStyleCnt="7"/>
      <dgm:spPr/>
    </dgm:pt>
    <dgm:pt modelId="{0E198F33-A68D-4966-9461-E6E472876603}" type="pres">
      <dgm:prSet presAssocID="{4BA87D5B-BF97-4098-820B-83FC8A046214}" presName="hierRoot3" presStyleCnt="0">
        <dgm:presLayoutVars>
          <dgm:hierBranch val="init"/>
        </dgm:presLayoutVars>
      </dgm:prSet>
      <dgm:spPr/>
    </dgm:pt>
    <dgm:pt modelId="{6435101A-C5E7-4CBF-8C29-F178458A8049}" type="pres">
      <dgm:prSet presAssocID="{4BA87D5B-BF97-4098-820B-83FC8A046214}" presName="rootComposite3" presStyleCnt="0"/>
      <dgm:spPr/>
    </dgm:pt>
    <dgm:pt modelId="{4BA86FE6-E824-4C56-ADE9-140F84421AD6}" type="pres">
      <dgm:prSet presAssocID="{4BA87D5B-BF97-4098-820B-83FC8A046214}" presName="rootText3" presStyleLbl="asst1" presStyleIdx="0" presStyleCnt="2">
        <dgm:presLayoutVars>
          <dgm:chPref val="3"/>
        </dgm:presLayoutVars>
      </dgm:prSet>
      <dgm:spPr/>
    </dgm:pt>
    <dgm:pt modelId="{437D88FF-3981-46E1-ABC8-9F5858C4E5CE}" type="pres">
      <dgm:prSet presAssocID="{4BA87D5B-BF97-4098-820B-83FC8A046214}" presName="rootConnector3" presStyleLbl="asst1" presStyleIdx="0" presStyleCnt="2"/>
      <dgm:spPr/>
    </dgm:pt>
    <dgm:pt modelId="{6A05A7C4-31BB-4FB6-BDE5-02AB9AAC7E08}" type="pres">
      <dgm:prSet presAssocID="{4BA87D5B-BF97-4098-820B-83FC8A046214}" presName="hierChild6" presStyleCnt="0"/>
      <dgm:spPr/>
    </dgm:pt>
    <dgm:pt modelId="{E6C7431C-3412-424F-8A0B-69AE2063969D}" type="pres">
      <dgm:prSet presAssocID="{4BA87D5B-BF97-4098-820B-83FC8A046214}" presName="hierChild7" presStyleCnt="0"/>
      <dgm:spPr/>
    </dgm:pt>
    <dgm:pt modelId="{EC751EBB-A917-4DCE-9BCF-B0EE7B2DA236}" type="pres">
      <dgm:prSet presAssocID="{282A7645-7C2F-4EF3-9D1F-FFA0AF1E915D}" presName="Name111" presStyleLbl="parChTrans1D2" presStyleIdx="6" presStyleCnt="7"/>
      <dgm:spPr/>
    </dgm:pt>
    <dgm:pt modelId="{3D02009E-4C4D-486C-B05B-FC44909D138A}" type="pres">
      <dgm:prSet presAssocID="{DE2FB573-59F7-4223-A70C-9127BEB46178}" presName="hierRoot3" presStyleCnt="0">
        <dgm:presLayoutVars>
          <dgm:hierBranch val="init"/>
        </dgm:presLayoutVars>
      </dgm:prSet>
      <dgm:spPr/>
    </dgm:pt>
    <dgm:pt modelId="{95B76CD3-CDFF-435F-937F-E80AFD9D2B48}" type="pres">
      <dgm:prSet presAssocID="{DE2FB573-59F7-4223-A70C-9127BEB46178}" presName="rootComposite3" presStyleCnt="0"/>
      <dgm:spPr/>
    </dgm:pt>
    <dgm:pt modelId="{833134FF-4766-4A75-A015-B96DA61DB91D}" type="pres">
      <dgm:prSet presAssocID="{DE2FB573-59F7-4223-A70C-9127BEB46178}" presName="rootText3" presStyleLbl="asst1" presStyleIdx="1" presStyleCnt="2">
        <dgm:presLayoutVars>
          <dgm:chPref val="3"/>
        </dgm:presLayoutVars>
      </dgm:prSet>
      <dgm:spPr/>
    </dgm:pt>
    <dgm:pt modelId="{2AC6B4B7-2F9E-48F2-B443-F2F6A213D4B2}" type="pres">
      <dgm:prSet presAssocID="{DE2FB573-59F7-4223-A70C-9127BEB46178}" presName="rootConnector3" presStyleLbl="asst1" presStyleIdx="1" presStyleCnt="2"/>
      <dgm:spPr/>
    </dgm:pt>
    <dgm:pt modelId="{C8BE6956-8557-429B-AE2F-E75993D4711B}" type="pres">
      <dgm:prSet presAssocID="{DE2FB573-59F7-4223-A70C-9127BEB46178}" presName="hierChild6" presStyleCnt="0"/>
      <dgm:spPr/>
    </dgm:pt>
    <dgm:pt modelId="{8C920375-A370-41EC-B5C4-FFE91B4A047A}" type="pres">
      <dgm:prSet presAssocID="{DE2FB573-59F7-4223-A70C-9127BEB46178}" presName="hierChild7" presStyleCnt="0"/>
      <dgm:spPr/>
    </dgm:pt>
  </dgm:ptLst>
  <dgm:cxnLst>
    <dgm:cxn modelId="{B2F80415-2C07-4CB6-8154-49834DA3ADC1}" type="presOf" srcId="{0D3BD70A-4CC4-416B-AA67-33D7C02D5FA2}" destId="{CF096C53-2826-4148-BC9E-E7AC983226C1}" srcOrd="0" destOrd="0" presId="urn:microsoft.com/office/officeart/2005/8/layout/orgChart1"/>
    <dgm:cxn modelId="{C0CCCF16-4480-4C82-B3B3-5CFCBD480EA6}" type="presOf" srcId="{E3BA0138-6220-46E5-940C-33150FF54C85}" destId="{3C636C1F-AEB9-4731-88AF-F5D6D46BBA62}" srcOrd="0" destOrd="0" presId="urn:microsoft.com/office/officeart/2005/8/layout/orgChart1"/>
    <dgm:cxn modelId="{5202C225-6B64-48C9-AE57-F5E935745F96}" srcId="{708772D6-B5C6-4996-B5E4-468C178B4C84}" destId="{4BA87D5B-BF97-4098-820B-83FC8A046214}" srcOrd="0" destOrd="0" parTransId="{9AF23F17-3F18-410D-AE27-E2E25A014A00}" sibTransId="{3419C05E-AB4F-4355-B42A-C641A9A3DB7A}"/>
    <dgm:cxn modelId="{ABF3FA2B-85E8-4C7A-A928-72C035A62425}" type="presOf" srcId="{755E8067-471F-4A5B-BFC8-73ABFD352F54}" destId="{CC3D1377-5E79-4A84-A790-D3FF59DDE8C0}" srcOrd="0" destOrd="0" presId="urn:microsoft.com/office/officeart/2005/8/layout/orgChart1"/>
    <dgm:cxn modelId="{31989E34-10A1-4C75-8E59-BDAD59753AF8}" srcId="{708772D6-B5C6-4996-B5E4-468C178B4C84}" destId="{C9232E36-624C-4563-8D31-7269B2403FD5}" srcOrd="2" destOrd="0" parTransId="{CB729338-DB40-4619-854E-CB3227A85C40}" sibTransId="{67B78271-6205-4373-ACE3-2F89ABBA7697}"/>
    <dgm:cxn modelId="{CAF04536-41A4-47E4-A77F-D806B6FBFC4D}" type="presOf" srcId="{708772D6-B5C6-4996-B5E4-468C178B4C84}" destId="{54C14260-E4B9-4B49-AB91-66A626438C7E}" srcOrd="1" destOrd="0" presId="urn:microsoft.com/office/officeart/2005/8/layout/orgChart1"/>
    <dgm:cxn modelId="{0751355D-A430-4900-93AF-8B09E9C649E1}" type="presOf" srcId="{B4F79C9B-EFE0-4F42-9B0D-A7B76B7E05F9}" destId="{FEAC231D-7A28-4949-A019-7775227A5C2B}" srcOrd="0" destOrd="0" presId="urn:microsoft.com/office/officeart/2005/8/layout/orgChart1"/>
    <dgm:cxn modelId="{CF603E5D-86B7-4E87-B1FA-DBA4F28ED843}" type="presOf" srcId="{C2991C86-8C1E-4AE8-AF78-78C0ED0468E3}" destId="{BC2E679F-4EA0-450D-AA57-A9E9A6C48352}" srcOrd="0" destOrd="0" presId="urn:microsoft.com/office/officeart/2005/8/layout/orgChart1"/>
    <dgm:cxn modelId="{E9B56141-D1A7-4DD5-AD96-D3864EDACDF7}" type="presOf" srcId="{855FA382-BABC-45F3-9CCE-A85FFC1569A4}" destId="{208C339C-95CA-4732-97E8-19CD10AEF9A0}" srcOrd="0" destOrd="0" presId="urn:microsoft.com/office/officeart/2005/8/layout/orgChart1"/>
    <dgm:cxn modelId="{B6F68361-E19A-40C6-B97F-6C6DAD0CB10F}" type="presOf" srcId="{DE2FB573-59F7-4223-A70C-9127BEB46178}" destId="{833134FF-4766-4A75-A015-B96DA61DB91D}" srcOrd="0" destOrd="0" presId="urn:microsoft.com/office/officeart/2005/8/layout/orgChart1"/>
    <dgm:cxn modelId="{021CDE63-B5AE-40B7-8819-DFD9E292D992}" srcId="{708772D6-B5C6-4996-B5E4-468C178B4C84}" destId="{E3BA0138-6220-46E5-940C-33150FF54C85}" srcOrd="4" destOrd="0" parTransId="{B4F79C9B-EFE0-4F42-9B0D-A7B76B7E05F9}" sibTransId="{63089814-E961-4251-8FA8-891223E42119}"/>
    <dgm:cxn modelId="{B0C46F64-3139-4456-BD7E-61C373FADCE6}" type="presOf" srcId="{9AF23F17-3F18-410D-AE27-E2E25A014A00}" destId="{C7E6C902-4E55-4FB8-AF2F-9FF689783D4C}" srcOrd="0" destOrd="0" presId="urn:microsoft.com/office/officeart/2005/8/layout/orgChart1"/>
    <dgm:cxn modelId="{DBF5FE68-44DA-46A2-A43E-87383AA7500D}" type="presOf" srcId="{E3BA0138-6220-46E5-940C-33150FF54C85}" destId="{3C97960B-987B-47F3-BF19-90D3C2D64D3B}" srcOrd="1" destOrd="0" presId="urn:microsoft.com/office/officeart/2005/8/layout/orgChart1"/>
    <dgm:cxn modelId="{1DD21D72-1778-4801-BFCF-8EC38423B4D3}" type="presOf" srcId="{4A7DA08C-B1E8-4FE5-BCE8-18144C09F6FA}" destId="{E29B8075-897D-4D4F-8930-97F609A02C0C}" srcOrd="0" destOrd="0" presId="urn:microsoft.com/office/officeart/2005/8/layout/orgChart1"/>
    <dgm:cxn modelId="{F9B67F54-5081-4C68-9881-614B3D690B69}" type="presOf" srcId="{D733CB46-3B33-447F-885B-22B83159EEF8}" destId="{C8B94852-E4B6-4E53-A70E-8DD69AB9AC47}" srcOrd="0" destOrd="0" presId="urn:microsoft.com/office/officeart/2005/8/layout/orgChart1"/>
    <dgm:cxn modelId="{E219B859-800B-4C4A-9864-91B4A624F939}" type="presOf" srcId="{C9232E36-624C-4563-8D31-7269B2403FD5}" destId="{B17394A7-F4E9-4749-AA70-87AC981DA238}" srcOrd="0" destOrd="0" presId="urn:microsoft.com/office/officeart/2005/8/layout/orgChart1"/>
    <dgm:cxn modelId="{981E8886-D136-44C7-BB6F-5D2CE03A4590}" srcId="{708772D6-B5C6-4996-B5E4-468C178B4C84}" destId="{855FA382-BABC-45F3-9CCE-A85FFC1569A4}" srcOrd="6" destOrd="0" parTransId="{4A7DA08C-B1E8-4FE5-BCE8-18144C09F6FA}" sibTransId="{58B16597-3F8E-4A14-BDCE-7C83D0891FE6}"/>
    <dgm:cxn modelId="{6876F989-BF63-4E09-8AF4-EA411611F5E8}" type="presOf" srcId="{C9232E36-624C-4563-8D31-7269B2403FD5}" destId="{2ECF2E85-CACC-41C0-B0DE-98F2CF09600D}" srcOrd="1" destOrd="0" presId="urn:microsoft.com/office/officeart/2005/8/layout/orgChart1"/>
    <dgm:cxn modelId="{E72CF98F-71FE-4BF3-BBF1-3E5AC0DEB2AD}" type="presOf" srcId="{282A7645-7C2F-4EF3-9D1F-FFA0AF1E915D}" destId="{EC751EBB-A917-4DCE-9BCF-B0EE7B2DA236}" srcOrd="0" destOrd="0" presId="urn:microsoft.com/office/officeart/2005/8/layout/orgChart1"/>
    <dgm:cxn modelId="{B98F8C90-12E8-470D-A700-D10C56BD62E1}" type="presOf" srcId="{60363106-3922-4DA5-AA85-D2ECEEFF030A}" destId="{D8F9624B-8EB4-4E26-ACF1-F2BCB970DAD3}" srcOrd="0" destOrd="0" presId="urn:microsoft.com/office/officeart/2005/8/layout/orgChart1"/>
    <dgm:cxn modelId="{FE32B192-B37F-4954-B917-4E7A95F55898}" type="presOf" srcId="{DE2FB573-59F7-4223-A70C-9127BEB46178}" destId="{2AC6B4B7-2F9E-48F2-B443-F2F6A213D4B2}" srcOrd="1" destOrd="0" presId="urn:microsoft.com/office/officeart/2005/8/layout/orgChart1"/>
    <dgm:cxn modelId="{E858B09A-2F73-4F89-94AE-E24B5B850871}" srcId="{708772D6-B5C6-4996-B5E4-468C178B4C84}" destId="{DE2FB573-59F7-4223-A70C-9127BEB46178}" srcOrd="1" destOrd="0" parTransId="{282A7645-7C2F-4EF3-9D1F-FFA0AF1E915D}" sibTransId="{A28E3541-3B43-44ED-93B9-550447236B33}"/>
    <dgm:cxn modelId="{0C5CA19C-19CB-4DED-84D7-62C5001479A5}" srcId="{708772D6-B5C6-4996-B5E4-468C178B4C84}" destId="{755E8067-471F-4A5B-BFC8-73ABFD352F54}" srcOrd="5" destOrd="0" parTransId="{60363106-3922-4DA5-AA85-D2ECEEFF030A}" sibTransId="{B4C31042-1CEF-40D8-B511-35D1BCC897AF}"/>
    <dgm:cxn modelId="{582503A8-030B-454D-8C8E-70B2CF1C57E0}" srcId="{D733CB46-3B33-447F-885B-22B83159EEF8}" destId="{708772D6-B5C6-4996-B5E4-468C178B4C84}" srcOrd="0" destOrd="0" parTransId="{016A4C0B-8A9A-4823-B94A-EA2D405F895A}" sibTransId="{8D06E5AB-B755-47E6-835C-2ACCAE856865}"/>
    <dgm:cxn modelId="{3104B3A9-AFA5-4608-8607-44458941817C}" type="presOf" srcId="{4BA87D5B-BF97-4098-820B-83FC8A046214}" destId="{437D88FF-3981-46E1-ABC8-9F5858C4E5CE}" srcOrd="1" destOrd="0" presId="urn:microsoft.com/office/officeart/2005/8/layout/orgChart1"/>
    <dgm:cxn modelId="{62A060B4-85DD-4057-BC8E-4652CD8C3862}" type="presOf" srcId="{855FA382-BABC-45F3-9CCE-A85FFC1569A4}" destId="{E9CB1315-BBAC-418F-A8C6-3B73805B8297}" srcOrd="1" destOrd="0" presId="urn:microsoft.com/office/officeart/2005/8/layout/orgChart1"/>
    <dgm:cxn modelId="{2FAD7EC1-CC7C-424C-9C8C-1879C67D321D}" type="presOf" srcId="{CB729338-DB40-4619-854E-CB3227A85C40}" destId="{C28B44ED-8C93-4CD3-8917-3F130F23E79B}" srcOrd="0" destOrd="0" presId="urn:microsoft.com/office/officeart/2005/8/layout/orgChart1"/>
    <dgm:cxn modelId="{3F3BDDD7-E416-45F2-8E17-086EA206239D}" type="presOf" srcId="{755E8067-471F-4A5B-BFC8-73ABFD352F54}" destId="{710EB9D1-7B45-40A4-984B-EF94AC9EBE57}" srcOrd="1" destOrd="0" presId="urn:microsoft.com/office/officeart/2005/8/layout/orgChart1"/>
    <dgm:cxn modelId="{7B975AE7-6C7C-45E4-AB02-72CBD45B846C}" type="presOf" srcId="{0D3BD70A-4CC4-416B-AA67-33D7C02D5FA2}" destId="{CF3B5364-542D-454D-9495-9E1203CEF223}" srcOrd="1" destOrd="0" presId="urn:microsoft.com/office/officeart/2005/8/layout/orgChart1"/>
    <dgm:cxn modelId="{C45DDCE8-1771-49D2-B145-4C6DA127A086}" type="presOf" srcId="{4BA87D5B-BF97-4098-820B-83FC8A046214}" destId="{4BA86FE6-E824-4C56-ADE9-140F84421AD6}" srcOrd="0" destOrd="0" presId="urn:microsoft.com/office/officeart/2005/8/layout/orgChart1"/>
    <dgm:cxn modelId="{21B9FDE9-DB49-4F30-A1D3-B25F2D6A0393}" srcId="{708772D6-B5C6-4996-B5E4-468C178B4C84}" destId="{0D3BD70A-4CC4-416B-AA67-33D7C02D5FA2}" srcOrd="3" destOrd="0" parTransId="{C2991C86-8C1E-4AE8-AF78-78C0ED0468E3}" sibTransId="{67B147AB-F18C-4D32-B123-11BFE1D16AD2}"/>
    <dgm:cxn modelId="{1B5138F2-B266-4383-8878-3C334314B390}" type="presOf" srcId="{708772D6-B5C6-4996-B5E4-468C178B4C84}" destId="{C225D729-0C1E-4A35-B287-97BADD613AC8}" srcOrd="0" destOrd="0" presId="urn:microsoft.com/office/officeart/2005/8/layout/orgChart1"/>
    <dgm:cxn modelId="{7F35AA78-0167-4C25-AFCC-CAD826749D0A}" type="presParOf" srcId="{C8B94852-E4B6-4E53-A70E-8DD69AB9AC47}" destId="{31177187-0204-4F7E-A882-CC8F128E6C91}" srcOrd="0" destOrd="0" presId="urn:microsoft.com/office/officeart/2005/8/layout/orgChart1"/>
    <dgm:cxn modelId="{03DF96D6-D1FD-4D9C-AA59-BF3249B6CCDD}" type="presParOf" srcId="{31177187-0204-4F7E-A882-CC8F128E6C91}" destId="{B629B353-286B-4636-AC58-716A6C18F763}" srcOrd="0" destOrd="0" presId="urn:microsoft.com/office/officeart/2005/8/layout/orgChart1"/>
    <dgm:cxn modelId="{A46CE965-D2F4-46BA-950E-CCA1384896A5}" type="presParOf" srcId="{B629B353-286B-4636-AC58-716A6C18F763}" destId="{C225D729-0C1E-4A35-B287-97BADD613AC8}" srcOrd="0" destOrd="0" presId="urn:microsoft.com/office/officeart/2005/8/layout/orgChart1"/>
    <dgm:cxn modelId="{BC601BC6-67C7-4FE7-8378-9031DA331BE1}" type="presParOf" srcId="{B629B353-286B-4636-AC58-716A6C18F763}" destId="{54C14260-E4B9-4B49-AB91-66A626438C7E}" srcOrd="1" destOrd="0" presId="urn:microsoft.com/office/officeart/2005/8/layout/orgChart1"/>
    <dgm:cxn modelId="{1687B620-4A2D-4C3D-B4EE-AC7D1AD38B6F}" type="presParOf" srcId="{31177187-0204-4F7E-A882-CC8F128E6C91}" destId="{7EB32F85-6DA5-4163-A297-479123A2FAEC}" srcOrd="1" destOrd="0" presId="urn:microsoft.com/office/officeart/2005/8/layout/orgChart1"/>
    <dgm:cxn modelId="{CB769B5E-A1B8-49D7-A55C-3F8A99637A6C}" type="presParOf" srcId="{7EB32F85-6DA5-4163-A297-479123A2FAEC}" destId="{C28B44ED-8C93-4CD3-8917-3F130F23E79B}" srcOrd="0" destOrd="0" presId="urn:microsoft.com/office/officeart/2005/8/layout/orgChart1"/>
    <dgm:cxn modelId="{35C7DD9F-77F2-4F7D-B94C-C111DC01FDA3}" type="presParOf" srcId="{7EB32F85-6DA5-4163-A297-479123A2FAEC}" destId="{7DB4B601-9DF6-4805-AB9D-96980DCFE670}" srcOrd="1" destOrd="0" presId="urn:microsoft.com/office/officeart/2005/8/layout/orgChart1"/>
    <dgm:cxn modelId="{86F3B638-83C0-451D-863B-72FF21AA7C08}" type="presParOf" srcId="{7DB4B601-9DF6-4805-AB9D-96980DCFE670}" destId="{D227ED09-BCB8-4247-BA4B-2A15A7474A6C}" srcOrd="0" destOrd="0" presId="urn:microsoft.com/office/officeart/2005/8/layout/orgChart1"/>
    <dgm:cxn modelId="{CABD41D5-66EB-4870-AC4A-0B68901FA9E6}" type="presParOf" srcId="{D227ED09-BCB8-4247-BA4B-2A15A7474A6C}" destId="{B17394A7-F4E9-4749-AA70-87AC981DA238}" srcOrd="0" destOrd="0" presId="urn:microsoft.com/office/officeart/2005/8/layout/orgChart1"/>
    <dgm:cxn modelId="{D88F19CA-97A1-4093-B323-6D0A3E917529}" type="presParOf" srcId="{D227ED09-BCB8-4247-BA4B-2A15A7474A6C}" destId="{2ECF2E85-CACC-41C0-B0DE-98F2CF09600D}" srcOrd="1" destOrd="0" presId="urn:microsoft.com/office/officeart/2005/8/layout/orgChart1"/>
    <dgm:cxn modelId="{EF75604E-BCB7-4B28-8906-4127417BF309}" type="presParOf" srcId="{7DB4B601-9DF6-4805-AB9D-96980DCFE670}" destId="{CB55BE0D-928C-48F0-87A4-034DFD17CD8F}" srcOrd="1" destOrd="0" presId="urn:microsoft.com/office/officeart/2005/8/layout/orgChart1"/>
    <dgm:cxn modelId="{F1C516AC-B35B-4FC6-B151-680CC3061A37}" type="presParOf" srcId="{7DB4B601-9DF6-4805-AB9D-96980DCFE670}" destId="{8ECA2F1C-9A41-4102-80BB-B5223E2869E0}" srcOrd="2" destOrd="0" presId="urn:microsoft.com/office/officeart/2005/8/layout/orgChart1"/>
    <dgm:cxn modelId="{C20134C4-DB3C-4D2F-ADE6-AF55B3C200B5}" type="presParOf" srcId="{7EB32F85-6DA5-4163-A297-479123A2FAEC}" destId="{BC2E679F-4EA0-450D-AA57-A9E9A6C48352}" srcOrd="2" destOrd="0" presId="urn:microsoft.com/office/officeart/2005/8/layout/orgChart1"/>
    <dgm:cxn modelId="{60B96EE8-9AE3-4A19-BF36-3A45A082CB25}" type="presParOf" srcId="{7EB32F85-6DA5-4163-A297-479123A2FAEC}" destId="{9EBF9810-57E0-41D8-A1B3-3CBDB3F15341}" srcOrd="3" destOrd="0" presId="urn:microsoft.com/office/officeart/2005/8/layout/orgChart1"/>
    <dgm:cxn modelId="{A91CAF87-8DB1-484C-965D-68824CF4A2E6}" type="presParOf" srcId="{9EBF9810-57E0-41D8-A1B3-3CBDB3F15341}" destId="{6CBD6414-DEEA-4AF7-9AC2-19E6D5994A22}" srcOrd="0" destOrd="0" presId="urn:microsoft.com/office/officeart/2005/8/layout/orgChart1"/>
    <dgm:cxn modelId="{73E961DB-A3E2-424C-A3B8-C83395AFC52F}" type="presParOf" srcId="{6CBD6414-DEEA-4AF7-9AC2-19E6D5994A22}" destId="{CF096C53-2826-4148-BC9E-E7AC983226C1}" srcOrd="0" destOrd="0" presId="urn:microsoft.com/office/officeart/2005/8/layout/orgChart1"/>
    <dgm:cxn modelId="{6844E8D2-A19F-4AC4-A946-51B576D8E1AD}" type="presParOf" srcId="{6CBD6414-DEEA-4AF7-9AC2-19E6D5994A22}" destId="{CF3B5364-542D-454D-9495-9E1203CEF223}" srcOrd="1" destOrd="0" presId="urn:microsoft.com/office/officeart/2005/8/layout/orgChart1"/>
    <dgm:cxn modelId="{9A66D4B1-0A82-4C83-80F4-1EA1869B4E58}" type="presParOf" srcId="{9EBF9810-57E0-41D8-A1B3-3CBDB3F15341}" destId="{2EE5F1F1-F9F5-42DA-985F-2447ED6C359E}" srcOrd="1" destOrd="0" presId="urn:microsoft.com/office/officeart/2005/8/layout/orgChart1"/>
    <dgm:cxn modelId="{10AE9727-2812-46C3-B8F5-946F88DED778}" type="presParOf" srcId="{9EBF9810-57E0-41D8-A1B3-3CBDB3F15341}" destId="{5820C58A-02B7-426E-8A18-C21BC80B6974}" srcOrd="2" destOrd="0" presId="urn:microsoft.com/office/officeart/2005/8/layout/orgChart1"/>
    <dgm:cxn modelId="{7CD5872E-4546-4F9C-A6BD-DC659C80E9F9}" type="presParOf" srcId="{7EB32F85-6DA5-4163-A297-479123A2FAEC}" destId="{FEAC231D-7A28-4949-A019-7775227A5C2B}" srcOrd="4" destOrd="0" presId="urn:microsoft.com/office/officeart/2005/8/layout/orgChart1"/>
    <dgm:cxn modelId="{3ABF0164-6C47-44D0-BADC-42EB71C6E880}" type="presParOf" srcId="{7EB32F85-6DA5-4163-A297-479123A2FAEC}" destId="{E0A1F73D-E3D9-4BFE-B789-7ADD3CF5A613}" srcOrd="5" destOrd="0" presId="urn:microsoft.com/office/officeart/2005/8/layout/orgChart1"/>
    <dgm:cxn modelId="{66FD2B97-B64D-43D9-B966-E96D9831DD43}" type="presParOf" srcId="{E0A1F73D-E3D9-4BFE-B789-7ADD3CF5A613}" destId="{7872E845-6095-494B-B47C-871538D96C38}" srcOrd="0" destOrd="0" presId="urn:microsoft.com/office/officeart/2005/8/layout/orgChart1"/>
    <dgm:cxn modelId="{9435F043-9C74-413B-82B7-E0D0B326CEF2}" type="presParOf" srcId="{7872E845-6095-494B-B47C-871538D96C38}" destId="{3C636C1F-AEB9-4731-88AF-F5D6D46BBA62}" srcOrd="0" destOrd="0" presId="urn:microsoft.com/office/officeart/2005/8/layout/orgChart1"/>
    <dgm:cxn modelId="{FC775343-E695-40BA-A1DE-0AC7BCCBF653}" type="presParOf" srcId="{7872E845-6095-494B-B47C-871538D96C38}" destId="{3C97960B-987B-47F3-BF19-90D3C2D64D3B}" srcOrd="1" destOrd="0" presId="urn:microsoft.com/office/officeart/2005/8/layout/orgChart1"/>
    <dgm:cxn modelId="{6D38DE7B-9C4A-40E6-8951-766D723A2696}" type="presParOf" srcId="{E0A1F73D-E3D9-4BFE-B789-7ADD3CF5A613}" destId="{F4B1A4EC-C645-48C0-8854-01A0CBA80AD5}" srcOrd="1" destOrd="0" presId="urn:microsoft.com/office/officeart/2005/8/layout/orgChart1"/>
    <dgm:cxn modelId="{1C3FE969-6F18-4AAE-B473-EFFC055B43BD}" type="presParOf" srcId="{E0A1F73D-E3D9-4BFE-B789-7ADD3CF5A613}" destId="{6AF3976B-BFF0-424E-A9B8-213D56A341B1}" srcOrd="2" destOrd="0" presId="urn:microsoft.com/office/officeart/2005/8/layout/orgChart1"/>
    <dgm:cxn modelId="{21113562-F9A9-4EAE-B4E0-550E7EB3E142}" type="presParOf" srcId="{7EB32F85-6DA5-4163-A297-479123A2FAEC}" destId="{D8F9624B-8EB4-4E26-ACF1-F2BCB970DAD3}" srcOrd="6" destOrd="0" presId="urn:microsoft.com/office/officeart/2005/8/layout/orgChart1"/>
    <dgm:cxn modelId="{3E1D28B5-6E61-49F2-B000-0DC327EACC6A}" type="presParOf" srcId="{7EB32F85-6DA5-4163-A297-479123A2FAEC}" destId="{E6B4EBA5-FF72-4220-9CEC-1752BFFC8A20}" srcOrd="7" destOrd="0" presId="urn:microsoft.com/office/officeart/2005/8/layout/orgChart1"/>
    <dgm:cxn modelId="{5E8B0EEE-624E-4D03-B4A9-AF17693056BA}" type="presParOf" srcId="{E6B4EBA5-FF72-4220-9CEC-1752BFFC8A20}" destId="{3F9DD4EC-C4F4-4DAD-8783-FC953F2502CE}" srcOrd="0" destOrd="0" presId="urn:microsoft.com/office/officeart/2005/8/layout/orgChart1"/>
    <dgm:cxn modelId="{601F52F0-1D18-4CC8-9C0C-C5E2E9D2B5A4}" type="presParOf" srcId="{3F9DD4EC-C4F4-4DAD-8783-FC953F2502CE}" destId="{CC3D1377-5E79-4A84-A790-D3FF59DDE8C0}" srcOrd="0" destOrd="0" presId="urn:microsoft.com/office/officeart/2005/8/layout/orgChart1"/>
    <dgm:cxn modelId="{DB3BF119-97A6-4E93-B382-F7AC2650891E}" type="presParOf" srcId="{3F9DD4EC-C4F4-4DAD-8783-FC953F2502CE}" destId="{710EB9D1-7B45-40A4-984B-EF94AC9EBE57}" srcOrd="1" destOrd="0" presId="urn:microsoft.com/office/officeart/2005/8/layout/orgChart1"/>
    <dgm:cxn modelId="{8FA6545A-8ADE-4752-91E1-2C31AA76F51C}" type="presParOf" srcId="{E6B4EBA5-FF72-4220-9CEC-1752BFFC8A20}" destId="{53BA6BC1-F007-446A-AF74-10ACD613D651}" srcOrd="1" destOrd="0" presId="urn:microsoft.com/office/officeart/2005/8/layout/orgChart1"/>
    <dgm:cxn modelId="{3F690D38-5098-4A1A-8C70-1908638ADAAB}" type="presParOf" srcId="{E6B4EBA5-FF72-4220-9CEC-1752BFFC8A20}" destId="{248E590B-7026-4E4C-B049-6E4308388661}" srcOrd="2" destOrd="0" presId="urn:microsoft.com/office/officeart/2005/8/layout/orgChart1"/>
    <dgm:cxn modelId="{84153C9B-C4A0-4356-8114-8E12C616EA47}" type="presParOf" srcId="{7EB32F85-6DA5-4163-A297-479123A2FAEC}" destId="{E29B8075-897D-4D4F-8930-97F609A02C0C}" srcOrd="8" destOrd="0" presId="urn:microsoft.com/office/officeart/2005/8/layout/orgChart1"/>
    <dgm:cxn modelId="{6458F59F-082F-48A0-BB94-C9398577B05A}" type="presParOf" srcId="{7EB32F85-6DA5-4163-A297-479123A2FAEC}" destId="{F36D8FFA-4B54-4A77-81CC-2098BD0574CD}" srcOrd="9" destOrd="0" presId="urn:microsoft.com/office/officeart/2005/8/layout/orgChart1"/>
    <dgm:cxn modelId="{E76DDA54-275A-4E8B-8FD7-FAF1BE345B9E}" type="presParOf" srcId="{F36D8FFA-4B54-4A77-81CC-2098BD0574CD}" destId="{3635C44E-98E3-47EC-B658-B97CF69DC86D}" srcOrd="0" destOrd="0" presId="urn:microsoft.com/office/officeart/2005/8/layout/orgChart1"/>
    <dgm:cxn modelId="{19C092EE-85F8-457F-B6E8-AF1BB0E093BF}" type="presParOf" srcId="{3635C44E-98E3-47EC-B658-B97CF69DC86D}" destId="{208C339C-95CA-4732-97E8-19CD10AEF9A0}" srcOrd="0" destOrd="0" presId="urn:microsoft.com/office/officeart/2005/8/layout/orgChart1"/>
    <dgm:cxn modelId="{2AF0EE95-D56F-4E11-A17D-68151590A678}" type="presParOf" srcId="{3635C44E-98E3-47EC-B658-B97CF69DC86D}" destId="{E9CB1315-BBAC-418F-A8C6-3B73805B8297}" srcOrd="1" destOrd="0" presId="urn:microsoft.com/office/officeart/2005/8/layout/orgChart1"/>
    <dgm:cxn modelId="{5A7543D2-463E-4382-BD94-8B0A56FD6FE0}" type="presParOf" srcId="{F36D8FFA-4B54-4A77-81CC-2098BD0574CD}" destId="{8228B30B-AC51-44C5-8999-3AEBCC68E3B8}" srcOrd="1" destOrd="0" presId="urn:microsoft.com/office/officeart/2005/8/layout/orgChart1"/>
    <dgm:cxn modelId="{E63B1D4D-C951-41F6-8103-B4F16494C3E6}" type="presParOf" srcId="{F36D8FFA-4B54-4A77-81CC-2098BD0574CD}" destId="{7E0227C7-FD98-4350-A164-16C29289791E}" srcOrd="2" destOrd="0" presId="urn:microsoft.com/office/officeart/2005/8/layout/orgChart1"/>
    <dgm:cxn modelId="{EE9945FD-1F93-499A-B204-FA373424763F}" type="presParOf" srcId="{31177187-0204-4F7E-A882-CC8F128E6C91}" destId="{24EBF660-FA5B-4DC1-AC24-A987988AA1C2}" srcOrd="2" destOrd="0" presId="urn:microsoft.com/office/officeart/2005/8/layout/orgChart1"/>
    <dgm:cxn modelId="{801AEE3F-A286-4B4D-AAE2-F3516E75E843}" type="presParOf" srcId="{24EBF660-FA5B-4DC1-AC24-A987988AA1C2}" destId="{C7E6C902-4E55-4FB8-AF2F-9FF689783D4C}" srcOrd="0" destOrd="0" presId="urn:microsoft.com/office/officeart/2005/8/layout/orgChart1"/>
    <dgm:cxn modelId="{BF71D0B1-A467-4005-9B86-F0DFC64609BB}" type="presParOf" srcId="{24EBF660-FA5B-4DC1-AC24-A987988AA1C2}" destId="{0E198F33-A68D-4966-9461-E6E472876603}" srcOrd="1" destOrd="0" presId="urn:microsoft.com/office/officeart/2005/8/layout/orgChart1"/>
    <dgm:cxn modelId="{A6104056-9BCF-473B-A353-822AA89D173E}" type="presParOf" srcId="{0E198F33-A68D-4966-9461-E6E472876603}" destId="{6435101A-C5E7-4CBF-8C29-F178458A8049}" srcOrd="0" destOrd="0" presId="urn:microsoft.com/office/officeart/2005/8/layout/orgChart1"/>
    <dgm:cxn modelId="{A926BECF-273F-4F70-A6AE-CB901CBCA7DD}" type="presParOf" srcId="{6435101A-C5E7-4CBF-8C29-F178458A8049}" destId="{4BA86FE6-E824-4C56-ADE9-140F84421AD6}" srcOrd="0" destOrd="0" presId="urn:microsoft.com/office/officeart/2005/8/layout/orgChart1"/>
    <dgm:cxn modelId="{C33AEB96-A43A-426F-9562-2CD64F27297E}" type="presParOf" srcId="{6435101A-C5E7-4CBF-8C29-F178458A8049}" destId="{437D88FF-3981-46E1-ABC8-9F5858C4E5CE}" srcOrd="1" destOrd="0" presId="urn:microsoft.com/office/officeart/2005/8/layout/orgChart1"/>
    <dgm:cxn modelId="{FB0C0438-5300-469B-92B6-0EFC1AAD73A3}" type="presParOf" srcId="{0E198F33-A68D-4966-9461-E6E472876603}" destId="{6A05A7C4-31BB-4FB6-BDE5-02AB9AAC7E08}" srcOrd="1" destOrd="0" presId="urn:microsoft.com/office/officeart/2005/8/layout/orgChart1"/>
    <dgm:cxn modelId="{46F2D6EE-B9EB-435C-919B-99BE7AC6D99E}" type="presParOf" srcId="{0E198F33-A68D-4966-9461-E6E472876603}" destId="{E6C7431C-3412-424F-8A0B-69AE2063969D}" srcOrd="2" destOrd="0" presId="urn:microsoft.com/office/officeart/2005/8/layout/orgChart1"/>
    <dgm:cxn modelId="{76AF9DD0-E619-4C52-A267-FB04FAB132B2}" type="presParOf" srcId="{24EBF660-FA5B-4DC1-AC24-A987988AA1C2}" destId="{EC751EBB-A917-4DCE-9BCF-B0EE7B2DA236}" srcOrd="2" destOrd="0" presId="urn:microsoft.com/office/officeart/2005/8/layout/orgChart1"/>
    <dgm:cxn modelId="{4E1F788C-3091-4407-A1E3-3A8B13A021DC}" type="presParOf" srcId="{24EBF660-FA5B-4DC1-AC24-A987988AA1C2}" destId="{3D02009E-4C4D-486C-B05B-FC44909D138A}" srcOrd="3" destOrd="0" presId="urn:microsoft.com/office/officeart/2005/8/layout/orgChart1"/>
    <dgm:cxn modelId="{078EFF13-4A30-4F25-B1BC-647172F643B0}" type="presParOf" srcId="{3D02009E-4C4D-486C-B05B-FC44909D138A}" destId="{95B76CD3-CDFF-435F-937F-E80AFD9D2B48}" srcOrd="0" destOrd="0" presId="urn:microsoft.com/office/officeart/2005/8/layout/orgChart1"/>
    <dgm:cxn modelId="{F10B1DDF-3120-4681-9873-DF7B9B9AFB91}" type="presParOf" srcId="{95B76CD3-CDFF-435F-937F-E80AFD9D2B48}" destId="{833134FF-4766-4A75-A015-B96DA61DB91D}" srcOrd="0" destOrd="0" presId="urn:microsoft.com/office/officeart/2005/8/layout/orgChart1"/>
    <dgm:cxn modelId="{14991554-B761-4E62-ACEB-8E0D2A8A3E1E}" type="presParOf" srcId="{95B76CD3-CDFF-435F-937F-E80AFD9D2B48}" destId="{2AC6B4B7-2F9E-48F2-B443-F2F6A213D4B2}" srcOrd="1" destOrd="0" presId="urn:microsoft.com/office/officeart/2005/8/layout/orgChart1"/>
    <dgm:cxn modelId="{C55E8E92-BC35-40A4-A99C-55F929CB66BB}" type="presParOf" srcId="{3D02009E-4C4D-486C-B05B-FC44909D138A}" destId="{C8BE6956-8557-429B-AE2F-E75993D4711B}" srcOrd="1" destOrd="0" presId="urn:microsoft.com/office/officeart/2005/8/layout/orgChart1"/>
    <dgm:cxn modelId="{CDAC1C2F-3FB4-4E05-934F-FD9BD0D87405}" type="presParOf" srcId="{3D02009E-4C4D-486C-B05B-FC44909D138A}" destId="{8C920375-A370-41EC-B5C4-FFE91B4A047A}" srcOrd="2" destOrd="0" presId="urn:microsoft.com/office/officeart/2005/8/layout/orgChart1"/>
  </dgm:cxnLst>
  <dgm:bg/>
  <dgm:whole>
    <a:ln>
      <a:noFill/>
    </a:ln>
  </dgm:whole>
  <dgm:extLst>
    <a:ext uri="http://schemas.microsoft.com/office/drawing/2008/diagram">
      <dsp:dataModelExt xmlns:dsp="http://schemas.microsoft.com/office/drawing/2008/diagram" relId="rId3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51EBB-A917-4DCE-9BCF-B0EE7B2DA236}">
      <dsp:nvSpPr>
        <dsp:cNvPr id="0" name=""/>
        <dsp:cNvSpPr/>
      </dsp:nvSpPr>
      <dsp:spPr>
        <a:xfrm>
          <a:off x="3328059" y="725684"/>
          <a:ext cx="119652" cy="524193"/>
        </a:xfrm>
        <a:custGeom>
          <a:avLst/>
          <a:gdLst/>
          <a:ahLst/>
          <a:cxnLst/>
          <a:rect l="0" t="0" r="0" b="0"/>
          <a:pathLst>
            <a:path>
              <a:moveTo>
                <a:pt x="0" y="0"/>
              </a:moveTo>
              <a:lnTo>
                <a:pt x="0" y="524193"/>
              </a:lnTo>
              <a:lnTo>
                <a:pt x="119652" y="524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C902-4E55-4FB8-AF2F-9FF689783D4C}">
      <dsp:nvSpPr>
        <dsp:cNvPr id="0" name=""/>
        <dsp:cNvSpPr/>
      </dsp:nvSpPr>
      <dsp:spPr>
        <a:xfrm>
          <a:off x="3208406" y="725684"/>
          <a:ext cx="119652" cy="524193"/>
        </a:xfrm>
        <a:custGeom>
          <a:avLst/>
          <a:gdLst/>
          <a:ahLst/>
          <a:cxnLst/>
          <a:rect l="0" t="0" r="0" b="0"/>
          <a:pathLst>
            <a:path>
              <a:moveTo>
                <a:pt x="119652" y="0"/>
              </a:moveTo>
              <a:lnTo>
                <a:pt x="119652" y="524193"/>
              </a:lnTo>
              <a:lnTo>
                <a:pt x="0" y="52419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B8075-897D-4D4F-8930-97F609A02C0C}">
      <dsp:nvSpPr>
        <dsp:cNvPr id="0" name=""/>
        <dsp:cNvSpPr/>
      </dsp:nvSpPr>
      <dsp:spPr>
        <a:xfrm>
          <a:off x="3328059" y="725684"/>
          <a:ext cx="2757714" cy="1048387"/>
        </a:xfrm>
        <a:custGeom>
          <a:avLst/>
          <a:gdLst/>
          <a:ahLst/>
          <a:cxnLst/>
          <a:rect l="0" t="0" r="0" b="0"/>
          <a:pathLst>
            <a:path>
              <a:moveTo>
                <a:pt x="0" y="0"/>
              </a:moveTo>
              <a:lnTo>
                <a:pt x="0" y="928734"/>
              </a:lnTo>
              <a:lnTo>
                <a:pt x="2757714" y="928734"/>
              </a:lnTo>
              <a:lnTo>
                <a:pt x="2757714"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9624B-8EB4-4E26-ACF1-F2BCB970DAD3}">
      <dsp:nvSpPr>
        <dsp:cNvPr id="0" name=""/>
        <dsp:cNvSpPr/>
      </dsp:nvSpPr>
      <dsp:spPr>
        <a:xfrm>
          <a:off x="3328059" y="725684"/>
          <a:ext cx="1378857" cy="1048387"/>
        </a:xfrm>
        <a:custGeom>
          <a:avLst/>
          <a:gdLst/>
          <a:ahLst/>
          <a:cxnLst/>
          <a:rect l="0" t="0" r="0" b="0"/>
          <a:pathLst>
            <a:path>
              <a:moveTo>
                <a:pt x="0" y="0"/>
              </a:moveTo>
              <a:lnTo>
                <a:pt x="0" y="928734"/>
              </a:lnTo>
              <a:lnTo>
                <a:pt x="1378857" y="928734"/>
              </a:lnTo>
              <a:lnTo>
                <a:pt x="1378857"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C231D-7A28-4949-A019-7775227A5C2B}">
      <dsp:nvSpPr>
        <dsp:cNvPr id="0" name=""/>
        <dsp:cNvSpPr/>
      </dsp:nvSpPr>
      <dsp:spPr>
        <a:xfrm>
          <a:off x="3282339" y="725684"/>
          <a:ext cx="91440" cy="1048387"/>
        </a:xfrm>
        <a:custGeom>
          <a:avLst/>
          <a:gdLst/>
          <a:ahLst/>
          <a:cxnLst/>
          <a:rect l="0" t="0" r="0" b="0"/>
          <a:pathLst>
            <a:path>
              <a:moveTo>
                <a:pt x="45720" y="0"/>
              </a:moveTo>
              <a:lnTo>
                <a:pt x="4572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E679F-4EA0-450D-AA57-A9E9A6C48352}">
      <dsp:nvSpPr>
        <dsp:cNvPr id="0" name=""/>
        <dsp:cNvSpPr/>
      </dsp:nvSpPr>
      <dsp:spPr>
        <a:xfrm>
          <a:off x="1949202" y="725684"/>
          <a:ext cx="1378857" cy="1048387"/>
        </a:xfrm>
        <a:custGeom>
          <a:avLst/>
          <a:gdLst/>
          <a:ahLst/>
          <a:cxnLst/>
          <a:rect l="0" t="0" r="0" b="0"/>
          <a:pathLst>
            <a:path>
              <a:moveTo>
                <a:pt x="1378857" y="0"/>
              </a:moveTo>
              <a:lnTo>
                <a:pt x="1378857" y="928734"/>
              </a:lnTo>
              <a:lnTo>
                <a:pt x="0" y="928734"/>
              </a:lnTo>
              <a:lnTo>
                <a:pt x="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B44ED-8C93-4CD3-8917-3F130F23E79B}">
      <dsp:nvSpPr>
        <dsp:cNvPr id="0" name=""/>
        <dsp:cNvSpPr/>
      </dsp:nvSpPr>
      <dsp:spPr>
        <a:xfrm>
          <a:off x="570344" y="725684"/>
          <a:ext cx="2757714" cy="1048387"/>
        </a:xfrm>
        <a:custGeom>
          <a:avLst/>
          <a:gdLst/>
          <a:ahLst/>
          <a:cxnLst/>
          <a:rect l="0" t="0" r="0" b="0"/>
          <a:pathLst>
            <a:path>
              <a:moveTo>
                <a:pt x="2757714" y="0"/>
              </a:moveTo>
              <a:lnTo>
                <a:pt x="2757714" y="928734"/>
              </a:lnTo>
              <a:lnTo>
                <a:pt x="0" y="928734"/>
              </a:lnTo>
              <a:lnTo>
                <a:pt x="0" y="104838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5D729-0C1E-4A35-B287-97BADD613AC8}">
      <dsp:nvSpPr>
        <dsp:cNvPr id="0" name=""/>
        <dsp:cNvSpPr/>
      </dsp:nvSpPr>
      <dsp:spPr>
        <a:xfrm>
          <a:off x="2758283" y="155908"/>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Incident Controller</a:t>
          </a:r>
        </a:p>
      </dsp:txBody>
      <dsp:txXfrm>
        <a:off x="2758283" y="155908"/>
        <a:ext cx="1139551" cy="569775"/>
      </dsp:txXfrm>
    </dsp:sp>
    <dsp:sp modelId="{B17394A7-F4E9-4749-AA70-87AC981DA238}">
      <dsp:nvSpPr>
        <dsp:cNvPr id="0" name=""/>
        <dsp:cNvSpPr/>
      </dsp:nvSpPr>
      <dsp:spPr>
        <a:xfrm>
          <a:off x="568"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Safety Officer</a:t>
          </a:r>
        </a:p>
      </dsp:txBody>
      <dsp:txXfrm>
        <a:off x="568" y="1774071"/>
        <a:ext cx="1139551" cy="569775"/>
      </dsp:txXfrm>
    </dsp:sp>
    <dsp:sp modelId="{CF096C53-2826-4148-BC9E-E7AC983226C1}">
      <dsp:nvSpPr>
        <dsp:cNvPr id="0" name=""/>
        <dsp:cNvSpPr/>
      </dsp:nvSpPr>
      <dsp:spPr>
        <a:xfrm>
          <a:off x="1379426"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Logistics Officer</a:t>
          </a:r>
        </a:p>
      </dsp:txBody>
      <dsp:txXfrm>
        <a:off x="1379426" y="1774071"/>
        <a:ext cx="1139551" cy="569775"/>
      </dsp:txXfrm>
    </dsp:sp>
    <dsp:sp modelId="{3C636C1F-AEB9-4731-88AF-F5D6D46BBA62}">
      <dsp:nvSpPr>
        <dsp:cNvPr id="0" name=""/>
        <dsp:cNvSpPr/>
      </dsp:nvSpPr>
      <dsp:spPr>
        <a:xfrm>
          <a:off x="2758283"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First Aid Officer</a:t>
          </a:r>
        </a:p>
      </dsp:txBody>
      <dsp:txXfrm>
        <a:off x="2758283" y="1774071"/>
        <a:ext cx="1139551" cy="569775"/>
      </dsp:txXfrm>
    </dsp:sp>
    <dsp:sp modelId="{CC3D1377-5E79-4A84-A790-D3FF59DDE8C0}">
      <dsp:nvSpPr>
        <dsp:cNvPr id="0" name=""/>
        <dsp:cNvSpPr/>
      </dsp:nvSpPr>
      <dsp:spPr>
        <a:xfrm>
          <a:off x="4137141"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Planning Officer</a:t>
          </a:r>
        </a:p>
      </dsp:txBody>
      <dsp:txXfrm>
        <a:off x="4137141" y="1774071"/>
        <a:ext cx="1139551" cy="569775"/>
      </dsp:txXfrm>
    </dsp:sp>
    <dsp:sp modelId="{208C339C-95CA-4732-97E8-19CD10AEF9A0}">
      <dsp:nvSpPr>
        <dsp:cNvPr id="0" name=""/>
        <dsp:cNvSpPr/>
      </dsp:nvSpPr>
      <dsp:spPr>
        <a:xfrm>
          <a:off x="5515998" y="1774071"/>
          <a:ext cx="1139551" cy="56977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Agency Liaison Officer</a:t>
          </a:r>
        </a:p>
      </dsp:txBody>
      <dsp:txXfrm>
        <a:off x="5515998" y="1774071"/>
        <a:ext cx="1139551" cy="569775"/>
      </dsp:txXfrm>
    </dsp:sp>
    <dsp:sp modelId="{4BA86FE6-E824-4C56-ADE9-140F84421AD6}">
      <dsp:nvSpPr>
        <dsp:cNvPr id="0" name=""/>
        <dsp:cNvSpPr/>
      </dsp:nvSpPr>
      <dsp:spPr>
        <a:xfrm>
          <a:off x="2068854" y="964990"/>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Communications Officer</a:t>
          </a:r>
        </a:p>
      </dsp:txBody>
      <dsp:txXfrm>
        <a:off x="2068854" y="964990"/>
        <a:ext cx="1139551" cy="569775"/>
      </dsp:txXfrm>
    </dsp:sp>
    <dsp:sp modelId="{833134FF-4766-4A75-A015-B96DA61DB91D}">
      <dsp:nvSpPr>
        <dsp:cNvPr id="0" name=""/>
        <dsp:cNvSpPr/>
      </dsp:nvSpPr>
      <dsp:spPr>
        <a:xfrm>
          <a:off x="3447712" y="964990"/>
          <a:ext cx="1139551" cy="569775"/>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Operations Officer</a:t>
          </a:r>
        </a:p>
      </dsp:txBody>
      <dsp:txXfrm>
        <a:off x="3447712" y="964990"/>
        <a:ext cx="1139551" cy="5697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751EBB-A917-4DCE-9BCF-B0EE7B2DA236}">
      <dsp:nvSpPr>
        <dsp:cNvPr id="0" name=""/>
        <dsp:cNvSpPr/>
      </dsp:nvSpPr>
      <dsp:spPr>
        <a:xfrm>
          <a:off x="3278037" y="712949"/>
          <a:ext cx="117854" cy="516314"/>
        </a:xfrm>
        <a:custGeom>
          <a:avLst/>
          <a:gdLst/>
          <a:ahLst/>
          <a:cxnLst/>
          <a:rect l="0" t="0" r="0" b="0"/>
          <a:pathLst>
            <a:path>
              <a:moveTo>
                <a:pt x="0" y="0"/>
              </a:moveTo>
              <a:lnTo>
                <a:pt x="0" y="516314"/>
              </a:lnTo>
              <a:lnTo>
                <a:pt x="117854" y="51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E6C902-4E55-4FB8-AF2F-9FF689783D4C}">
      <dsp:nvSpPr>
        <dsp:cNvPr id="0" name=""/>
        <dsp:cNvSpPr/>
      </dsp:nvSpPr>
      <dsp:spPr>
        <a:xfrm>
          <a:off x="3160183" y="712949"/>
          <a:ext cx="117854" cy="516314"/>
        </a:xfrm>
        <a:custGeom>
          <a:avLst/>
          <a:gdLst/>
          <a:ahLst/>
          <a:cxnLst/>
          <a:rect l="0" t="0" r="0" b="0"/>
          <a:pathLst>
            <a:path>
              <a:moveTo>
                <a:pt x="117854" y="0"/>
              </a:moveTo>
              <a:lnTo>
                <a:pt x="117854" y="516314"/>
              </a:lnTo>
              <a:lnTo>
                <a:pt x="0" y="5163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9B8075-897D-4D4F-8930-97F609A02C0C}">
      <dsp:nvSpPr>
        <dsp:cNvPr id="0" name=""/>
        <dsp:cNvSpPr/>
      </dsp:nvSpPr>
      <dsp:spPr>
        <a:xfrm>
          <a:off x="3278037" y="712949"/>
          <a:ext cx="2716265" cy="1032629"/>
        </a:xfrm>
        <a:custGeom>
          <a:avLst/>
          <a:gdLst/>
          <a:ahLst/>
          <a:cxnLst/>
          <a:rect l="0" t="0" r="0" b="0"/>
          <a:pathLst>
            <a:path>
              <a:moveTo>
                <a:pt x="0" y="0"/>
              </a:moveTo>
              <a:lnTo>
                <a:pt x="0" y="914775"/>
              </a:lnTo>
              <a:lnTo>
                <a:pt x="2716265" y="914775"/>
              </a:lnTo>
              <a:lnTo>
                <a:pt x="2716265"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F9624B-8EB4-4E26-ACF1-F2BCB970DAD3}">
      <dsp:nvSpPr>
        <dsp:cNvPr id="0" name=""/>
        <dsp:cNvSpPr/>
      </dsp:nvSpPr>
      <dsp:spPr>
        <a:xfrm>
          <a:off x="3278037" y="712949"/>
          <a:ext cx="1358132" cy="1032629"/>
        </a:xfrm>
        <a:custGeom>
          <a:avLst/>
          <a:gdLst/>
          <a:ahLst/>
          <a:cxnLst/>
          <a:rect l="0" t="0" r="0" b="0"/>
          <a:pathLst>
            <a:path>
              <a:moveTo>
                <a:pt x="0" y="0"/>
              </a:moveTo>
              <a:lnTo>
                <a:pt x="0" y="914775"/>
              </a:lnTo>
              <a:lnTo>
                <a:pt x="1358132" y="914775"/>
              </a:lnTo>
              <a:lnTo>
                <a:pt x="1358132"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AC231D-7A28-4949-A019-7775227A5C2B}">
      <dsp:nvSpPr>
        <dsp:cNvPr id="0" name=""/>
        <dsp:cNvSpPr/>
      </dsp:nvSpPr>
      <dsp:spPr>
        <a:xfrm>
          <a:off x="3232317" y="712949"/>
          <a:ext cx="91440" cy="1032629"/>
        </a:xfrm>
        <a:custGeom>
          <a:avLst/>
          <a:gdLst/>
          <a:ahLst/>
          <a:cxnLst/>
          <a:rect l="0" t="0" r="0" b="0"/>
          <a:pathLst>
            <a:path>
              <a:moveTo>
                <a:pt x="45720" y="0"/>
              </a:moveTo>
              <a:lnTo>
                <a:pt x="4572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2E679F-4EA0-450D-AA57-A9E9A6C48352}">
      <dsp:nvSpPr>
        <dsp:cNvPr id="0" name=""/>
        <dsp:cNvSpPr/>
      </dsp:nvSpPr>
      <dsp:spPr>
        <a:xfrm>
          <a:off x="1919904" y="712949"/>
          <a:ext cx="1358132" cy="1032629"/>
        </a:xfrm>
        <a:custGeom>
          <a:avLst/>
          <a:gdLst/>
          <a:ahLst/>
          <a:cxnLst/>
          <a:rect l="0" t="0" r="0" b="0"/>
          <a:pathLst>
            <a:path>
              <a:moveTo>
                <a:pt x="1358132" y="0"/>
              </a:moveTo>
              <a:lnTo>
                <a:pt x="1358132" y="914775"/>
              </a:lnTo>
              <a:lnTo>
                <a:pt x="0" y="914775"/>
              </a:lnTo>
              <a:lnTo>
                <a:pt x="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B44ED-8C93-4CD3-8917-3F130F23E79B}">
      <dsp:nvSpPr>
        <dsp:cNvPr id="0" name=""/>
        <dsp:cNvSpPr/>
      </dsp:nvSpPr>
      <dsp:spPr>
        <a:xfrm>
          <a:off x="561772" y="712949"/>
          <a:ext cx="2716265" cy="1032629"/>
        </a:xfrm>
        <a:custGeom>
          <a:avLst/>
          <a:gdLst/>
          <a:ahLst/>
          <a:cxnLst/>
          <a:rect l="0" t="0" r="0" b="0"/>
          <a:pathLst>
            <a:path>
              <a:moveTo>
                <a:pt x="2716265" y="0"/>
              </a:moveTo>
              <a:lnTo>
                <a:pt x="2716265" y="914775"/>
              </a:lnTo>
              <a:lnTo>
                <a:pt x="0" y="914775"/>
              </a:lnTo>
              <a:lnTo>
                <a:pt x="0" y="1032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5D729-0C1E-4A35-B287-97BADD613AC8}">
      <dsp:nvSpPr>
        <dsp:cNvPr id="0" name=""/>
        <dsp:cNvSpPr/>
      </dsp:nvSpPr>
      <dsp:spPr>
        <a:xfrm>
          <a:off x="2716825" y="151737"/>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Incident Controller</a:t>
          </a:r>
        </a:p>
      </dsp:txBody>
      <dsp:txXfrm>
        <a:off x="2716825" y="151737"/>
        <a:ext cx="1122423" cy="561211"/>
      </dsp:txXfrm>
    </dsp:sp>
    <dsp:sp modelId="{B17394A7-F4E9-4749-AA70-87AC981DA238}">
      <dsp:nvSpPr>
        <dsp:cNvPr id="0" name=""/>
        <dsp:cNvSpPr/>
      </dsp:nvSpPr>
      <dsp:spPr>
        <a:xfrm>
          <a:off x="560"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Safety Officer</a:t>
          </a:r>
        </a:p>
      </dsp:txBody>
      <dsp:txXfrm>
        <a:off x="560" y="1745578"/>
        <a:ext cx="1122423" cy="561211"/>
      </dsp:txXfrm>
    </dsp:sp>
    <dsp:sp modelId="{CF096C53-2826-4148-BC9E-E7AC983226C1}">
      <dsp:nvSpPr>
        <dsp:cNvPr id="0" name=""/>
        <dsp:cNvSpPr/>
      </dsp:nvSpPr>
      <dsp:spPr>
        <a:xfrm>
          <a:off x="1358692"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Logistics Officer</a:t>
          </a:r>
        </a:p>
      </dsp:txBody>
      <dsp:txXfrm>
        <a:off x="1358692" y="1745578"/>
        <a:ext cx="1122423" cy="561211"/>
      </dsp:txXfrm>
    </dsp:sp>
    <dsp:sp modelId="{3C636C1F-AEB9-4731-88AF-F5D6D46BBA62}">
      <dsp:nvSpPr>
        <dsp:cNvPr id="0" name=""/>
        <dsp:cNvSpPr/>
      </dsp:nvSpPr>
      <dsp:spPr>
        <a:xfrm>
          <a:off x="2716825"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First Aid Officer</a:t>
          </a:r>
        </a:p>
      </dsp:txBody>
      <dsp:txXfrm>
        <a:off x="2716825" y="1745578"/>
        <a:ext cx="1122423" cy="561211"/>
      </dsp:txXfrm>
    </dsp:sp>
    <dsp:sp modelId="{CC3D1377-5E79-4A84-A790-D3FF59DDE8C0}">
      <dsp:nvSpPr>
        <dsp:cNvPr id="0" name=""/>
        <dsp:cNvSpPr/>
      </dsp:nvSpPr>
      <dsp:spPr>
        <a:xfrm>
          <a:off x="4074958"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Planning Officer</a:t>
          </a:r>
        </a:p>
      </dsp:txBody>
      <dsp:txXfrm>
        <a:off x="4074958" y="1745578"/>
        <a:ext cx="1122423" cy="561211"/>
      </dsp:txXfrm>
    </dsp:sp>
    <dsp:sp modelId="{208C339C-95CA-4732-97E8-19CD10AEF9A0}">
      <dsp:nvSpPr>
        <dsp:cNvPr id="0" name=""/>
        <dsp:cNvSpPr/>
      </dsp:nvSpPr>
      <dsp:spPr>
        <a:xfrm>
          <a:off x="5433091" y="1745578"/>
          <a:ext cx="1122423" cy="56121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Agency Liaison Officer</a:t>
          </a:r>
        </a:p>
      </dsp:txBody>
      <dsp:txXfrm>
        <a:off x="5433091" y="1745578"/>
        <a:ext cx="1122423" cy="561211"/>
      </dsp:txXfrm>
    </dsp:sp>
    <dsp:sp modelId="{4BA86FE6-E824-4C56-ADE9-140F84421AD6}">
      <dsp:nvSpPr>
        <dsp:cNvPr id="0" name=""/>
        <dsp:cNvSpPr/>
      </dsp:nvSpPr>
      <dsp:spPr>
        <a:xfrm>
          <a:off x="2037759" y="948658"/>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Communications Officer</a:t>
          </a:r>
        </a:p>
      </dsp:txBody>
      <dsp:txXfrm>
        <a:off x="2037759" y="948658"/>
        <a:ext cx="1122423" cy="561211"/>
      </dsp:txXfrm>
    </dsp:sp>
    <dsp:sp modelId="{833134FF-4766-4A75-A015-B96DA61DB91D}">
      <dsp:nvSpPr>
        <dsp:cNvPr id="0" name=""/>
        <dsp:cNvSpPr/>
      </dsp:nvSpPr>
      <dsp:spPr>
        <a:xfrm>
          <a:off x="3395891" y="948658"/>
          <a:ext cx="1122423" cy="561211"/>
        </a:xfrm>
        <a:prstGeom prst="rect">
          <a:avLst/>
        </a:prstGeom>
        <a:solidFill>
          <a:schemeClr val="accent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latin typeface="+mj-lt"/>
            </a:rPr>
            <a:t>Operations Officer</a:t>
          </a:r>
        </a:p>
      </dsp:txBody>
      <dsp:txXfrm>
        <a:off x="3395891" y="948658"/>
        <a:ext cx="1122423" cy="5612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91B-9761-4406-8FB9-FD7422D4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57</Pages>
  <Words>10358</Words>
  <Characters>59047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DECD Emergency Management Plan Template</vt:lpstr>
    </vt:vector>
  </TitlesOfParts>
  <Company>DECS</Company>
  <LinksUpToDate>false</LinksUpToDate>
  <CharactersWithSpaces>69267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DECD Emergency Management Plan Template</dc:title>
  <dc:subject>Provides an Emergency Management Plan template for all DECD sites.</dc:subject>
  <dc:creator>Sarah Jones</dc:creator>
  <cp:keywords>emergency, response, emergency management plan, bushfire response plan, emergency management plan, EMP, EMT</cp:keywords>
  <cp:lastModifiedBy>Madelyn Kelly</cp:lastModifiedBy>
  <cp:revision>15</cp:revision>
  <cp:lastPrinted>2016-09-29T02:46:00Z</cp:lastPrinted>
  <dcterms:created xsi:type="dcterms:W3CDTF">2019-09-05T00:37:00Z</dcterms:created>
  <dcterms:modified xsi:type="dcterms:W3CDTF">2019-09-05T01:23:00Z</dcterms:modified>
</cp:coreProperties>
</file>